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700" w:rsidRDefault="00B20700" w:rsidP="00B20700">
      <w:pPr>
        <w:pStyle w:val="ListParagraph"/>
        <w:spacing w:after="0" w:line="480" w:lineRule="auto"/>
        <w:ind w:left="480"/>
        <w:jc w:val="center"/>
        <w:rPr>
          <w:rFonts w:asciiTheme="majorBidi" w:hAnsiTheme="majorBidi" w:cstheme="majorBidi"/>
          <w:b/>
          <w:bCs/>
          <w:sz w:val="24"/>
          <w:szCs w:val="24"/>
        </w:rPr>
      </w:pPr>
      <w:r>
        <w:rPr>
          <w:rFonts w:asciiTheme="majorBidi" w:hAnsiTheme="majorBidi" w:cstheme="majorBidi"/>
          <w:b/>
          <w:bCs/>
          <w:sz w:val="24"/>
          <w:szCs w:val="24"/>
        </w:rPr>
        <w:t>BAB II</w:t>
      </w:r>
    </w:p>
    <w:p w:rsidR="00B41D49" w:rsidRDefault="00B20700" w:rsidP="004D1D99">
      <w:pPr>
        <w:spacing w:after="0" w:line="480" w:lineRule="auto"/>
        <w:jc w:val="center"/>
        <w:rPr>
          <w:rFonts w:asciiTheme="majorBidi" w:hAnsiTheme="majorBidi" w:cstheme="majorBidi"/>
          <w:b/>
          <w:bCs/>
          <w:sz w:val="24"/>
          <w:szCs w:val="24"/>
        </w:rPr>
      </w:pPr>
      <w:r>
        <w:rPr>
          <w:rFonts w:asciiTheme="majorBidi" w:hAnsiTheme="majorBidi" w:cstheme="majorBidi"/>
          <w:b/>
          <w:bCs/>
          <w:sz w:val="24"/>
          <w:szCs w:val="24"/>
        </w:rPr>
        <w:t>TINJAUAN PUSTAKA, KERANGKA PEMIKIRAN DAN HIPOTESIS</w:t>
      </w:r>
    </w:p>
    <w:p w:rsidR="004D1D99" w:rsidRDefault="004D1D99" w:rsidP="004D1D99">
      <w:pPr>
        <w:spacing w:after="0" w:line="480" w:lineRule="auto"/>
        <w:rPr>
          <w:rFonts w:asciiTheme="majorBidi" w:hAnsiTheme="majorBidi" w:cstheme="majorBidi"/>
          <w:b/>
          <w:bCs/>
          <w:sz w:val="24"/>
          <w:szCs w:val="24"/>
        </w:rPr>
      </w:pPr>
    </w:p>
    <w:p w:rsidR="00B20700" w:rsidRDefault="00B20700" w:rsidP="00B20700">
      <w:pPr>
        <w:spacing w:after="0" w:line="480" w:lineRule="auto"/>
        <w:jc w:val="both"/>
        <w:rPr>
          <w:rFonts w:asciiTheme="majorBidi" w:hAnsiTheme="majorBidi" w:cstheme="majorBidi"/>
          <w:b/>
          <w:bCs/>
          <w:sz w:val="24"/>
          <w:szCs w:val="24"/>
        </w:rPr>
      </w:pPr>
      <w:r>
        <w:rPr>
          <w:rFonts w:asciiTheme="majorBidi" w:hAnsiTheme="majorBidi" w:cstheme="majorBidi"/>
          <w:b/>
          <w:bCs/>
          <w:sz w:val="24"/>
          <w:szCs w:val="24"/>
        </w:rPr>
        <w:t>2.1</w:t>
      </w:r>
      <w:r>
        <w:rPr>
          <w:rFonts w:asciiTheme="majorBidi" w:hAnsiTheme="majorBidi" w:cstheme="majorBidi"/>
          <w:b/>
          <w:bCs/>
          <w:sz w:val="24"/>
          <w:szCs w:val="24"/>
        </w:rPr>
        <w:tab/>
        <w:t>Tinjauan Pustaka</w:t>
      </w:r>
    </w:p>
    <w:p w:rsidR="00DA0C9B" w:rsidRDefault="00B20700" w:rsidP="00362003">
      <w:pPr>
        <w:spacing w:after="0" w:line="480" w:lineRule="auto"/>
        <w:jc w:val="both"/>
        <w:rPr>
          <w:rFonts w:asciiTheme="majorBidi" w:hAnsiTheme="majorBidi" w:cstheme="majorBidi"/>
          <w:b/>
          <w:bCs/>
          <w:sz w:val="24"/>
          <w:szCs w:val="24"/>
        </w:rPr>
      </w:pPr>
      <w:r>
        <w:rPr>
          <w:rFonts w:asciiTheme="majorBidi" w:hAnsiTheme="majorBidi" w:cstheme="majorBidi"/>
          <w:b/>
          <w:bCs/>
          <w:sz w:val="24"/>
          <w:szCs w:val="24"/>
        </w:rPr>
        <w:t>2.1.1</w:t>
      </w:r>
      <w:r>
        <w:rPr>
          <w:rFonts w:asciiTheme="majorBidi" w:hAnsiTheme="majorBidi" w:cstheme="majorBidi"/>
          <w:b/>
          <w:bCs/>
          <w:sz w:val="24"/>
          <w:szCs w:val="24"/>
        </w:rPr>
        <w:tab/>
        <w:t>Pemasaran</w:t>
      </w:r>
    </w:p>
    <w:p w:rsidR="00362003" w:rsidRPr="00362003" w:rsidRDefault="00362003" w:rsidP="00362003">
      <w:pPr>
        <w:spacing w:after="0" w:line="480" w:lineRule="auto"/>
        <w:jc w:val="both"/>
        <w:rPr>
          <w:rFonts w:asciiTheme="majorBidi" w:hAnsiTheme="majorBidi" w:cstheme="majorBidi"/>
          <w:sz w:val="24"/>
          <w:szCs w:val="24"/>
        </w:rPr>
      </w:pPr>
      <w:r>
        <w:rPr>
          <w:rFonts w:asciiTheme="majorBidi" w:hAnsiTheme="majorBidi" w:cstheme="majorBidi"/>
          <w:b/>
          <w:bCs/>
          <w:sz w:val="24"/>
          <w:szCs w:val="24"/>
        </w:rPr>
        <w:tab/>
      </w:r>
      <w:r w:rsidRPr="00362003">
        <w:rPr>
          <w:rFonts w:asciiTheme="majorBidi" w:hAnsiTheme="majorBidi" w:cstheme="majorBidi"/>
          <w:sz w:val="24"/>
          <w:szCs w:val="24"/>
        </w:rPr>
        <w:t xml:space="preserve">Pemasaran </w:t>
      </w:r>
      <w:r>
        <w:rPr>
          <w:rFonts w:asciiTheme="majorBidi" w:hAnsiTheme="majorBidi" w:cstheme="majorBidi"/>
          <w:sz w:val="24"/>
          <w:szCs w:val="24"/>
        </w:rPr>
        <w:t>adalah s</w:t>
      </w:r>
      <w:r w:rsidR="001236EE">
        <w:rPr>
          <w:rFonts w:asciiTheme="majorBidi" w:hAnsiTheme="majorBidi" w:cstheme="majorBidi"/>
          <w:sz w:val="24"/>
          <w:szCs w:val="24"/>
        </w:rPr>
        <w:t>alah satu kegiatan pokok dalam suatu perusahaan untuk mempertahankan hidup dan untuk mendapatkan laba atau keuntungan. Kegiatan pemasaran dalam suatu perusahaan harus memberikan kepuasan kepada pelanggan agar perusahaan tetap bisa berkembang dan pelanggan mempunyai pandangan baik terhadap perusahaan tersebut.</w:t>
      </w:r>
    </w:p>
    <w:p w:rsidR="00C064E6" w:rsidRDefault="00786F03" w:rsidP="001F16A0">
      <w:pPr>
        <w:pStyle w:val="Default"/>
        <w:spacing w:line="480" w:lineRule="auto"/>
        <w:ind w:firstLine="709"/>
        <w:jc w:val="both"/>
        <w:rPr>
          <w:sz w:val="23"/>
          <w:szCs w:val="23"/>
        </w:rPr>
      </w:pPr>
      <w:r>
        <w:t>Kotler dan Keller (2016</w:t>
      </w:r>
      <w:r w:rsidRPr="00A35D94">
        <w:t>:27)</w:t>
      </w:r>
      <w:r w:rsidR="00654AB8">
        <w:t xml:space="preserve"> </w:t>
      </w:r>
      <w:r w:rsidR="00D226E8">
        <w:rPr>
          <w:sz w:val="23"/>
          <w:szCs w:val="23"/>
        </w:rPr>
        <w:t xml:space="preserve">pengertian pemasaran adalah sebagai berikut : </w:t>
      </w:r>
    </w:p>
    <w:p w:rsidR="00C064E6" w:rsidRDefault="00C064E6" w:rsidP="00B41CFD">
      <w:pPr>
        <w:pStyle w:val="Default"/>
        <w:ind w:left="709"/>
        <w:jc w:val="both"/>
        <w:rPr>
          <w:i/>
          <w:iCs/>
        </w:rPr>
      </w:pPr>
      <w:r>
        <w:rPr>
          <w:i/>
          <w:iCs/>
        </w:rPr>
        <w:t>“</w:t>
      </w:r>
      <w:r w:rsidR="00D226E8" w:rsidRPr="00C064E6">
        <w:rPr>
          <w:i/>
          <w:iCs/>
        </w:rPr>
        <w:t>Marketing is a societal process by which individuals and groups obtain what they need and want throught creating, offering, and freely exchanging products and services of value with others “.</w:t>
      </w:r>
    </w:p>
    <w:p w:rsidR="00C064E6" w:rsidRDefault="00C064E6" w:rsidP="00C064E6">
      <w:pPr>
        <w:pStyle w:val="Default"/>
      </w:pPr>
    </w:p>
    <w:p w:rsidR="00C064E6" w:rsidRDefault="00C064E6" w:rsidP="00C064E6">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olor w:val="212121"/>
          <w:sz w:val="24"/>
          <w:szCs w:val="24"/>
        </w:rPr>
      </w:pPr>
      <w:r>
        <w:t xml:space="preserve"> </w:t>
      </w:r>
      <w:r>
        <w:tab/>
      </w:r>
      <w:r w:rsidRPr="00C064E6">
        <w:rPr>
          <w:rFonts w:asciiTheme="majorBidi" w:hAnsiTheme="majorBidi" w:cstheme="majorBidi"/>
          <w:sz w:val="24"/>
          <w:szCs w:val="24"/>
        </w:rPr>
        <w:t>Pemasaran adalah sebuah proses kemasyarakatan dimana individu dan kelompok memperoleh apa yang mereka butuhkan dan ingin menciptakan dengan menciptakan, menawarkan, dan secara bebas mempertukarkan produk dan jasa yang bernilai dengan orang lain.</w:t>
      </w:r>
      <w:r w:rsidR="00DA0C9B">
        <w:rPr>
          <w:rFonts w:ascii="Times New Roman" w:eastAsia="Times New Roman" w:hAnsi="Times New Roman"/>
          <w:color w:val="212121"/>
          <w:sz w:val="24"/>
          <w:szCs w:val="24"/>
        </w:rPr>
        <w:tab/>
      </w:r>
    </w:p>
    <w:p w:rsidR="00DA0C9B" w:rsidRPr="00A35D94" w:rsidRDefault="00C064E6" w:rsidP="00C064E6">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olor w:val="212121"/>
          <w:sz w:val="24"/>
          <w:szCs w:val="24"/>
        </w:rPr>
      </w:pPr>
      <w:r>
        <w:rPr>
          <w:rFonts w:ascii="Times New Roman" w:eastAsia="Times New Roman" w:hAnsi="Times New Roman"/>
          <w:color w:val="212121"/>
          <w:sz w:val="24"/>
          <w:szCs w:val="24"/>
        </w:rPr>
        <w:tab/>
      </w:r>
      <w:r w:rsidR="00DA0C9B" w:rsidRPr="001B14BC">
        <w:rPr>
          <w:rFonts w:ascii="Times New Roman" w:eastAsia="Times New Roman" w:hAnsi="Times New Roman"/>
          <w:i/>
          <w:color w:val="212121"/>
          <w:sz w:val="24"/>
          <w:szCs w:val="24"/>
        </w:rPr>
        <w:t>American Marketing Association</w:t>
      </w:r>
      <w:r w:rsidR="00DA0C9B">
        <w:rPr>
          <w:rFonts w:ascii="Times New Roman" w:eastAsia="Times New Roman" w:hAnsi="Times New Roman"/>
          <w:color w:val="212121"/>
          <w:sz w:val="24"/>
          <w:szCs w:val="24"/>
        </w:rPr>
        <w:t xml:space="preserve"> (1985) yang dikutip oleh Alma (2014:3) pemasaran adalah proses perencanaan dan pelaksanaan konsepsi, penentuan harga, promosi, dan pendistribusian barang, jasa dan ide dan dapat memuaskan pelanggan dan tujuan perusahaan.</w:t>
      </w:r>
    </w:p>
    <w:p w:rsidR="00C53CAE" w:rsidRDefault="00DA0C9B" w:rsidP="003A6EA4">
      <w:pPr>
        <w:tabs>
          <w:tab w:val="left" w:pos="720"/>
        </w:tabs>
        <w:spacing w:after="0" w:line="480" w:lineRule="auto"/>
        <w:jc w:val="both"/>
        <w:rPr>
          <w:rFonts w:ascii="Times New Roman" w:hAnsi="Times New Roman"/>
          <w:sz w:val="24"/>
          <w:szCs w:val="24"/>
        </w:rPr>
      </w:pPr>
      <w:r>
        <w:rPr>
          <w:rFonts w:ascii="Times New Roman" w:eastAsia="Times New Roman" w:hAnsi="Times New Roman"/>
          <w:color w:val="212121"/>
          <w:sz w:val="24"/>
          <w:szCs w:val="24"/>
        </w:rPr>
        <w:tab/>
      </w:r>
      <w:r>
        <w:rPr>
          <w:rFonts w:ascii="Times New Roman" w:hAnsi="Times New Roman"/>
          <w:sz w:val="24"/>
          <w:szCs w:val="24"/>
        </w:rPr>
        <w:t>Berdasarkan uraian di atas dapat diketahui bahwa pemasaran merupakan sistem atau cara dari kegiatan berbisnis yang saling berhubungan dan ditunjuk</w:t>
      </w:r>
      <w:r>
        <w:rPr>
          <w:rFonts w:ascii="Times New Roman" w:hAnsi="Times New Roman"/>
          <w:sz w:val="24"/>
          <w:szCs w:val="24"/>
          <w:lang w:val="en-US"/>
        </w:rPr>
        <w:t>k</w:t>
      </w:r>
      <w:r>
        <w:rPr>
          <w:rFonts w:ascii="Times New Roman" w:hAnsi="Times New Roman"/>
          <w:sz w:val="24"/>
          <w:szCs w:val="24"/>
        </w:rPr>
        <w:t xml:space="preserve">an untuk merencanakan, mendistribusikan, dan mempromosikan barang dan jasa </w:t>
      </w:r>
      <w:r>
        <w:rPr>
          <w:rFonts w:ascii="Times New Roman" w:hAnsi="Times New Roman"/>
          <w:sz w:val="24"/>
          <w:szCs w:val="24"/>
        </w:rPr>
        <w:lastRenderedPageBreak/>
        <w:t>yang dilakukan oleh perusahaan untuk memenuhi keinginan dan kebutuhan konsumen serta untuk memaksimalkan keuntungan perusahaan.</w:t>
      </w:r>
    </w:p>
    <w:p w:rsidR="00C064E6" w:rsidRPr="003A6EA4" w:rsidRDefault="00C064E6" w:rsidP="003A6EA4">
      <w:pPr>
        <w:tabs>
          <w:tab w:val="left" w:pos="720"/>
        </w:tabs>
        <w:spacing w:after="0" w:line="480" w:lineRule="auto"/>
        <w:jc w:val="both"/>
        <w:rPr>
          <w:rFonts w:ascii="Times New Roman" w:hAnsi="Times New Roman"/>
          <w:sz w:val="24"/>
          <w:szCs w:val="24"/>
        </w:rPr>
      </w:pPr>
    </w:p>
    <w:p w:rsidR="00362003" w:rsidRDefault="000C2851" w:rsidP="000C2851">
      <w:pPr>
        <w:spacing w:after="0" w:line="480" w:lineRule="auto"/>
        <w:jc w:val="both"/>
        <w:rPr>
          <w:rFonts w:ascii="Times New Roman" w:hAnsi="Times New Roman"/>
          <w:b/>
          <w:bCs/>
          <w:sz w:val="24"/>
          <w:szCs w:val="24"/>
        </w:rPr>
      </w:pPr>
      <w:r>
        <w:rPr>
          <w:rFonts w:ascii="Times New Roman" w:hAnsi="Times New Roman"/>
          <w:b/>
          <w:bCs/>
          <w:sz w:val="24"/>
          <w:szCs w:val="24"/>
        </w:rPr>
        <w:t>2.1.2</w:t>
      </w:r>
      <w:r>
        <w:rPr>
          <w:rFonts w:ascii="Times New Roman" w:hAnsi="Times New Roman"/>
          <w:b/>
          <w:bCs/>
          <w:sz w:val="24"/>
          <w:szCs w:val="24"/>
        </w:rPr>
        <w:tab/>
      </w:r>
      <w:r w:rsidR="00362003" w:rsidRPr="00362003">
        <w:rPr>
          <w:rFonts w:ascii="Times New Roman" w:hAnsi="Times New Roman"/>
          <w:b/>
          <w:bCs/>
          <w:sz w:val="24"/>
          <w:szCs w:val="24"/>
        </w:rPr>
        <w:t>Manajemen Pemasaran</w:t>
      </w:r>
    </w:p>
    <w:p w:rsidR="00362003" w:rsidRDefault="00362003" w:rsidP="000C2851">
      <w:pPr>
        <w:spacing w:after="0" w:line="480" w:lineRule="auto"/>
        <w:ind w:firstLine="709"/>
        <w:jc w:val="both"/>
        <w:rPr>
          <w:rFonts w:ascii="Times New Roman" w:hAnsi="Times New Roman"/>
          <w:b/>
          <w:sz w:val="24"/>
          <w:szCs w:val="24"/>
        </w:rPr>
      </w:pPr>
      <w:r>
        <w:rPr>
          <w:rFonts w:ascii="Times New Roman" w:hAnsi="Times New Roman"/>
          <w:sz w:val="24"/>
          <w:szCs w:val="24"/>
          <w:bdr w:val="none" w:sz="0" w:space="0" w:color="auto" w:frame="1"/>
          <w:shd w:val="clear" w:color="auto" w:fill="FFFFFF"/>
        </w:rPr>
        <w:t>Manajemen p</w:t>
      </w:r>
      <w:r w:rsidRPr="005842BA">
        <w:rPr>
          <w:rFonts w:ascii="Times New Roman" w:hAnsi="Times New Roman"/>
          <w:sz w:val="24"/>
          <w:szCs w:val="24"/>
          <w:bdr w:val="none" w:sz="0" w:space="0" w:color="auto" w:frame="1"/>
          <w:shd w:val="clear" w:color="auto" w:fill="FFFFFF"/>
        </w:rPr>
        <w:t>emasaran merupakan alat analisis, perencanaan, penerapan, dan pengendalian program yang dirancang untuk menciptakan, membangun, dan</w:t>
      </w:r>
      <w:r>
        <w:rPr>
          <w:rFonts w:ascii="Times New Roman" w:hAnsi="Times New Roman"/>
          <w:sz w:val="24"/>
          <w:szCs w:val="24"/>
          <w:bdr w:val="none" w:sz="0" w:space="0" w:color="auto" w:frame="1"/>
          <w:shd w:val="clear" w:color="auto" w:fill="FFFFFF"/>
        </w:rPr>
        <w:t xml:space="preserve"> </w:t>
      </w:r>
      <w:r w:rsidRPr="005842BA">
        <w:rPr>
          <w:rFonts w:ascii="Times New Roman" w:hAnsi="Times New Roman"/>
          <w:sz w:val="24"/>
          <w:szCs w:val="24"/>
          <w:bdr w:val="none" w:sz="0" w:space="0" w:color="auto" w:frame="1"/>
          <w:shd w:val="clear" w:color="auto" w:fill="FFFFFF"/>
        </w:rPr>
        <w:t>mempertahankan pertukaran yang menguntungkan dengan target pasar sasaran dengan maksud untuk mencapai tujuan utama perusahaan</w:t>
      </w:r>
      <w:r>
        <w:rPr>
          <w:rFonts w:ascii="Times New Roman" w:hAnsi="Times New Roman"/>
          <w:sz w:val="24"/>
          <w:szCs w:val="24"/>
          <w:bdr w:val="none" w:sz="0" w:space="0" w:color="auto" w:frame="1"/>
          <w:shd w:val="clear" w:color="auto" w:fill="FFFFFF"/>
        </w:rPr>
        <w:t>,</w:t>
      </w:r>
      <w:r w:rsidRPr="005842BA">
        <w:rPr>
          <w:rFonts w:ascii="Times New Roman" w:hAnsi="Times New Roman"/>
          <w:sz w:val="24"/>
          <w:szCs w:val="24"/>
          <w:bdr w:val="none" w:sz="0" w:space="0" w:color="auto" w:frame="1"/>
          <w:shd w:val="clear" w:color="auto" w:fill="FFFFFF"/>
        </w:rPr>
        <w:t xml:space="preserve"> yaitu memperoleh laba.</w:t>
      </w:r>
    </w:p>
    <w:p w:rsidR="00362003" w:rsidRPr="005842BA" w:rsidRDefault="00362003" w:rsidP="000C2851">
      <w:pPr>
        <w:spacing w:after="0" w:line="480" w:lineRule="auto"/>
        <w:jc w:val="both"/>
        <w:rPr>
          <w:rFonts w:ascii="Times New Roman" w:hAnsi="Times New Roman"/>
          <w:sz w:val="24"/>
          <w:szCs w:val="24"/>
        </w:rPr>
      </w:pPr>
      <w:r>
        <w:rPr>
          <w:rFonts w:ascii="Times New Roman" w:hAnsi="Times New Roman"/>
          <w:sz w:val="24"/>
          <w:szCs w:val="24"/>
        </w:rPr>
        <w:tab/>
        <w:t>Wiliam J. Shultz yang dikutip oleh Alma (2014:130) manajemen pemasaran adalah merencanakan, pengarahan, dan pengawasan seluruh kegiatan pemasaran perusahaan ataupun bagian dari perusahaan.</w:t>
      </w:r>
    </w:p>
    <w:p w:rsidR="00B41CFD" w:rsidRPr="00E009CF" w:rsidRDefault="00362003" w:rsidP="00A254B6">
      <w:pPr>
        <w:spacing w:after="0" w:line="480" w:lineRule="auto"/>
        <w:ind w:firstLine="630"/>
        <w:jc w:val="both"/>
        <w:rPr>
          <w:rFonts w:ascii="Times New Roman" w:hAnsi="Times New Roman"/>
          <w:color w:val="000000"/>
          <w:sz w:val="24"/>
          <w:szCs w:val="24"/>
        </w:rPr>
      </w:pPr>
      <w:r>
        <w:rPr>
          <w:rFonts w:ascii="Times New Roman" w:hAnsi="Times New Roman"/>
          <w:b/>
          <w:sz w:val="24"/>
          <w:szCs w:val="24"/>
        </w:rPr>
        <w:tab/>
      </w:r>
      <w:r>
        <w:rPr>
          <w:rFonts w:ascii="Times New Roman" w:hAnsi="Times New Roman"/>
          <w:color w:val="000000"/>
          <w:sz w:val="24"/>
          <w:szCs w:val="24"/>
        </w:rPr>
        <w:t>Kotler dan Keller (2016:27</w:t>
      </w:r>
      <w:r w:rsidRPr="00E009CF">
        <w:rPr>
          <w:rFonts w:ascii="Times New Roman" w:hAnsi="Times New Roman"/>
          <w:color w:val="000000"/>
          <w:sz w:val="24"/>
          <w:szCs w:val="24"/>
        </w:rPr>
        <w:t>)</w:t>
      </w:r>
      <w:r w:rsidR="00654AB8">
        <w:rPr>
          <w:rFonts w:ascii="Times New Roman" w:hAnsi="Times New Roman"/>
          <w:color w:val="000000"/>
          <w:sz w:val="24"/>
          <w:szCs w:val="24"/>
        </w:rPr>
        <w:t xml:space="preserve"> </w:t>
      </w:r>
      <w:r w:rsidR="00A254B6" w:rsidRPr="00A254B6">
        <w:rPr>
          <w:rFonts w:asciiTheme="majorBidi" w:hAnsiTheme="majorBidi" w:cstheme="majorBidi"/>
          <w:sz w:val="24"/>
          <w:szCs w:val="24"/>
        </w:rPr>
        <w:t>yang dikutip oleh</w:t>
      </w:r>
      <w:r w:rsidR="00A254B6" w:rsidRPr="006B04DA">
        <w:rPr>
          <w:rFonts w:asciiTheme="majorBidi" w:hAnsiTheme="majorBidi" w:cstheme="majorBidi"/>
          <w:sz w:val="24"/>
          <w:szCs w:val="24"/>
        </w:rPr>
        <w:t xml:space="preserve"> </w:t>
      </w:r>
      <w:r w:rsidR="006B04DA" w:rsidRPr="006B04DA">
        <w:rPr>
          <w:rFonts w:asciiTheme="majorBidi" w:hAnsiTheme="majorBidi" w:cstheme="majorBidi"/>
          <w:sz w:val="24"/>
          <w:szCs w:val="24"/>
        </w:rPr>
        <w:t>Antari dkk</w:t>
      </w:r>
      <w:r w:rsidR="00034DE2">
        <w:rPr>
          <w:rFonts w:asciiTheme="majorBidi" w:hAnsiTheme="majorBidi" w:cstheme="majorBidi"/>
          <w:sz w:val="24"/>
          <w:szCs w:val="24"/>
        </w:rPr>
        <w:t>,</w:t>
      </w:r>
      <w:r w:rsidR="006B04DA" w:rsidRPr="006B04DA">
        <w:rPr>
          <w:rFonts w:asciiTheme="majorBidi" w:hAnsiTheme="majorBidi" w:cstheme="majorBidi"/>
          <w:sz w:val="24"/>
          <w:szCs w:val="24"/>
        </w:rPr>
        <w:t xml:space="preserve"> (2016)</w:t>
      </w:r>
      <w:r w:rsidR="006B04DA">
        <w:rPr>
          <w:rFonts w:asciiTheme="majorBidi" w:hAnsiTheme="majorBidi" w:cstheme="majorBidi"/>
          <w:color w:val="000000"/>
          <w:sz w:val="24"/>
          <w:szCs w:val="24"/>
        </w:rPr>
        <w:t xml:space="preserve">, </w:t>
      </w:r>
      <w:r w:rsidRPr="00B41CFD">
        <w:rPr>
          <w:rFonts w:asciiTheme="majorBidi" w:hAnsiTheme="majorBidi" w:cstheme="majorBidi"/>
          <w:color w:val="000000"/>
          <w:sz w:val="24"/>
          <w:szCs w:val="24"/>
        </w:rPr>
        <w:t>menyatakan bahwa manajemen pemasaran adalah</w:t>
      </w:r>
      <w:r w:rsidRPr="00E009CF">
        <w:rPr>
          <w:rFonts w:ascii="Times New Roman" w:hAnsi="Times New Roman"/>
          <w:color w:val="000000"/>
          <w:sz w:val="24"/>
          <w:szCs w:val="24"/>
        </w:rPr>
        <w:t xml:space="preserve"> : </w:t>
      </w:r>
    </w:p>
    <w:p w:rsidR="00362003" w:rsidRPr="00E009CF" w:rsidRDefault="00362003" w:rsidP="00B41CFD">
      <w:pPr>
        <w:autoSpaceDE w:val="0"/>
        <w:autoSpaceDN w:val="0"/>
        <w:adjustRightInd w:val="0"/>
        <w:spacing w:line="240" w:lineRule="auto"/>
        <w:ind w:left="630"/>
        <w:jc w:val="both"/>
        <w:rPr>
          <w:rFonts w:ascii="Times New Roman" w:hAnsi="Times New Roman"/>
          <w:i/>
          <w:iCs/>
          <w:color w:val="000000"/>
          <w:sz w:val="24"/>
          <w:szCs w:val="24"/>
        </w:rPr>
      </w:pPr>
      <w:r w:rsidRPr="00E009CF">
        <w:rPr>
          <w:rFonts w:ascii="Times New Roman" w:hAnsi="Times New Roman"/>
          <w:i/>
          <w:iCs/>
          <w:color w:val="000000"/>
          <w:sz w:val="24"/>
          <w:szCs w:val="24"/>
        </w:rPr>
        <w:t>“Marketing management as the art and science of choosing target markets and getting, keeping, and growing customers through creating, delivering, and communicating superior customer value”.</w:t>
      </w:r>
    </w:p>
    <w:p w:rsidR="00362003" w:rsidRDefault="00362003" w:rsidP="00B41CFD">
      <w:pPr>
        <w:spacing w:after="0" w:line="480" w:lineRule="auto"/>
        <w:ind w:firstLine="709"/>
        <w:jc w:val="both"/>
        <w:rPr>
          <w:rFonts w:ascii="Times New Roman" w:hAnsi="Times New Roman"/>
          <w:sz w:val="24"/>
          <w:szCs w:val="24"/>
        </w:rPr>
      </w:pPr>
      <w:r w:rsidRPr="00E009CF">
        <w:rPr>
          <w:rFonts w:ascii="Times New Roman" w:hAnsi="Times New Roman"/>
          <w:color w:val="000000"/>
          <w:sz w:val="24"/>
          <w:szCs w:val="24"/>
        </w:rPr>
        <w:t>Manajemen pemasaran merupakan sebagai seni dan ilmu untuk memilih pasar sasaran dan meraih, mempertahankan, serta menumbuhkan pelanggan denga</w:t>
      </w:r>
      <w:r>
        <w:rPr>
          <w:rFonts w:ascii="Times New Roman" w:hAnsi="Times New Roman"/>
          <w:sz w:val="24"/>
          <w:szCs w:val="24"/>
        </w:rPr>
        <w:t xml:space="preserve">n menciptakan, menghantarkan, dan mengkomunikasikan nilai pelanggan yang unggul. </w:t>
      </w:r>
    </w:p>
    <w:p w:rsidR="00C064E6" w:rsidRDefault="00362003" w:rsidP="00B41CFD">
      <w:pPr>
        <w:tabs>
          <w:tab w:val="left" w:pos="720"/>
        </w:tabs>
        <w:spacing w:after="0" w:line="480" w:lineRule="auto"/>
        <w:jc w:val="both"/>
        <w:rPr>
          <w:rFonts w:ascii="Times New Roman" w:hAnsi="Times New Roman"/>
          <w:sz w:val="24"/>
          <w:szCs w:val="24"/>
        </w:rPr>
      </w:pPr>
      <w:r>
        <w:rPr>
          <w:rFonts w:ascii="Times New Roman" w:hAnsi="Times New Roman"/>
          <w:sz w:val="24"/>
          <w:szCs w:val="24"/>
        </w:rPr>
        <w:tab/>
        <w:t>Berdasarkan uraian di atas di</w:t>
      </w:r>
      <w:proofErr w:type="spellStart"/>
      <w:r>
        <w:rPr>
          <w:rFonts w:ascii="Times New Roman" w:hAnsi="Times New Roman"/>
          <w:sz w:val="24"/>
          <w:szCs w:val="24"/>
          <w:lang w:val="en-US"/>
        </w:rPr>
        <w:t>jelas</w:t>
      </w:r>
      <w:proofErr w:type="spellEnd"/>
      <w:r>
        <w:rPr>
          <w:rFonts w:ascii="Times New Roman" w:hAnsi="Times New Roman"/>
          <w:sz w:val="24"/>
          <w:szCs w:val="24"/>
        </w:rPr>
        <w:t>kan bahwa manajemen pemasaran adalah proses menganalisis, perencanaan, pelaksanaan, dan pengendalian program pemasaran, serta memilih pasar dan mempertahankan pelanggan untuk mencapai tujuan perusahaan.</w:t>
      </w:r>
    </w:p>
    <w:p w:rsidR="001F16A0" w:rsidRPr="00B41CFD" w:rsidRDefault="001F16A0" w:rsidP="00B41CFD">
      <w:pPr>
        <w:tabs>
          <w:tab w:val="left" w:pos="720"/>
        </w:tabs>
        <w:spacing w:after="0" w:line="480" w:lineRule="auto"/>
        <w:jc w:val="both"/>
        <w:rPr>
          <w:rFonts w:ascii="Times New Roman" w:hAnsi="Times New Roman"/>
          <w:sz w:val="24"/>
          <w:szCs w:val="24"/>
        </w:rPr>
      </w:pPr>
    </w:p>
    <w:p w:rsidR="00A64042" w:rsidRDefault="001236EE" w:rsidP="00A64042">
      <w:pPr>
        <w:spacing w:after="0" w:line="480" w:lineRule="auto"/>
        <w:jc w:val="both"/>
        <w:rPr>
          <w:rFonts w:ascii="Times New Roman" w:hAnsi="Times New Roman"/>
          <w:b/>
          <w:bCs/>
          <w:sz w:val="24"/>
          <w:szCs w:val="24"/>
        </w:rPr>
      </w:pPr>
      <w:r>
        <w:rPr>
          <w:rFonts w:ascii="Times New Roman" w:hAnsi="Times New Roman"/>
          <w:b/>
          <w:bCs/>
          <w:sz w:val="24"/>
          <w:szCs w:val="24"/>
        </w:rPr>
        <w:lastRenderedPageBreak/>
        <w:t>2.1.3</w:t>
      </w:r>
      <w:r>
        <w:rPr>
          <w:rFonts w:ascii="Times New Roman" w:hAnsi="Times New Roman"/>
          <w:b/>
          <w:bCs/>
          <w:sz w:val="24"/>
          <w:szCs w:val="24"/>
        </w:rPr>
        <w:tab/>
        <w:t>Bauran Pemasaran</w:t>
      </w:r>
      <w:r w:rsidR="00053DAB">
        <w:rPr>
          <w:rFonts w:ascii="Times New Roman" w:hAnsi="Times New Roman"/>
          <w:b/>
          <w:bCs/>
          <w:sz w:val="24"/>
          <w:szCs w:val="24"/>
        </w:rPr>
        <w:t xml:space="preserve"> </w:t>
      </w:r>
      <w:r w:rsidR="00053DAB" w:rsidRPr="00053DAB">
        <w:rPr>
          <w:rFonts w:ascii="Times New Roman" w:hAnsi="Times New Roman"/>
          <w:b/>
          <w:bCs/>
          <w:i/>
          <w:iCs/>
          <w:sz w:val="24"/>
          <w:szCs w:val="24"/>
        </w:rPr>
        <w:t>(Marketing Mix)</w:t>
      </w:r>
    </w:p>
    <w:p w:rsidR="00A64042" w:rsidRPr="00A64042" w:rsidRDefault="001236EE" w:rsidP="00A64042">
      <w:pPr>
        <w:spacing w:after="0" w:line="480" w:lineRule="auto"/>
        <w:ind w:firstLine="720"/>
        <w:jc w:val="both"/>
        <w:rPr>
          <w:rFonts w:ascii="Times New Roman" w:hAnsi="Times New Roman"/>
          <w:b/>
          <w:bCs/>
          <w:sz w:val="24"/>
          <w:szCs w:val="24"/>
        </w:rPr>
      </w:pPr>
      <w:r w:rsidRPr="00A64042">
        <w:rPr>
          <w:rFonts w:asciiTheme="majorBidi" w:hAnsiTheme="majorBidi" w:cstheme="majorBidi"/>
          <w:sz w:val="24"/>
          <w:szCs w:val="24"/>
        </w:rPr>
        <w:t>Bauran pemasaran merupakan bagian dari konsep pemasaran yang mempunyai peranan yang cukup penting dalam mempengaruhi konsumen untuk membeli produk atau jasa yang ditawarkan.</w:t>
      </w:r>
    </w:p>
    <w:p w:rsidR="00A64042" w:rsidRDefault="00FA7E81" w:rsidP="00A254B6">
      <w:pPr>
        <w:pStyle w:val="Default"/>
        <w:spacing w:line="480" w:lineRule="auto"/>
        <w:ind w:firstLine="720"/>
        <w:jc w:val="both"/>
        <w:rPr>
          <w:rFonts w:asciiTheme="majorBidi" w:hAnsiTheme="majorBidi" w:cstheme="majorBidi"/>
        </w:rPr>
      </w:pPr>
      <w:r>
        <w:rPr>
          <w:rFonts w:asciiTheme="majorBidi" w:hAnsiTheme="majorBidi" w:cstheme="majorBidi"/>
        </w:rPr>
        <w:t xml:space="preserve">Kotler dan Armstrong </w:t>
      </w:r>
      <w:r w:rsidR="001236EE" w:rsidRPr="00A64042">
        <w:rPr>
          <w:rFonts w:asciiTheme="majorBidi" w:hAnsiTheme="majorBidi" w:cstheme="majorBidi"/>
        </w:rPr>
        <w:t>(2014:76)</w:t>
      </w:r>
      <w:r w:rsidR="006B04DA">
        <w:rPr>
          <w:rFonts w:asciiTheme="majorBidi" w:hAnsiTheme="majorBidi" w:cstheme="majorBidi"/>
        </w:rPr>
        <w:t xml:space="preserve"> </w:t>
      </w:r>
      <w:r w:rsidR="00A254B6">
        <w:t>yang dikutip oleh</w:t>
      </w:r>
      <w:r w:rsidR="00A254B6">
        <w:rPr>
          <w:rFonts w:asciiTheme="majorBidi" w:hAnsiTheme="majorBidi" w:cstheme="majorBidi"/>
        </w:rPr>
        <w:t xml:space="preserve"> </w:t>
      </w:r>
      <w:r w:rsidR="006B04DA">
        <w:rPr>
          <w:rFonts w:asciiTheme="majorBidi" w:hAnsiTheme="majorBidi" w:cstheme="majorBidi"/>
        </w:rPr>
        <w:t>Azhari dkk</w:t>
      </w:r>
      <w:r w:rsidR="00034DE2">
        <w:rPr>
          <w:rFonts w:asciiTheme="majorBidi" w:hAnsiTheme="majorBidi" w:cstheme="majorBidi"/>
        </w:rPr>
        <w:t xml:space="preserve">, </w:t>
      </w:r>
      <w:r w:rsidR="006B04DA">
        <w:rPr>
          <w:rFonts w:asciiTheme="majorBidi" w:hAnsiTheme="majorBidi" w:cstheme="majorBidi"/>
        </w:rPr>
        <w:t>(2014)</w:t>
      </w:r>
      <w:r w:rsidR="00654AB8">
        <w:rPr>
          <w:rFonts w:asciiTheme="majorBidi" w:hAnsiTheme="majorBidi" w:cstheme="majorBidi"/>
        </w:rPr>
        <w:t>,</w:t>
      </w:r>
      <w:r>
        <w:rPr>
          <w:rFonts w:asciiTheme="majorBidi" w:hAnsiTheme="majorBidi" w:cstheme="majorBidi"/>
        </w:rPr>
        <w:t xml:space="preserve"> </w:t>
      </w:r>
      <w:r w:rsidR="001236EE" w:rsidRPr="00A64042">
        <w:rPr>
          <w:rFonts w:asciiTheme="majorBidi" w:hAnsiTheme="majorBidi" w:cstheme="majorBidi"/>
        </w:rPr>
        <w:t>mendefinisikan baura</w:t>
      </w:r>
      <w:r w:rsidR="00A64042">
        <w:rPr>
          <w:rFonts w:asciiTheme="majorBidi" w:hAnsiTheme="majorBidi" w:cstheme="majorBidi"/>
        </w:rPr>
        <w:t>n pemasaran sebagai berikut:</w:t>
      </w:r>
    </w:p>
    <w:p w:rsidR="00A64042" w:rsidRPr="00A64042" w:rsidRDefault="001236EE" w:rsidP="00B25BFC">
      <w:pPr>
        <w:pStyle w:val="Default"/>
        <w:spacing w:after="240"/>
        <w:ind w:left="709" w:firstLine="11"/>
        <w:jc w:val="both"/>
        <w:rPr>
          <w:rFonts w:asciiTheme="majorBidi" w:hAnsiTheme="majorBidi" w:cstheme="majorBidi"/>
          <w:i/>
          <w:iCs/>
        </w:rPr>
      </w:pPr>
      <w:r w:rsidRPr="00A64042">
        <w:rPr>
          <w:rFonts w:asciiTheme="majorBidi" w:hAnsiTheme="majorBidi" w:cstheme="majorBidi"/>
        </w:rPr>
        <w:t xml:space="preserve"> </w:t>
      </w:r>
      <w:r w:rsidR="00A64042">
        <w:rPr>
          <w:rFonts w:asciiTheme="majorBidi" w:hAnsiTheme="majorBidi" w:cstheme="majorBidi"/>
        </w:rPr>
        <w:t>“</w:t>
      </w:r>
      <w:r w:rsidRPr="00A64042">
        <w:rPr>
          <w:rFonts w:asciiTheme="majorBidi" w:hAnsiTheme="majorBidi" w:cstheme="majorBidi"/>
          <w:i/>
          <w:iCs/>
        </w:rPr>
        <w:t>Marketing mix is the set of tactical marketing tools that the firm blends to produce the respo</w:t>
      </w:r>
      <w:r w:rsidR="00A64042">
        <w:rPr>
          <w:rFonts w:asciiTheme="majorBidi" w:hAnsiTheme="majorBidi" w:cstheme="majorBidi"/>
          <w:i/>
          <w:iCs/>
        </w:rPr>
        <w:t>nse it wants in the target market”</w:t>
      </w:r>
      <w:r w:rsidRPr="00A64042">
        <w:rPr>
          <w:rFonts w:asciiTheme="majorBidi" w:hAnsiTheme="majorBidi" w:cstheme="majorBidi"/>
          <w:i/>
          <w:iCs/>
        </w:rPr>
        <w:t>.</w:t>
      </w:r>
    </w:p>
    <w:p w:rsidR="001236EE" w:rsidRDefault="001236EE" w:rsidP="00A64042">
      <w:pPr>
        <w:pStyle w:val="Default"/>
        <w:spacing w:line="480" w:lineRule="auto"/>
        <w:ind w:firstLine="720"/>
        <w:jc w:val="both"/>
        <w:rPr>
          <w:rFonts w:asciiTheme="majorBidi" w:hAnsiTheme="majorBidi" w:cstheme="majorBidi"/>
          <w:color w:val="auto"/>
        </w:rPr>
      </w:pPr>
      <w:r w:rsidRPr="00A64042">
        <w:rPr>
          <w:rFonts w:asciiTheme="majorBidi" w:hAnsiTheme="majorBidi" w:cstheme="majorBidi"/>
        </w:rPr>
        <w:t>Defi</w:t>
      </w:r>
      <w:r w:rsidR="00A64042">
        <w:rPr>
          <w:rFonts w:asciiTheme="majorBidi" w:hAnsiTheme="majorBidi" w:cstheme="majorBidi"/>
        </w:rPr>
        <w:t>nisi tersebut menyatakan bahwa b</w:t>
      </w:r>
      <w:r w:rsidRPr="00A64042">
        <w:rPr>
          <w:rFonts w:asciiTheme="majorBidi" w:hAnsiTheme="majorBidi" w:cstheme="majorBidi"/>
        </w:rPr>
        <w:t xml:space="preserve">auran pemasaran adalah </w:t>
      </w:r>
      <w:r w:rsidR="00A64042">
        <w:rPr>
          <w:rFonts w:asciiTheme="majorBidi" w:hAnsiTheme="majorBidi" w:cstheme="majorBidi"/>
          <w:color w:val="auto"/>
        </w:rPr>
        <w:t xml:space="preserve">seperangkat </w:t>
      </w:r>
      <w:r w:rsidRPr="00A64042">
        <w:rPr>
          <w:rFonts w:asciiTheme="majorBidi" w:hAnsiTheme="majorBidi" w:cstheme="majorBidi"/>
          <w:color w:val="auto"/>
        </w:rPr>
        <w:t>alat pemasaran taktis diperusahaan memadukan dua menghasilkan respon yang diinginkan dalam pasar sasaran.</w:t>
      </w:r>
    </w:p>
    <w:p w:rsidR="007D3700" w:rsidRPr="007D3700" w:rsidRDefault="007D3700" w:rsidP="00A254B6">
      <w:pPr>
        <w:spacing w:after="0" w:line="480" w:lineRule="auto"/>
        <w:ind w:firstLine="720"/>
        <w:jc w:val="both"/>
        <w:rPr>
          <w:rFonts w:asciiTheme="majorBidi" w:eastAsia="Times New Roman" w:hAnsiTheme="majorBidi" w:cstheme="majorBidi"/>
          <w:sz w:val="24"/>
          <w:szCs w:val="24"/>
          <w:lang w:eastAsia="id-ID"/>
        </w:rPr>
      </w:pPr>
      <w:r w:rsidRPr="007D3700">
        <w:rPr>
          <w:rFonts w:asciiTheme="majorBidi" w:hAnsiTheme="majorBidi" w:cstheme="majorBidi"/>
          <w:sz w:val="24"/>
          <w:szCs w:val="24"/>
        </w:rPr>
        <w:t xml:space="preserve">Adapun penjelasan mengenai bauran </w:t>
      </w:r>
      <w:r w:rsidR="008301BE">
        <w:rPr>
          <w:rFonts w:asciiTheme="majorBidi" w:hAnsiTheme="majorBidi" w:cstheme="majorBidi"/>
          <w:sz w:val="24"/>
          <w:szCs w:val="24"/>
        </w:rPr>
        <w:t xml:space="preserve">pemasaran </w:t>
      </w:r>
      <w:r w:rsidRPr="007D3700">
        <w:rPr>
          <w:rFonts w:asciiTheme="majorBidi" w:hAnsiTheme="majorBidi" w:cstheme="majorBidi"/>
          <w:sz w:val="24"/>
          <w:szCs w:val="24"/>
        </w:rPr>
        <w:t xml:space="preserve">7P menurut </w:t>
      </w:r>
      <w:r w:rsidRPr="007D3700">
        <w:rPr>
          <w:rFonts w:asciiTheme="majorBidi" w:eastAsia="Times New Roman" w:hAnsiTheme="majorBidi" w:cstheme="majorBidi"/>
          <w:sz w:val="24"/>
          <w:szCs w:val="24"/>
          <w:lang w:eastAsia="id-ID"/>
        </w:rPr>
        <w:t>Kotler dan A</w:t>
      </w:r>
      <w:r w:rsidR="008301BE">
        <w:rPr>
          <w:rFonts w:asciiTheme="majorBidi" w:eastAsia="Times New Roman" w:hAnsiTheme="majorBidi" w:cstheme="majorBidi"/>
          <w:sz w:val="24"/>
          <w:szCs w:val="24"/>
          <w:lang w:eastAsia="id-ID"/>
        </w:rPr>
        <w:t>r</w:t>
      </w:r>
      <w:r w:rsidRPr="007D3700">
        <w:rPr>
          <w:rFonts w:asciiTheme="majorBidi" w:eastAsia="Times New Roman" w:hAnsiTheme="majorBidi" w:cstheme="majorBidi"/>
          <w:sz w:val="24"/>
          <w:szCs w:val="24"/>
          <w:lang w:eastAsia="id-ID"/>
        </w:rPr>
        <w:t>mstrong</w:t>
      </w:r>
      <w:r w:rsidR="00FA7E81">
        <w:rPr>
          <w:rFonts w:asciiTheme="majorBidi" w:eastAsia="Times New Roman" w:hAnsiTheme="majorBidi" w:cstheme="majorBidi"/>
          <w:sz w:val="24"/>
          <w:szCs w:val="24"/>
          <w:lang w:eastAsia="id-ID"/>
        </w:rPr>
        <w:t xml:space="preserve"> </w:t>
      </w:r>
      <w:r w:rsidRPr="007D3700">
        <w:rPr>
          <w:rFonts w:asciiTheme="majorBidi" w:eastAsia="Times New Roman" w:hAnsiTheme="majorBidi" w:cstheme="majorBidi"/>
          <w:sz w:val="24"/>
          <w:szCs w:val="24"/>
          <w:lang w:eastAsia="id-ID"/>
        </w:rPr>
        <w:t>(2012:62)</w:t>
      </w:r>
      <w:r w:rsidR="00654AB8">
        <w:rPr>
          <w:rFonts w:asciiTheme="majorBidi" w:eastAsia="Times New Roman" w:hAnsiTheme="majorBidi" w:cstheme="majorBidi"/>
          <w:sz w:val="24"/>
          <w:szCs w:val="24"/>
          <w:lang w:eastAsia="id-ID"/>
        </w:rPr>
        <w:t xml:space="preserve"> </w:t>
      </w:r>
      <w:r w:rsidR="00A254B6" w:rsidRPr="00A254B6">
        <w:rPr>
          <w:rFonts w:asciiTheme="majorBidi" w:hAnsiTheme="majorBidi" w:cstheme="majorBidi"/>
          <w:sz w:val="24"/>
          <w:szCs w:val="24"/>
        </w:rPr>
        <w:t>yang dikutip oleh</w:t>
      </w:r>
      <w:r w:rsidR="00034DE2">
        <w:rPr>
          <w:rFonts w:asciiTheme="majorBidi" w:hAnsiTheme="majorBidi" w:cstheme="majorBidi"/>
          <w:sz w:val="24"/>
          <w:szCs w:val="24"/>
        </w:rPr>
        <w:t xml:space="preserve"> </w:t>
      </w:r>
      <w:r w:rsidR="006B04DA">
        <w:rPr>
          <w:rFonts w:asciiTheme="majorBidi" w:hAnsiTheme="majorBidi" w:cstheme="majorBidi"/>
        </w:rPr>
        <w:t>Azhari dkk</w:t>
      </w:r>
      <w:r w:rsidR="00034DE2">
        <w:rPr>
          <w:rFonts w:asciiTheme="majorBidi" w:hAnsiTheme="majorBidi" w:cstheme="majorBidi"/>
        </w:rPr>
        <w:t>,</w:t>
      </w:r>
      <w:r w:rsidR="006B04DA">
        <w:rPr>
          <w:rFonts w:asciiTheme="majorBidi" w:hAnsiTheme="majorBidi" w:cstheme="majorBidi"/>
        </w:rPr>
        <w:t xml:space="preserve"> (2014), </w:t>
      </w:r>
      <w:r w:rsidRPr="007D3700">
        <w:rPr>
          <w:rFonts w:asciiTheme="majorBidi" w:hAnsiTheme="majorBidi" w:cstheme="majorBidi"/>
          <w:sz w:val="24"/>
          <w:szCs w:val="24"/>
        </w:rPr>
        <w:t>yaitu:</w:t>
      </w:r>
    </w:p>
    <w:p w:rsidR="00053DAB" w:rsidRPr="00053DAB" w:rsidRDefault="007D3700" w:rsidP="00C53CAE">
      <w:pPr>
        <w:pStyle w:val="ListParagraph"/>
        <w:numPr>
          <w:ilvl w:val="0"/>
          <w:numId w:val="1"/>
        </w:numPr>
        <w:spacing w:after="0" w:line="480" w:lineRule="auto"/>
        <w:jc w:val="both"/>
        <w:rPr>
          <w:rFonts w:asciiTheme="majorBidi" w:eastAsia="Times New Roman" w:hAnsiTheme="majorBidi" w:cstheme="majorBidi"/>
          <w:sz w:val="24"/>
          <w:szCs w:val="24"/>
          <w:lang w:eastAsia="id-ID"/>
        </w:rPr>
      </w:pPr>
      <w:r w:rsidRPr="00053DAB">
        <w:rPr>
          <w:rFonts w:asciiTheme="majorBidi" w:eastAsia="Times New Roman" w:hAnsiTheme="majorBidi" w:cstheme="majorBidi"/>
          <w:sz w:val="24"/>
          <w:szCs w:val="24"/>
          <w:lang w:eastAsia="id-ID"/>
        </w:rPr>
        <w:t xml:space="preserve">Produk </w:t>
      </w:r>
      <w:r w:rsidR="00053DAB">
        <w:rPr>
          <w:rFonts w:asciiTheme="majorBidi" w:eastAsia="Times New Roman" w:hAnsiTheme="majorBidi" w:cstheme="majorBidi"/>
          <w:i/>
          <w:iCs/>
          <w:sz w:val="24"/>
          <w:szCs w:val="24"/>
          <w:lang w:eastAsia="id-ID"/>
        </w:rPr>
        <w:t>(P</w:t>
      </w:r>
      <w:r w:rsidRPr="00053DAB">
        <w:rPr>
          <w:rFonts w:asciiTheme="majorBidi" w:eastAsia="Times New Roman" w:hAnsiTheme="majorBidi" w:cstheme="majorBidi"/>
          <w:i/>
          <w:iCs/>
          <w:sz w:val="24"/>
          <w:szCs w:val="24"/>
          <w:lang w:eastAsia="id-ID"/>
        </w:rPr>
        <w:t>roduct</w:t>
      </w:r>
      <w:r w:rsidR="00053DAB" w:rsidRPr="00053DAB">
        <w:rPr>
          <w:rFonts w:asciiTheme="majorBidi" w:eastAsia="Times New Roman" w:hAnsiTheme="majorBidi" w:cstheme="majorBidi"/>
          <w:i/>
          <w:iCs/>
          <w:sz w:val="24"/>
          <w:szCs w:val="24"/>
          <w:lang w:eastAsia="id-ID"/>
        </w:rPr>
        <w:t>)</w:t>
      </w:r>
    </w:p>
    <w:p w:rsidR="00053DAB" w:rsidRDefault="00053DAB" w:rsidP="00C53CAE">
      <w:pPr>
        <w:pStyle w:val="ListParagraph"/>
        <w:autoSpaceDE w:val="0"/>
        <w:autoSpaceDN w:val="0"/>
        <w:adjustRightInd w:val="0"/>
        <w:spacing w:after="0" w:line="480" w:lineRule="auto"/>
        <w:jc w:val="both"/>
        <w:rPr>
          <w:rFonts w:asciiTheme="majorBidi" w:hAnsiTheme="majorBidi" w:cstheme="majorBidi"/>
          <w:sz w:val="24"/>
          <w:szCs w:val="24"/>
        </w:rPr>
      </w:pPr>
      <w:r w:rsidRPr="00053DAB">
        <w:rPr>
          <w:rFonts w:asciiTheme="majorBidi" w:hAnsiTheme="majorBidi" w:cstheme="majorBidi"/>
          <w:sz w:val="24"/>
          <w:szCs w:val="24"/>
        </w:rPr>
        <w:t>Produk adalah segala sesuatu yang dapat ditawarkan ke pasar untuk mendaptkan perhatian , dibeli, digunakan atau dikonsumsi yang dapat memuaskan keinginan dan kebutuhan. Produk meliputi objek secara fisik, jasa, orang, tempat, organisasi, dan ide. Produk-produk yang dipasarkan meliputi barang fisik, jasa, pengalaman, acara-acara, orang, tempat, properti, organisasi, informasi, dan gagasan.</w:t>
      </w:r>
    </w:p>
    <w:p w:rsidR="00053DAB" w:rsidRPr="00053DAB" w:rsidRDefault="00053DAB" w:rsidP="00C53CAE">
      <w:pPr>
        <w:pStyle w:val="ListParagraph"/>
        <w:numPr>
          <w:ilvl w:val="0"/>
          <w:numId w:val="1"/>
        </w:numPr>
        <w:autoSpaceDE w:val="0"/>
        <w:autoSpaceDN w:val="0"/>
        <w:adjustRightInd w:val="0"/>
        <w:spacing w:after="0" w:line="480" w:lineRule="auto"/>
        <w:jc w:val="both"/>
        <w:rPr>
          <w:rFonts w:asciiTheme="majorBidi" w:hAnsiTheme="majorBidi" w:cstheme="majorBidi"/>
          <w:sz w:val="24"/>
          <w:szCs w:val="24"/>
        </w:rPr>
      </w:pPr>
      <w:r w:rsidRPr="00053DAB">
        <w:rPr>
          <w:rFonts w:asciiTheme="majorBidi" w:hAnsiTheme="majorBidi" w:cstheme="majorBidi"/>
          <w:sz w:val="24"/>
          <w:szCs w:val="24"/>
        </w:rPr>
        <w:t>Harga (</w:t>
      </w:r>
      <w:r w:rsidRPr="00053DAB">
        <w:rPr>
          <w:rFonts w:asciiTheme="majorBidi" w:hAnsiTheme="majorBidi" w:cstheme="majorBidi"/>
          <w:i/>
          <w:iCs/>
          <w:sz w:val="24"/>
          <w:szCs w:val="24"/>
        </w:rPr>
        <w:t>Price</w:t>
      </w:r>
      <w:r w:rsidRPr="00053DAB">
        <w:rPr>
          <w:rFonts w:asciiTheme="majorBidi" w:hAnsiTheme="majorBidi" w:cstheme="majorBidi"/>
          <w:sz w:val="24"/>
          <w:szCs w:val="24"/>
        </w:rPr>
        <w:t>)</w:t>
      </w:r>
    </w:p>
    <w:p w:rsidR="00B25BFC" w:rsidRDefault="00053DAB" w:rsidP="003A6EA4">
      <w:pPr>
        <w:autoSpaceDE w:val="0"/>
        <w:autoSpaceDN w:val="0"/>
        <w:adjustRightInd w:val="0"/>
        <w:spacing w:after="0" w:line="480" w:lineRule="auto"/>
        <w:ind w:left="709"/>
        <w:jc w:val="both"/>
        <w:rPr>
          <w:rFonts w:asciiTheme="majorBidi" w:hAnsiTheme="majorBidi" w:cstheme="majorBidi"/>
          <w:sz w:val="24"/>
          <w:szCs w:val="24"/>
        </w:rPr>
      </w:pPr>
      <w:r w:rsidRPr="00053DAB">
        <w:rPr>
          <w:rFonts w:asciiTheme="majorBidi" w:hAnsiTheme="majorBidi" w:cstheme="majorBidi"/>
          <w:sz w:val="24"/>
          <w:szCs w:val="24"/>
        </w:rPr>
        <w:t xml:space="preserve">Harga adalah sejumlah uang yang dibebankan atas suatu produk atau jasa, atau jumlah dari nilai yang ditukar konsumen atas manfaat-manfaat karena memiliki atau menggunakan produk atau jasa tersebut. Harga yang ditawarkan kepada konsumen harus sesuai dengan pandangan konsumen </w:t>
      </w:r>
      <w:r w:rsidRPr="00053DAB">
        <w:rPr>
          <w:rFonts w:asciiTheme="majorBidi" w:hAnsiTheme="majorBidi" w:cstheme="majorBidi"/>
          <w:sz w:val="24"/>
          <w:szCs w:val="24"/>
        </w:rPr>
        <w:lastRenderedPageBreak/>
        <w:t>atas nilai dan manfaat yang diperoleh dari pro</w:t>
      </w:r>
      <w:r>
        <w:rPr>
          <w:rFonts w:asciiTheme="majorBidi" w:hAnsiTheme="majorBidi" w:cstheme="majorBidi"/>
          <w:sz w:val="24"/>
          <w:szCs w:val="24"/>
        </w:rPr>
        <w:t>d</w:t>
      </w:r>
      <w:r w:rsidRPr="00053DAB">
        <w:rPr>
          <w:rFonts w:asciiTheme="majorBidi" w:hAnsiTheme="majorBidi" w:cstheme="majorBidi"/>
          <w:sz w:val="24"/>
          <w:szCs w:val="24"/>
        </w:rPr>
        <w:t>uk tersebut. Harga mempunya</w:t>
      </w:r>
      <w:r>
        <w:rPr>
          <w:rFonts w:asciiTheme="majorBidi" w:hAnsiTheme="majorBidi" w:cstheme="majorBidi"/>
          <w:sz w:val="24"/>
          <w:szCs w:val="24"/>
        </w:rPr>
        <w:t>i</w:t>
      </w:r>
      <w:r w:rsidRPr="00053DAB">
        <w:rPr>
          <w:rFonts w:asciiTheme="majorBidi" w:hAnsiTheme="majorBidi" w:cstheme="majorBidi"/>
          <w:sz w:val="24"/>
          <w:szCs w:val="24"/>
        </w:rPr>
        <w:t xml:space="preserve"> peranan penting bagi perusahaan, karena harga mempunya</w:t>
      </w:r>
      <w:r>
        <w:rPr>
          <w:rFonts w:asciiTheme="majorBidi" w:hAnsiTheme="majorBidi" w:cstheme="majorBidi"/>
          <w:sz w:val="24"/>
          <w:szCs w:val="24"/>
        </w:rPr>
        <w:t>i</w:t>
      </w:r>
      <w:r w:rsidRPr="00053DAB">
        <w:rPr>
          <w:rFonts w:asciiTheme="majorBidi" w:hAnsiTheme="majorBidi" w:cstheme="majorBidi"/>
          <w:sz w:val="24"/>
          <w:szCs w:val="24"/>
        </w:rPr>
        <w:t xml:space="preserve"> pengaruh terhadap kemampuan perusahaan dalam bersaing dengan perusahaan lainnya.</w:t>
      </w:r>
    </w:p>
    <w:p w:rsidR="00053DAB" w:rsidRPr="00C53CAE" w:rsidRDefault="00053DAB" w:rsidP="00C53CAE">
      <w:pPr>
        <w:pStyle w:val="ListParagraph"/>
        <w:numPr>
          <w:ilvl w:val="0"/>
          <w:numId w:val="1"/>
        </w:numPr>
        <w:autoSpaceDE w:val="0"/>
        <w:autoSpaceDN w:val="0"/>
        <w:adjustRightInd w:val="0"/>
        <w:spacing w:after="0" w:line="480" w:lineRule="auto"/>
        <w:jc w:val="both"/>
        <w:rPr>
          <w:rFonts w:asciiTheme="majorBidi" w:hAnsiTheme="majorBidi" w:cstheme="majorBidi"/>
          <w:sz w:val="24"/>
          <w:szCs w:val="24"/>
        </w:rPr>
      </w:pPr>
      <w:r w:rsidRPr="00C53CAE">
        <w:rPr>
          <w:rFonts w:asciiTheme="majorBidi" w:hAnsiTheme="majorBidi" w:cstheme="majorBidi"/>
          <w:sz w:val="24"/>
          <w:szCs w:val="24"/>
        </w:rPr>
        <w:t>Tempat (</w:t>
      </w:r>
      <w:r w:rsidRPr="00C53CAE">
        <w:rPr>
          <w:rFonts w:asciiTheme="majorBidi" w:hAnsiTheme="majorBidi" w:cstheme="majorBidi"/>
          <w:i/>
          <w:iCs/>
          <w:sz w:val="24"/>
          <w:szCs w:val="24"/>
        </w:rPr>
        <w:t>Place</w:t>
      </w:r>
      <w:r w:rsidRPr="00C53CAE">
        <w:rPr>
          <w:rFonts w:asciiTheme="majorBidi" w:hAnsiTheme="majorBidi" w:cstheme="majorBidi"/>
          <w:sz w:val="24"/>
          <w:szCs w:val="24"/>
        </w:rPr>
        <w:t>)</w:t>
      </w:r>
    </w:p>
    <w:p w:rsidR="00C53CAE" w:rsidRDefault="00C53CAE" w:rsidP="00C53CAE">
      <w:pPr>
        <w:pStyle w:val="ListParagraph"/>
        <w:autoSpaceDE w:val="0"/>
        <w:autoSpaceDN w:val="0"/>
        <w:adjustRightInd w:val="0"/>
        <w:spacing w:after="0" w:line="480" w:lineRule="auto"/>
        <w:jc w:val="both"/>
        <w:rPr>
          <w:rFonts w:asciiTheme="majorBidi" w:hAnsiTheme="majorBidi" w:cstheme="majorBidi"/>
          <w:sz w:val="24"/>
          <w:szCs w:val="24"/>
        </w:rPr>
      </w:pPr>
      <w:r>
        <w:rPr>
          <w:rFonts w:asciiTheme="majorBidi" w:hAnsiTheme="majorBidi" w:cstheme="majorBidi"/>
          <w:sz w:val="24"/>
          <w:szCs w:val="24"/>
        </w:rPr>
        <w:t>Tempat sebagai s</w:t>
      </w:r>
      <w:r w:rsidR="00053DAB" w:rsidRPr="00053DAB">
        <w:rPr>
          <w:rFonts w:asciiTheme="majorBidi" w:hAnsiTheme="majorBidi" w:cstheme="majorBidi"/>
          <w:sz w:val="24"/>
          <w:szCs w:val="24"/>
        </w:rPr>
        <w:t>aluran distribusi merupakan seperangkat organisasi yang saling bergantung satu sama lain, yang dilibatkan dalam proses penyediaan suatu produk atau jasa, untuk digunakan atau dikonsumsi oleh konsumen atau pengguna bisnis. Lokasi perusahaan yang strategis merupakan kunci dari kemampuan perusahaan untuk menarik konsumen.</w:t>
      </w:r>
    </w:p>
    <w:p w:rsidR="00053DAB" w:rsidRPr="00C53CAE" w:rsidRDefault="00053DAB" w:rsidP="00C53CAE">
      <w:pPr>
        <w:pStyle w:val="ListParagraph"/>
        <w:numPr>
          <w:ilvl w:val="0"/>
          <w:numId w:val="1"/>
        </w:numPr>
        <w:autoSpaceDE w:val="0"/>
        <w:autoSpaceDN w:val="0"/>
        <w:adjustRightInd w:val="0"/>
        <w:spacing w:after="0" w:line="480" w:lineRule="auto"/>
        <w:jc w:val="both"/>
        <w:rPr>
          <w:rFonts w:asciiTheme="majorBidi" w:hAnsiTheme="majorBidi" w:cstheme="majorBidi"/>
          <w:sz w:val="24"/>
          <w:szCs w:val="24"/>
        </w:rPr>
      </w:pPr>
      <w:r w:rsidRPr="00C53CAE">
        <w:rPr>
          <w:rFonts w:asciiTheme="majorBidi" w:hAnsiTheme="majorBidi" w:cstheme="majorBidi"/>
          <w:sz w:val="24"/>
          <w:szCs w:val="24"/>
        </w:rPr>
        <w:t>Promosi (</w:t>
      </w:r>
      <w:r w:rsidRPr="00C53CAE">
        <w:rPr>
          <w:rFonts w:asciiTheme="majorBidi" w:hAnsiTheme="majorBidi" w:cstheme="majorBidi"/>
          <w:i/>
          <w:iCs/>
          <w:sz w:val="24"/>
          <w:szCs w:val="24"/>
        </w:rPr>
        <w:t>Promotion</w:t>
      </w:r>
      <w:r w:rsidRPr="00C53CAE">
        <w:rPr>
          <w:rFonts w:asciiTheme="majorBidi" w:hAnsiTheme="majorBidi" w:cstheme="majorBidi"/>
          <w:sz w:val="24"/>
          <w:szCs w:val="24"/>
        </w:rPr>
        <w:t>)</w:t>
      </w:r>
    </w:p>
    <w:p w:rsidR="00053DAB" w:rsidRPr="00053DAB" w:rsidRDefault="00053DAB" w:rsidP="00C53CAE">
      <w:pPr>
        <w:pStyle w:val="ListParagraph"/>
        <w:autoSpaceDE w:val="0"/>
        <w:autoSpaceDN w:val="0"/>
        <w:adjustRightInd w:val="0"/>
        <w:spacing w:after="0" w:line="480" w:lineRule="auto"/>
        <w:jc w:val="both"/>
        <w:rPr>
          <w:rFonts w:asciiTheme="majorBidi" w:hAnsiTheme="majorBidi" w:cstheme="majorBidi"/>
          <w:sz w:val="24"/>
          <w:szCs w:val="24"/>
        </w:rPr>
      </w:pPr>
      <w:r w:rsidRPr="00053DAB">
        <w:rPr>
          <w:rFonts w:asciiTheme="majorBidi" w:hAnsiTheme="majorBidi" w:cstheme="majorBidi"/>
          <w:sz w:val="24"/>
          <w:szCs w:val="24"/>
        </w:rPr>
        <w:t xml:space="preserve">Promosi merupakan aktivitas yang dilakukan oleh perusahaan untuk menyampaikan informasi yang bersifat memberitahukan, membujuk, dan mengingatkan akan suatu produk dan layanan yang dihasilkan oleh perusahaan tersebut kepada pasar sasaran yang dituju. </w:t>
      </w:r>
    </w:p>
    <w:p w:rsidR="00C53CAE" w:rsidRPr="00C53CAE" w:rsidRDefault="007D3700" w:rsidP="00C53CAE">
      <w:pPr>
        <w:pStyle w:val="ListParagraph"/>
        <w:numPr>
          <w:ilvl w:val="0"/>
          <w:numId w:val="1"/>
        </w:numPr>
        <w:spacing w:after="0" w:line="480" w:lineRule="auto"/>
        <w:jc w:val="both"/>
        <w:rPr>
          <w:rFonts w:asciiTheme="majorBidi" w:eastAsia="Times New Roman" w:hAnsiTheme="majorBidi" w:cstheme="majorBidi"/>
          <w:sz w:val="24"/>
          <w:szCs w:val="24"/>
          <w:lang w:eastAsia="id-ID"/>
        </w:rPr>
      </w:pPr>
      <w:r w:rsidRPr="00C53CAE">
        <w:rPr>
          <w:rFonts w:asciiTheme="majorBidi" w:eastAsia="Times New Roman" w:hAnsiTheme="majorBidi" w:cstheme="majorBidi"/>
          <w:sz w:val="24"/>
          <w:szCs w:val="24"/>
          <w:lang w:eastAsia="id-ID"/>
        </w:rPr>
        <w:t xml:space="preserve">Sarana Fisik </w:t>
      </w:r>
      <w:r w:rsidR="00C53CAE" w:rsidRPr="00C53CAE">
        <w:rPr>
          <w:rFonts w:asciiTheme="majorBidi" w:eastAsia="Times New Roman" w:hAnsiTheme="majorBidi" w:cstheme="majorBidi"/>
          <w:i/>
          <w:iCs/>
          <w:sz w:val="24"/>
          <w:szCs w:val="24"/>
          <w:lang w:eastAsia="id-ID"/>
        </w:rPr>
        <w:t>(Physical Evidence)</w:t>
      </w:r>
    </w:p>
    <w:p w:rsidR="00705464" w:rsidRPr="007D3700" w:rsidRDefault="007D3700" w:rsidP="00705464">
      <w:pPr>
        <w:spacing w:after="0" w:line="480" w:lineRule="auto"/>
        <w:ind w:left="709" w:firstLine="11"/>
        <w:jc w:val="both"/>
        <w:rPr>
          <w:rFonts w:asciiTheme="majorBidi" w:eastAsia="Times New Roman" w:hAnsiTheme="majorBidi" w:cstheme="majorBidi"/>
          <w:sz w:val="24"/>
          <w:szCs w:val="24"/>
          <w:lang w:eastAsia="id-ID"/>
        </w:rPr>
      </w:pPr>
      <w:r w:rsidRPr="007D3700">
        <w:rPr>
          <w:rFonts w:asciiTheme="majorBidi" w:eastAsia="Times New Roman" w:hAnsiTheme="majorBidi" w:cstheme="majorBidi"/>
          <w:sz w:val="24"/>
          <w:szCs w:val="24"/>
          <w:lang w:eastAsia="id-ID"/>
        </w:rPr>
        <w:t>Sarana fisik merupakan hal nyata yang turut mempengaruhi ke</w:t>
      </w:r>
      <w:r w:rsidR="00C53CAE">
        <w:rPr>
          <w:rFonts w:asciiTheme="majorBidi" w:eastAsia="Times New Roman" w:hAnsiTheme="majorBidi" w:cstheme="majorBidi"/>
          <w:sz w:val="24"/>
          <w:szCs w:val="24"/>
          <w:lang w:eastAsia="id-ID"/>
        </w:rPr>
        <w:t xml:space="preserve">putusan </w:t>
      </w:r>
      <w:r w:rsidRPr="007D3700">
        <w:rPr>
          <w:rFonts w:asciiTheme="majorBidi" w:eastAsia="Times New Roman" w:hAnsiTheme="majorBidi" w:cstheme="majorBidi"/>
          <w:sz w:val="24"/>
          <w:szCs w:val="24"/>
          <w:lang w:eastAsia="id-ID"/>
        </w:rPr>
        <w:t>konsumen untuk membeli dan menggunakan produk atau jasa yang ditawarkan. Unsur yang termasuk dalam sarana fisik antara lain lingkungan atau bangunan fisik, peralatan, perlengkapan, logo, warna dan barang-barang lainnya.</w:t>
      </w:r>
    </w:p>
    <w:p w:rsidR="007D3700" w:rsidRPr="00C53CAE" w:rsidRDefault="007D3700" w:rsidP="00C53CAE">
      <w:pPr>
        <w:pStyle w:val="ListParagraph"/>
        <w:numPr>
          <w:ilvl w:val="0"/>
          <w:numId w:val="1"/>
        </w:numPr>
        <w:spacing w:after="0" w:line="480" w:lineRule="auto"/>
        <w:jc w:val="both"/>
        <w:rPr>
          <w:rFonts w:asciiTheme="majorBidi" w:eastAsia="Times New Roman" w:hAnsiTheme="majorBidi" w:cstheme="majorBidi"/>
          <w:sz w:val="24"/>
          <w:szCs w:val="24"/>
          <w:lang w:eastAsia="id-ID"/>
        </w:rPr>
      </w:pPr>
      <w:r w:rsidRPr="00C53CAE">
        <w:rPr>
          <w:rFonts w:asciiTheme="majorBidi" w:eastAsia="Times New Roman" w:hAnsiTheme="majorBidi" w:cstheme="majorBidi"/>
          <w:sz w:val="24"/>
          <w:szCs w:val="24"/>
          <w:lang w:eastAsia="id-ID"/>
        </w:rPr>
        <w:t xml:space="preserve">Orang </w:t>
      </w:r>
      <w:r w:rsidRPr="00C53CAE">
        <w:rPr>
          <w:rFonts w:asciiTheme="majorBidi" w:eastAsia="Times New Roman" w:hAnsiTheme="majorBidi" w:cstheme="majorBidi"/>
          <w:i/>
          <w:iCs/>
          <w:sz w:val="24"/>
          <w:szCs w:val="24"/>
          <w:lang w:eastAsia="id-ID"/>
        </w:rPr>
        <w:t>(Peo</w:t>
      </w:r>
      <w:r w:rsidR="00C53CAE" w:rsidRPr="00C53CAE">
        <w:rPr>
          <w:rFonts w:asciiTheme="majorBidi" w:eastAsia="Times New Roman" w:hAnsiTheme="majorBidi" w:cstheme="majorBidi"/>
          <w:i/>
          <w:iCs/>
          <w:sz w:val="24"/>
          <w:szCs w:val="24"/>
          <w:lang w:eastAsia="id-ID"/>
        </w:rPr>
        <w:t>ple)</w:t>
      </w:r>
    </w:p>
    <w:p w:rsidR="00C53CAE" w:rsidRPr="007D3700" w:rsidRDefault="00C53CAE" w:rsidP="003A6EA4">
      <w:pPr>
        <w:spacing w:after="0" w:line="480" w:lineRule="auto"/>
        <w:ind w:left="709"/>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Orang </w:t>
      </w:r>
      <w:r w:rsidR="007D3700" w:rsidRPr="007D3700">
        <w:rPr>
          <w:rFonts w:asciiTheme="majorBidi" w:eastAsia="Times New Roman" w:hAnsiTheme="majorBidi" w:cstheme="majorBidi"/>
          <w:sz w:val="24"/>
          <w:szCs w:val="24"/>
          <w:lang w:eastAsia="id-ID"/>
        </w:rPr>
        <w:t xml:space="preserve">adalah semua pelaku yang memainkan peranan penting dalam penyajian jasa sehingga dapat mempengaruhi persepsi pembeli. Elemen </w:t>
      </w:r>
      <w:r w:rsidR="007D3700" w:rsidRPr="007D3700">
        <w:rPr>
          <w:rFonts w:asciiTheme="majorBidi" w:eastAsia="Times New Roman" w:hAnsiTheme="majorBidi" w:cstheme="majorBidi"/>
          <w:sz w:val="24"/>
          <w:szCs w:val="24"/>
          <w:lang w:eastAsia="id-ID"/>
        </w:rPr>
        <w:lastRenderedPageBreak/>
        <w:t>dari orang adalah pegawai perusahaan, konsumen, dan konsumen lain. Semua sikap dan tindakan karyawan, cara berpakaian karyawan dan penampilan karyawan memiliki pengaruh terhadap keberhasilan penyampaian jasa.</w:t>
      </w:r>
    </w:p>
    <w:p w:rsidR="00C53CAE" w:rsidRPr="00C53CAE" w:rsidRDefault="007D3700" w:rsidP="00C53CAE">
      <w:pPr>
        <w:pStyle w:val="ListParagraph"/>
        <w:numPr>
          <w:ilvl w:val="0"/>
          <w:numId w:val="1"/>
        </w:numPr>
        <w:spacing w:after="0" w:line="480" w:lineRule="auto"/>
        <w:jc w:val="both"/>
        <w:rPr>
          <w:rFonts w:asciiTheme="majorBidi" w:eastAsia="Times New Roman" w:hAnsiTheme="majorBidi" w:cstheme="majorBidi"/>
          <w:sz w:val="24"/>
          <w:szCs w:val="24"/>
          <w:lang w:eastAsia="id-ID"/>
        </w:rPr>
      </w:pPr>
      <w:r w:rsidRPr="00C53CAE">
        <w:rPr>
          <w:rFonts w:asciiTheme="majorBidi" w:eastAsia="Times New Roman" w:hAnsiTheme="majorBidi" w:cstheme="majorBidi"/>
          <w:sz w:val="24"/>
          <w:szCs w:val="24"/>
          <w:lang w:eastAsia="id-ID"/>
        </w:rPr>
        <w:t>Proses</w:t>
      </w:r>
      <w:r w:rsidR="00C53CAE">
        <w:rPr>
          <w:rFonts w:asciiTheme="majorBidi" w:eastAsia="Times New Roman" w:hAnsiTheme="majorBidi" w:cstheme="majorBidi"/>
          <w:sz w:val="24"/>
          <w:szCs w:val="24"/>
          <w:lang w:eastAsia="id-ID"/>
        </w:rPr>
        <w:t xml:space="preserve"> </w:t>
      </w:r>
      <w:r w:rsidR="00C53CAE" w:rsidRPr="00C53CAE">
        <w:rPr>
          <w:rFonts w:asciiTheme="majorBidi" w:eastAsia="Times New Roman" w:hAnsiTheme="majorBidi" w:cstheme="majorBidi"/>
          <w:i/>
          <w:iCs/>
          <w:sz w:val="24"/>
          <w:szCs w:val="24"/>
          <w:lang w:eastAsia="id-ID"/>
        </w:rPr>
        <w:t>(Process)</w:t>
      </w:r>
    </w:p>
    <w:p w:rsidR="007D3700" w:rsidRPr="007D3700" w:rsidRDefault="00C53CAE" w:rsidP="00C53CAE">
      <w:pPr>
        <w:pStyle w:val="ListParagraph"/>
        <w:spacing w:after="0" w:line="480" w:lineRule="auto"/>
        <w:jc w:val="both"/>
        <w:rPr>
          <w:rFonts w:asciiTheme="majorBidi" w:eastAsia="Times New Roman" w:hAnsiTheme="majorBidi" w:cstheme="majorBidi"/>
          <w:sz w:val="24"/>
          <w:szCs w:val="24"/>
          <w:lang w:eastAsia="id-ID"/>
        </w:rPr>
      </w:pPr>
      <w:r w:rsidRPr="00C53CAE">
        <w:rPr>
          <w:rFonts w:asciiTheme="majorBidi" w:eastAsia="Times New Roman" w:hAnsiTheme="majorBidi" w:cstheme="majorBidi"/>
          <w:sz w:val="24"/>
          <w:szCs w:val="24"/>
          <w:lang w:eastAsia="id-ID"/>
        </w:rPr>
        <w:t xml:space="preserve">Proses </w:t>
      </w:r>
      <w:r w:rsidR="007D3700" w:rsidRPr="00C53CAE">
        <w:rPr>
          <w:rFonts w:asciiTheme="majorBidi" w:eastAsia="Times New Roman" w:hAnsiTheme="majorBidi" w:cstheme="majorBidi"/>
          <w:sz w:val="24"/>
          <w:szCs w:val="24"/>
          <w:lang w:eastAsia="id-ID"/>
        </w:rPr>
        <w:t xml:space="preserve">adalah semua prosedur aktual, mekanisme, dan aliran </w:t>
      </w:r>
      <w:r w:rsidR="007D3700" w:rsidRPr="007D3700">
        <w:rPr>
          <w:rFonts w:asciiTheme="majorBidi" w:eastAsia="Times New Roman" w:hAnsiTheme="majorBidi" w:cstheme="majorBidi"/>
          <w:sz w:val="24"/>
          <w:szCs w:val="24"/>
          <w:lang w:eastAsia="id-ID"/>
        </w:rPr>
        <w:t>aktivitas yang digunakan untuk menyampaikan jasa. Elemen proses ini memiliki arti sesuatu untuk menyampaikan jasa. Proses dalam jasa merupakan faktor utama dalam bauran pemasaran jasa seperti pelanggan jasa akan senang merasakan sistem penyerahan jasa sebagai bagian jasa itu sendiri.</w:t>
      </w:r>
    </w:p>
    <w:p w:rsidR="00924BC8" w:rsidRDefault="007D3700" w:rsidP="00924BC8">
      <w:pPr>
        <w:spacing w:after="0" w:line="480" w:lineRule="auto"/>
        <w:ind w:firstLine="720"/>
        <w:jc w:val="both"/>
        <w:rPr>
          <w:rFonts w:asciiTheme="majorBidi" w:eastAsia="Times New Roman" w:hAnsiTheme="majorBidi" w:cstheme="majorBidi"/>
          <w:sz w:val="24"/>
          <w:szCs w:val="24"/>
          <w:lang w:eastAsia="id-ID"/>
        </w:rPr>
      </w:pPr>
      <w:r w:rsidRPr="007D3700">
        <w:rPr>
          <w:rFonts w:asciiTheme="majorBidi" w:eastAsia="Times New Roman" w:hAnsiTheme="majorBidi" w:cstheme="majorBidi"/>
          <w:sz w:val="24"/>
          <w:szCs w:val="24"/>
          <w:lang w:eastAsia="id-ID"/>
        </w:rPr>
        <w:t>Berdasarkan penjelasan tersebut mengenai bauran pemasaran, maka dapat disimpulkan bahwa bauran pemasaran memiliki elemen-elemen yang sangat berpengaruh dalam penjualan karena elemen tersebut dapat mempengaruhi minat konsumen dalam melakukan keputusan pemb</w:t>
      </w:r>
      <w:r w:rsidR="00C53CAE">
        <w:rPr>
          <w:rFonts w:asciiTheme="majorBidi" w:eastAsia="Times New Roman" w:hAnsiTheme="majorBidi" w:cstheme="majorBidi"/>
          <w:sz w:val="24"/>
          <w:szCs w:val="24"/>
          <w:lang w:eastAsia="id-ID"/>
        </w:rPr>
        <w:t>elian.</w:t>
      </w:r>
    </w:p>
    <w:p w:rsidR="00924BC8" w:rsidRPr="00924BC8" w:rsidRDefault="00924BC8" w:rsidP="00924BC8">
      <w:pPr>
        <w:spacing w:after="0" w:line="480" w:lineRule="auto"/>
        <w:ind w:firstLine="720"/>
        <w:jc w:val="both"/>
        <w:rPr>
          <w:rFonts w:asciiTheme="majorBidi" w:eastAsia="Times New Roman" w:hAnsiTheme="majorBidi" w:cstheme="majorBidi"/>
          <w:sz w:val="24"/>
          <w:szCs w:val="24"/>
          <w:lang w:eastAsia="id-ID"/>
        </w:rPr>
      </w:pPr>
    </w:p>
    <w:p w:rsidR="00924BC8" w:rsidRDefault="00924BC8" w:rsidP="00924BC8">
      <w:pPr>
        <w:autoSpaceDE w:val="0"/>
        <w:autoSpaceDN w:val="0"/>
        <w:adjustRightInd w:val="0"/>
        <w:spacing w:after="0" w:line="480" w:lineRule="auto"/>
        <w:jc w:val="both"/>
        <w:rPr>
          <w:rFonts w:asciiTheme="majorBidi" w:eastAsia="Times New Roman" w:hAnsiTheme="majorBidi" w:cstheme="majorBidi"/>
          <w:sz w:val="24"/>
          <w:szCs w:val="24"/>
          <w:lang w:eastAsia="id-ID"/>
        </w:rPr>
      </w:pPr>
      <w:r>
        <w:rPr>
          <w:rFonts w:asciiTheme="majorBidi" w:hAnsiTheme="majorBidi" w:cstheme="majorBidi"/>
          <w:b/>
          <w:bCs/>
          <w:sz w:val="24"/>
          <w:szCs w:val="24"/>
        </w:rPr>
        <w:t>2.1.4</w:t>
      </w:r>
      <w:r w:rsidRPr="006F4654">
        <w:rPr>
          <w:rFonts w:asciiTheme="majorBidi" w:hAnsiTheme="majorBidi" w:cstheme="majorBidi"/>
          <w:b/>
          <w:bCs/>
          <w:sz w:val="24"/>
          <w:szCs w:val="24"/>
        </w:rPr>
        <w:tab/>
        <w:t>Ruang Lingkup Eceran (</w:t>
      </w:r>
      <w:r w:rsidRPr="006F4654">
        <w:rPr>
          <w:rFonts w:asciiTheme="majorBidi" w:hAnsiTheme="majorBidi" w:cstheme="majorBidi"/>
          <w:b/>
          <w:bCs/>
          <w:i/>
          <w:iCs/>
          <w:sz w:val="24"/>
          <w:szCs w:val="24"/>
        </w:rPr>
        <w:t>Retailing)</w:t>
      </w:r>
    </w:p>
    <w:p w:rsidR="00924BC8" w:rsidRDefault="00B41D49" w:rsidP="00924BC8">
      <w:pPr>
        <w:autoSpaceDE w:val="0"/>
        <w:autoSpaceDN w:val="0"/>
        <w:adjustRightInd w:val="0"/>
        <w:spacing w:after="0" w:line="480" w:lineRule="auto"/>
        <w:jc w:val="both"/>
        <w:rPr>
          <w:rFonts w:asciiTheme="majorBidi" w:hAnsiTheme="majorBidi" w:cstheme="majorBidi"/>
          <w:b/>
          <w:bCs/>
          <w:i/>
          <w:iCs/>
          <w:sz w:val="24"/>
          <w:szCs w:val="24"/>
        </w:rPr>
      </w:pPr>
      <w:r>
        <w:rPr>
          <w:rFonts w:asciiTheme="majorBidi" w:hAnsiTheme="majorBidi" w:cstheme="majorBidi"/>
          <w:b/>
          <w:bCs/>
          <w:sz w:val="24"/>
          <w:szCs w:val="24"/>
        </w:rPr>
        <w:t>2.1.4</w:t>
      </w:r>
      <w:r w:rsidR="00924BC8">
        <w:rPr>
          <w:rFonts w:asciiTheme="majorBidi" w:hAnsiTheme="majorBidi" w:cstheme="majorBidi"/>
          <w:b/>
          <w:bCs/>
          <w:sz w:val="24"/>
          <w:szCs w:val="24"/>
        </w:rPr>
        <w:t>.1</w:t>
      </w:r>
      <w:r w:rsidR="00FE4533">
        <w:rPr>
          <w:rFonts w:asciiTheme="majorBidi" w:hAnsiTheme="majorBidi" w:cstheme="majorBidi"/>
          <w:b/>
          <w:bCs/>
          <w:sz w:val="24"/>
          <w:szCs w:val="24"/>
        </w:rPr>
        <w:tab/>
      </w:r>
      <w:r w:rsidR="00FE4533" w:rsidRPr="006F4654">
        <w:rPr>
          <w:rFonts w:asciiTheme="majorBidi" w:hAnsiTheme="majorBidi" w:cstheme="majorBidi"/>
          <w:b/>
          <w:bCs/>
          <w:sz w:val="24"/>
          <w:szCs w:val="24"/>
        </w:rPr>
        <w:t>Pengertian Eceran (</w:t>
      </w:r>
      <w:r w:rsidR="00FE4533" w:rsidRPr="006F4654">
        <w:rPr>
          <w:rFonts w:asciiTheme="majorBidi" w:hAnsiTheme="majorBidi" w:cstheme="majorBidi"/>
          <w:b/>
          <w:bCs/>
          <w:i/>
          <w:iCs/>
          <w:sz w:val="24"/>
          <w:szCs w:val="24"/>
        </w:rPr>
        <w:t>Retailing)</w:t>
      </w:r>
    </w:p>
    <w:p w:rsidR="00B41D49" w:rsidRDefault="00FE4533" w:rsidP="00AF5843">
      <w:pPr>
        <w:spacing w:after="0" w:line="480" w:lineRule="auto"/>
        <w:jc w:val="both"/>
        <w:rPr>
          <w:rFonts w:asciiTheme="majorBidi" w:eastAsia="Times New Roman" w:hAnsiTheme="majorBidi" w:cstheme="majorBidi"/>
          <w:sz w:val="24"/>
          <w:szCs w:val="24"/>
          <w:lang w:eastAsia="id-ID"/>
        </w:rPr>
      </w:pPr>
      <w:r>
        <w:rPr>
          <w:rFonts w:asciiTheme="majorBidi" w:hAnsiTheme="majorBidi" w:cstheme="majorBidi"/>
          <w:b/>
          <w:bCs/>
          <w:i/>
          <w:iCs/>
          <w:sz w:val="24"/>
          <w:szCs w:val="24"/>
        </w:rPr>
        <w:tab/>
      </w:r>
      <w:r w:rsidR="00720279" w:rsidRPr="00AF5843">
        <w:rPr>
          <w:rFonts w:asciiTheme="majorBidi" w:eastAsia="Times New Roman" w:hAnsiTheme="majorBidi" w:cstheme="majorBidi"/>
          <w:sz w:val="24"/>
          <w:szCs w:val="24"/>
          <w:lang w:eastAsia="id-ID"/>
        </w:rPr>
        <w:t xml:space="preserve">Bisnis ritel </w:t>
      </w:r>
      <w:r w:rsidR="00720279" w:rsidRPr="00720279">
        <w:rPr>
          <w:rFonts w:asciiTheme="majorBidi" w:eastAsia="Times New Roman" w:hAnsiTheme="majorBidi" w:cstheme="majorBidi"/>
          <w:sz w:val="24"/>
          <w:szCs w:val="24"/>
          <w:lang w:eastAsia="id-ID"/>
        </w:rPr>
        <w:t xml:space="preserve">berkaitan dengan upaya yang dilakukan oleh </w:t>
      </w:r>
      <w:r w:rsidR="00720279" w:rsidRPr="00720279">
        <w:rPr>
          <w:rFonts w:asciiTheme="majorBidi" w:eastAsia="Times New Roman" w:hAnsiTheme="majorBidi" w:cstheme="majorBidi"/>
          <w:i/>
          <w:iCs/>
          <w:sz w:val="24"/>
          <w:szCs w:val="24"/>
          <w:lang w:eastAsia="id-ID"/>
        </w:rPr>
        <w:t>retailer</w:t>
      </w:r>
      <w:r w:rsidR="00720279" w:rsidRPr="00720279">
        <w:rPr>
          <w:rFonts w:asciiTheme="majorBidi" w:eastAsia="Times New Roman" w:hAnsiTheme="majorBidi" w:cstheme="majorBidi"/>
          <w:sz w:val="24"/>
          <w:szCs w:val="24"/>
          <w:lang w:eastAsia="id-ID"/>
        </w:rPr>
        <w:t xml:space="preserve"> untuk menambah nilai barang dan jasa yang dijual secara langsung kepada konsumen. Dalam kegiatan bisnis ritel, tidak hanya menjual produk saja, tetapi juga melibatkan pelayanan. </w:t>
      </w:r>
    </w:p>
    <w:p w:rsidR="00A41A3F" w:rsidRDefault="00AF5843" w:rsidP="00DD28E4">
      <w:pPr>
        <w:spacing w:after="0" w:line="480" w:lineRule="auto"/>
        <w:ind w:firstLine="720"/>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Menurut </w:t>
      </w:r>
      <w:r w:rsidR="00720279" w:rsidRPr="00720279">
        <w:rPr>
          <w:rFonts w:asciiTheme="majorBidi" w:eastAsia="Times New Roman" w:hAnsiTheme="majorBidi" w:cstheme="majorBidi"/>
          <w:sz w:val="24"/>
          <w:szCs w:val="24"/>
          <w:lang w:eastAsia="id-ID"/>
        </w:rPr>
        <w:t>Utami (2012:4)</w:t>
      </w:r>
      <w:r>
        <w:rPr>
          <w:rFonts w:asciiTheme="majorBidi" w:eastAsia="Times New Roman" w:hAnsiTheme="majorBidi" w:cstheme="majorBidi"/>
          <w:sz w:val="24"/>
          <w:szCs w:val="24"/>
          <w:lang w:eastAsia="id-ID"/>
        </w:rPr>
        <w:t xml:space="preserve"> </w:t>
      </w:r>
      <w:r w:rsidR="00720279" w:rsidRPr="00720279">
        <w:rPr>
          <w:rFonts w:asciiTheme="majorBidi" w:eastAsia="Times New Roman" w:hAnsiTheme="majorBidi" w:cstheme="majorBidi"/>
          <w:i/>
          <w:iCs/>
          <w:sz w:val="24"/>
          <w:szCs w:val="24"/>
          <w:lang w:eastAsia="id-ID"/>
        </w:rPr>
        <w:t>Retailing</w:t>
      </w:r>
      <w:r w:rsidR="00720279" w:rsidRPr="00720279">
        <w:rPr>
          <w:rFonts w:asciiTheme="majorBidi" w:eastAsia="Times New Roman" w:hAnsiTheme="majorBidi" w:cstheme="majorBidi"/>
          <w:sz w:val="24"/>
          <w:szCs w:val="24"/>
          <w:lang w:eastAsia="id-ID"/>
        </w:rPr>
        <w:t xml:space="preserve"> dapat diidentifikasikan sebagai salah satu perangkat dari aktivitas bisnis yang melakukan penambahan nilai terhadap produk-produk dan layanan penjualan kepada konsumen dalam penggunaan atau </w:t>
      </w:r>
      <w:r w:rsidR="00720279" w:rsidRPr="00720279">
        <w:rPr>
          <w:rFonts w:asciiTheme="majorBidi" w:eastAsia="Times New Roman" w:hAnsiTheme="majorBidi" w:cstheme="majorBidi"/>
          <w:sz w:val="24"/>
          <w:szCs w:val="24"/>
          <w:lang w:eastAsia="id-ID"/>
        </w:rPr>
        <w:lastRenderedPageBreak/>
        <w:t xml:space="preserve">konsumsi perseorangan </w:t>
      </w:r>
      <w:r>
        <w:rPr>
          <w:rFonts w:asciiTheme="majorBidi" w:eastAsia="Times New Roman" w:hAnsiTheme="majorBidi" w:cstheme="majorBidi"/>
          <w:sz w:val="24"/>
          <w:szCs w:val="24"/>
          <w:lang w:eastAsia="id-ID"/>
        </w:rPr>
        <w:t>maupun keluarga.</w:t>
      </w:r>
      <w:r w:rsidRPr="00720279">
        <w:rPr>
          <w:rFonts w:asciiTheme="majorBidi" w:eastAsia="Times New Roman" w:hAnsiTheme="majorBidi" w:cstheme="majorBidi"/>
          <w:sz w:val="24"/>
          <w:szCs w:val="24"/>
          <w:lang w:eastAsia="id-ID"/>
        </w:rPr>
        <w:t xml:space="preserve"> </w:t>
      </w:r>
      <w:r w:rsidR="00720279" w:rsidRPr="00720279">
        <w:rPr>
          <w:rFonts w:asciiTheme="majorBidi" w:eastAsia="Times New Roman" w:hAnsiTheme="majorBidi" w:cstheme="majorBidi"/>
          <w:sz w:val="24"/>
          <w:szCs w:val="24"/>
          <w:lang w:eastAsia="id-ID"/>
        </w:rPr>
        <w:t>Sedangkan menurut Sunyoto (2015:1)</w:t>
      </w:r>
      <w:r>
        <w:rPr>
          <w:rFonts w:asciiTheme="majorBidi" w:eastAsia="Times New Roman" w:hAnsiTheme="majorBidi" w:cstheme="majorBidi"/>
          <w:sz w:val="24"/>
          <w:szCs w:val="24"/>
          <w:lang w:eastAsia="id-ID"/>
        </w:rPr>
        <w:t xml:space="preserve"> Mendefinisikan </w:t>
      </w:r>
      <w:r w:rsidRPr="00AF5843">
        <w:rPr>
          <w:rFonts w:asciiTheme="majorBidi" w:eastAsia="Times New Roman" w:hAnsiTheme="majorBidi" w:cstheme="majorBidi"/>
          <w:i/>
          <w:iCs/>
          <w:sz w:val="24"/>
          <w:szCs w:val="24"/>
          <w:lang w:eastAsia="id-ID"/>
        </w:rPr>
        <w:t>r</w:t>
      </w:r>
      <w:r w:rsidR="00720279" w:rsidRPr="00720279">
        <w:rPr>
          <w:rFonts w:asciiTheme="majorBidi" w:eastAsia="Times New Roman" w:hAnsiTheme="majorBidi" w:cstheme="majorBidi"/>
          <w:i/>
          <w:iCs/>
          <w:sz w:val="24"/>
          <w:szCs w:val="24"/>
          <w:lang w:eastAsia="id-ID"/>
        </w:rPr>
        <w:t xml:space="preserve">etailing </w:t>
      </w:r>
      <w:r w:rsidR="00720279" w:rsidRPr="00720279">
        <w:rPr>
          <w:rFonts w:asciiTheme="majorBidi" w:eastAsia="Times New Roman" w:hAnsiTheme="majorBidi" w:cstheme="majorBidi"/>
          <w:sz w:val="24"/>
          <w:szCs w:val="24"/>
          <w:lang w:eastAsia="id-ID"/>
        </w:rPr>
        <w:t xml:space="preserve">adalah semua aktivitas yang mengikutsertakan pemasaran barang dan jasa secara langsung kepada pelanggan. Ritel secara langsung mengarahkan kemampuan pemasarannya untuk memuaskan konsumen akhir. </w:t>
      </w:r>
    </w:p>
    <w:p w:rsidR="00720279" w:rsidRPr="00720279" w:rsidRDefault="00720279" w:rsidP="00AF5843">
      <w:pPr>
        <w:spacing w:after="0" w:line="480" w:lineRule="auto"/>
        <w:ind w:firstLine="720"/>
        <w:jc w:val="both"/>
        <w:rPr>
          <w:rFonts w:asciiTheme="majorBidi" w:eastAsia="Times New Roman" w:hAnsiTheme="majorBidi" w:cstheme="majorBidi"/>
          <w:sz w:val="24"/>
          <w:szCs w:val="24"/>
          <w:lang w:eastAsia="id-ID"/>
        </w:rPr>
      </w:pPr>
      <w:r w:rsidRPr="00720279">
        <w:rPr>
          <w:rFonts w:asciiTheme="majorBidi" w:eastAsia="Times New Roman" w:hAnsiTheme="majorBidi" w:cstheme="majorBidi"/>
          <w:sz w:val="24"/>
          <w:szCs w:val="24"/>
          <w:lang w:eastAsia="id-ID"/>
        </w:rPr>
        <w:t xml:space="preserve">Berdasarkan teori diatas dapat disimpulkan bahwa </w:t>
      </w:r>
      <w:r w:rsidRPr="00720279">
        <w:rPr>
          <w:rFonts w:asciiTheme="majorBidi" w:eastAsia="Times New Roman" w:hAnsiTheme="majorBidi" w:cstheme="majorBidi"/>
          <w:i/>
          <w:iCs/>
          <w:sz w:val="24"/>
          <w:szCs w:val="24"/>
          <w:lang w:eastAsia="id-ID"/>
        </w:rPr>
        <w:t xml:space="preserve">retailing </w:t>
      </w:r>
      <w:r w:rsidRPr="00720279">
        <w:rPr>
          <w:rFonts w:asciiTheme="majorBidi" w:eastAsia="Times New Roman" w:hAnsiTheme="majorBidi" w:cstheme="majorBidi"/>
          <w:sz w:val="24"/>
          <w:szCs w:val="24"/>
          <w:lang w:eastAsia="id-ID"/>
        </w:rPr>
        <w:t xml:space="preserve">adalah aktivitas bisnis dengan cara melakukan penambahan nilai terhadap produk atau </w:t>
      </w:r>
    </w:p>
    <w:p w:rsidR="00720279" w:rsidRDefault="00720279" w:rsidP="00AF5843">
      <w:pPr>
        <w:spacing w:after="0" w:line="480" w:lineRule="auto"/>
        <w:jc w:val="both"/>
        <w:rPr>
          <w:rFonts w:asciiTheme="majorBidi" w:eastAsia="Times New Roman" w:hAnsiTheme="majorBidi" w:cstheme="majorBidi"/>
          <w:sz w:val="24"/>
          <w:szCs w:val="24"/>
          <w:lang w:eastAsia="id-ID"/>
        </w:rPr>
      </w:pPr>
      <w:r w:rsidRPr="00720279">
        <w:rPr>
          <w:rFonts w:asciiTheme="majorBidi" w:eastAsia="Times New Roman" w:hAnsiTheme="majorBidi" w:cstheme="majorBidi"/>
          <w:sz w:val="24"/>
          <w:szCs w:val="24"/>
          <w:lang w:eastAsia="id-ID"/>
        </w:rPr>
        <w:t>jasa secara langsung dengan tujuan untuk memuaskan</w:t>
      </w:r>
      <w:r w:rsidR="00AF5843">
        <w:rPr>
          <w:rFonts w:asciiTheme="majorBidi" w:eastAsia="Times New Roman" w:hAnsiTheme="majorBidi" w:cstheme="majorBidi"/>
          <w:sz w:val="24"/>
          <w:szCs w:val="24"/>
          <w:lang w:eastAsia="id-ID"/>
        </w:rPr>
        <w:t xml:space="preserve"> </w:t>
      </w:r>
      <w:r w:rsidRPr="00720279">
        <w:rPr>
          <w:rFonts w:asciiTheme="majorBidi" w:eastAsia="Times New Roman" w:hAnsiTheme="majorBidi" w:cstheme="majorBidi"/>
          <w:sz w:val="24"/>
          <w:szCs w:val="24"/>
          <w:lang w:eastAsia="id-ID"/>
        </w:rPr>
        <w:t>konsumen akhir.</w:t>
      </w:r>
    </w:p>
    <w:p w:rsidR="00B41D49" w:rsidRDefault="00B41D49" w:rsidP="00AF5843">
      <w:pPr>
        <w:spacing w:after="0" w:line="480" w:lineRule="auto"/>
        <w:jc w:val="both"/>
        <w:rPr>
          <w:rFonts w:asciiTheme="majorBidi" w:eastAsia="Times New Roman" w:hAnsiTheme="majorBidi" w:cstheme="majorBidi"/>
          <w:sz w:val="24"/>
          <w:szCs w:val="24"/>
          <w:lang w:eastAsia="id-ID"/>
        </w:rPr>
      </w:pPr>
    </w:p>
    <w:p w:rsidR="00650A01" w:rsidRPr="00924BC8" w:rsidRDefault="00924BC8" w:rsidP="00924BC8">
      <w:pPr>
        <w:spacing w:after="0" w:line="480" w:lineRule="auto"/>
        <w:jc w:val="both"/>
        <w:rPr>
          <w:rFonts w:asciiTheme="majorBidi" w:hAnsiTheme="majorBidi" w:cstheme="majorBidi"/>
          <w:b/>
          <w:bCs/>
          <w:i/>
          <w:iCs/>
          <w:sz w:val="24"/>
          <w:szCs w:val="24"/>
        </w:rPr>
      </w:pPr>
      <w:r>
        <w:rPr>
          <w:rFonts w:asciiTheme="majorBidi" w:eastAsia="Times New Roman" w:hAnsiTheme="majorBidi" w:cstheme="majorBidi"/>
          <w:b/>
          <w:bCs/>
          <w:sz w:val="24"/>
          <w:szCs w:val="24"/>
          <w:lang w:eastAsia="id-ID"/>
        </w:rPr>
        <w:t>2.1.5</w:t>
      </w:r>
      <w:r>
        <w:rPr>
          <w:rFonts w:asciiTheme="majorBidi" w:eastAsia="Times New Roman" w:hAnsiTheme="majorBidi" w:cstheme="majorBidi"/>
          <w:b/>
          <w:bCs/>
          <w:sz w:val="24"/>
          <w:szCs w:val="24"/>
          <w:lang w:eastAsia="id-ID"/>
        </w:rPr>
        <w:tab/>
      </w:r>
      <w:r w:rsidR="00B41D49" w:rsidRPr="00B41D49">
        <w:rPr>
          <w:rFonts w:asciiTheme="majorBidi" w:eastAsia="Times New Roman" w:hAnsiTheme="majorBidi" w:cstheme="majorBidi"/>
          <w:b/>
          <w:bCs/>
          <w:sz w:val="24"/>
          <w:szCs w:val="24"/>
          <w:lang w:eastAsia="id-ID"/>
        </w:rPr>
        <w:t>Bauran Ritel</w:t>
      </w:r>
      <w:r>
        <w:rPr>
          <w:rFonts w:asciiTheme="majorBidi" w:eastAsia="Times New Roman" w:hAnsiTheme="majorBidi" w:cstheme="majorBidi"/>
          <w:b/>
          <w:bCs/>
          <w:sz w:val="24"/>
          <w:szCs w:val="24"/>
          <w:lang w:eastAsia="id-ID"/>
        </w:rPr>
        <w:t xml:space="preserve"> </w:t>
      </w:r>
      <w:r w:rsidRPr="00924BC8">
        <w:rPr>
          <w:rFonts w:asciiTheme="majorBidi" w:eastAsia="Times New Roman" w:hAnsiTheme="majorBidi" w:cstheme="majorBidi"/>
          <w:b/>
          <w:bCs/>
          <w:i/>
          <w:iCs/>
          <w:sz w:val="24"/>
          <w:szCs w:val="24"/>
          <w:lang w:eastAsia="id-ID"/>
        </w:rPr>
        <w:t>(</w:t>
      </w:r>
      <w:r w:rsidRPr="00924BC8">
        <w:rPr>
          <w:rFonts w:asciiTheme="majorBidi" w:hAnsiTheme="majorBidi" w:cstheme="majorBidi"/>
          <w:b/>
          <w:bCs/>
          <w:i/>
          <w:iCs/>
          <w:sz w:val="24"/>
          <w:szCs w:val="24"/>
        </w:rPr>
        <w:t>Retailing Mix)</w:t>
      </w:r>
    </w:p>
    <w:p w:rsidR="00924BC8" w:rsidRPr="00924BC8" w:rsidRDefault="00DD28E4" w:rsidP="00DD28E4">
      <w:pPr>
        <w:spacing w:after="0" w:line="480" w:lineRule="auto"/>
        <w:ind w:firstLine="720"/>
        <w:jc w:val="both"/>
        <w:rPr>
          <w:rFonts w:asciiTheme="majorBidi" w:eastAsia="Times New Roman" w:hAnsiTheme="majorBidi" w:cstheme="majorBidi"/>
          <w:sz w:val="24"/>
          <w:szCs w:val="24"/>
          <w:lang w:eastAsia="id-ID"/>
        </w:rPr>
      </w:pPr>
      <w:r w:rsidRPr="00DD28E4">
        <w:rPr>
          <w:rFonts w:asciiTheme="majorBidi" w:eastAsia="Times New Roman" w:hAnsiTheme="majorBidi" w:cstheme="majorBidi"/>
          <w:sz w:val="24"/>
          <w:szCs w:val="24"/>
          <w:lang w:eastAsia="id-ID"/>
        </w:rPr>
        <w:t xml:space="preserve">Ritel atau eceran memiliki bauran pemasaran yang krusial untuk diperhatikan </w:t>
      </w:r>
      <w:r>
        <w:rPr>
          <w:rFonts w:asciiTheme="majorBidi" w:eastAsia="Times New Roman" w:hAnsiTheme="majorBidi" w:cstheme="majorBidi"/>
          <w:sz w:val="24"/>
          <w:szCs w:val="24"/>
          <w:lang w:eastAsia="id-ID"/>
        </w:rPr>
        <w:t xml:space="preserve">guna </w:t>
      </w:r>
      <w:r w:rsidR="00924BC8" w:rsidRPr="00924BC8">
        <w:rPr>
          <w:rFonts w:asciiTheme="majorBidi" w:eastAsia="Times New Roman" w:hAnsiTheme="majorBidi" w:cstheme="majorBidi"/>
          <w:sz w:val="24"/>
          <w:szCs w:val="24"/>
          <w:lang w:eastAsia="id-ID"/>
        </w:rPr>
        <w:t>menjaga kelangsungan hidup</w:t>
      </w:r>
      <w:r>
        <w:rPr>
          <w:rFonts w:asciiTheme="majorBidi" w:eastAsia="Times New Roman" w:hAnsiTheme="majorBidi" w:cstheme="majorBidi"/>
          <w:sz w:val="24"/>
          <w:szCs w:val="24"/>
          <w:lang w:eastAsia="id-ID"/>
        </w:rPr>
        <w:t>,</w:t>
      </w:r>
      <w:r w:rsidR="00924BC8" w:rsidRPr="00924BC8">
        <w:rPr>
          <w:rFonts w:asciiTheme="majorBidi" w:eastAsia="Times New Roman" w:hAnsiTheme="majorBidi" w:cstheme="majorBidi"/>
          <w:sz w:val="24"/>
          <w:szCs w:val="24"/>
          <w:lang w:eastAsia="id-ID"/>
        </w:rPr>
        <w:t xml:space="preserve"> serta kemajuan dan keunggulan dalam bisnis ritel yang semakin kompetitif, maka pengelola bisnis tersebut harus berupaya menerapkan strategi berupa program bauran penjualan ritel yang diharapkan. </w:t>
      </w:r>
    </w:p>
    <w:p w:rsidR="00052AD7" w:rsidRDefault="00DD28E4" w:rsidP="00DD28E4">
      <w:pPr>
        <w:spacing w:after="0" w:line="480" w:lineRule="auto"/>
        <w:ind w:firstLine="720"/>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Menurut Utami (2017</w:t>
      </w:r>
      <w:r w:rsidR="00924BC8" w:rsidRPr="00924BC8">
        <w:rPr>
          <w:rFonts w:asciiTheme="majorBidi" w:eastAsia="Times New Roman" w:hAnsiTheme="majorBidi" w:cstheme="majorBidi"/>
          <w:sz w:val="24"/>
          <w:szCs w:val="24"/>
          <w:lang w:eastAsia="id-ID"/>
        </w:rPr>
        <w:t>:</w:t>
      </w:r>
      <w:r w:rsidR="007F53D0">
        <w:rPr>
          <w:rFonts w:asciiTheme="majorBidi" w:eastAsia="Times New Roman" w:hAnsiTheme="majorBidi" w:cstheme="majorBidi"/>
          <w:sz w:val="24"/>
          <w:szCs w:val="24"/>
          <w:lang w:eastAsia="id-ID"/>
        </w:rPr>
        <w:t>104</w:t>
      </w:r>
      <w:r w:rsidR="00924BC8" w:rsidRPr="00924BC8">
        <w:rPr>
          <w:rFonts w:asciiTheme="majorBidi" w:eastAsia="Times New Roman" w:hAnsiTheme="majorBidi" w:cstheme="majorBidi"/>
          <w:sz w:val="24"/>
          <w:szCs w:val="24"/>
          <w:lang w:eastAsia="id-ID"/>
        </w:rPr>
        <w:t>)</w:t>
      </w:r>
      <w:r>
        <w:rPr>
          <w:rFonts w:asciiTheme="majorBidi" w:eastAsia="Times New Roman" w:hAnsiTheme="majorBidi" w:cstheme="majorBidi"/>
          <w:sz w:val="24"/>
          <w:szCs w:val="24"/>
          <w:lang w:eastAsia="id-ID"/>
        </w:rPr>
        <w:t xml:space="preserve"> </w:t>
      </w:r>
      <w:r w:rsidR="00924BC8" w:rsidRPr="00924BC8">
        <w:rPr>
          <w:rFonts w:asciiTheme="majorBidi" w:eastAsia="Times New Roman" w:hAnsiTheme="majorBidi" w:cstheme="majorBidi"/>
          <w:sz w:val="24"/>
          <w:szCs w:val="24"/>
          <w:lang w:eastAsia="id-ID"/>
        </w:rPr>
        <w:t>mendefinisikan bauran ritel</w:t>
      </w:r>
      <w:r>
        <w:rPr>
          <w:rFonts w:asciiTheme="majorBidi" w:eastAsia="Times New Roman" w:hAnsiTheme="majorBidi" w:cstheme="majorBidi"/>
          <w:sz w:val="24"/>
          <w:szCs w:val="24"/>
          <w:lang w:eastAsia="id-ID"/>
        </w:rPr>
        <w:t xml:space="preserve"> adalah </w:t>
      </w:r>
      <w:r w:rsidR="00924BC8" w:rsidRPr="00924BC8">
        <w:rPr>
          <w:rFonts w:asciiTheme="majorBidi" w:eastAsia="Times New Roman" w:hAnsiTheme="majorBidi" w:cstheme="majorBidi"/>
          <w:sz w:val="24"/>
          <w:szCs w:val="24"/>
          <w:lang w:eastAsia="id-ID"/>
        </w:rPr>
        <w:t xml:space="preserve">strategi pemasaran yang mengacu pada beberapa variabel di mana peritel dapat mengkombinasikan variabel-variabel tersebut menjadi jalan alternatif dalam upaya </w:t>
      </w:r>
      <w:r>
        <w:rPr>
          <w:rFonts w:asciiTheme="majorBidi" w:eastAsia="Times New Roman" w:hAnsiTheme="majorBidi" w:cstheme="majorBidi"/>
          <w:sz w:val="24"/>
          <w:szCs w:val="24"/>
          <w:lang w:eastAsia="id-ID"/>
        </w:rPr>
        <w:t xml:space="preserve">menarik konsumen. </w:t>
      </w:r>
    </w:p>
    <w:p w:rsidR="00052AD7" w:rsidRDefault="006B04DA" w:rsidP="00A254B6">
      <w:pPr>
        <w:spacing w:after="0" w:line="480" w:lineRule="auto"/>
        <w:ind w:firstLine="578"/>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Sedangkan menurut Levy </w:t>
      </w:r>
      <w:r w:rsidR="00924BC8" w:rsidRPr="00924BC8">
        <w:rPr>
          <w:rFonts w:asciiTheme="majorBidi" w:eastAsia="Times New Roman" w:hAnsiTheme="majorBidi" w:cstheme="majorBidi"/>
          <w:sz w:val="24"/>
          <w:szCs w:val="24"/>
          <w:lang w:eastAsia="id-ID"/>
        </w:rPr>
        <w:t>(2012:20)</w:t>
      </w:r>
      <w:r>
        <w:rPr>
          <w:rFonts w:asciiTheme="majorBidi" w:eastAsia="Times New Roman" w:hAnsiTheme="majorBidi" w:cstheme="majorBidi"/>
          <w:sz w:val="24"/>
          <w:szCs w:val="24"/>
          <w:lang w:eastAsia="id-ID"/>
        </w:rPr>
        <w:t xml:space="preserve"> </w:t>
      </w:r>
      <w:r w:rsidR="00A254B6" w:rsidRPr="00A254B6">
        <w:rPr>
          <w:rFonts w:asciiTheme="majorBidi" w:hAnsiTheme="majorBidi" w:cstheme="majorBidi"/>
          <w:sz w:val="24"/>
          <w:szCs w:val="24"/>
        </w:rPr>
        <w:t>yang dikutip oleh</w:t>
      </w:r>
      <w:r w:rsidR="00A254B6" w:rsidRPr="00A254B6">
        <w:rPr>
          <w:rFonts w:asciiTheme="majorBidi" w:eastAsia="Times New Roman" w:hAnsiTheme="majorBidi" w:cstheme="majorBidi"/>
          <w:sz w:val="24"/>
          <w:szCs w:val="24"/>
          <w:lang w:eastAsia="id-ID"/>
        </w:rPr>
        <w:t xml:space="preserve"> </w:t>
      </w:r>
      <w:r>
        <w:rPr>
          <w:rFonts w:asciiTheme="majorBidi" w:eastAsia="Times New Roman" w:hAnsiTheme="majorBidi" w:cstheme="majorBidi"/>
          <w:sz w:val="24"/>
          <w:szCs w:val="24"/>
          <w:lang w:eastAsia="id-ID"/>
        </w:rPr>
        <w:t>Dewiasih dkk</w:t>
      </w:r>
      <w:r w:rsidR="00034DE2">
        <w:rPr>
          <w:rFonts w:asciiTheme="majorBidi" w:eastAsia="Times New Roman" w:hAnsiTheme="majorBidi" w:cstheme="majorBidi"/>
          <w:sz w:val="24"/>
          <w:szCs w:val="24"/>
          <w:lang w:eastAsia="id-ID"/>
        </w:rPr>
        <w:t>,</w:t>
      </w:r>
      <w:r>
        <w:rPr>
          <w:rFonts w:asciiTheme="majorBidi" w:eastAsia="Times New Roman" w:hAnsiTheme="majorBidi" w:cstheme="majorBidi"/>
          <w:sz w:val="24"/>
          <w:szCs w:val="24"/>
          <w:lang w:eastAsia="id-ID"/>
        </w:rPr>
        <w:t xml:space="preserve"> (2014),</w:t>
      </w:r>
      <w:r w:rsidR="00DD28E4">
        <w:rPr>
          <w:rFonts w:asciiTheme="majorBidi" w:eastAsia="Times New Roman" w:hAnsiTheme="majorBidi" w:cstheme="majorBidi"/>
          <w:sz w:val="24"/>
          <w:szCs w:val="24"/>
          <w:lang w:eastAsia="id-ID"/>
        </w:rPr>
        <w:t xml:space="preserve"> </w:t>
      </w:r>
      <w:r w:rsidR="00924BC8" w:rsidRPr="00924BC8">
        <w:rPr>
          <w:rFonts w:asciiTheme="majorBidi" w:eastAsia="Times New Roman" w:hAnsiTheme="majorBidi" w:cstheme="majorBidi"/>
          <w:sz w:val="24"/>
          <w:szCs w:val="24"/>
          <w:lang w:eastAsia="id-ID"/>
        </w:rPr>
        <w:t>mendefinisikan bauran ritel adalah</w:t>
      </w:r>
      <w:r w:rsidR="00052AD7">
        <w:rPr>
          <w:rFonts w:asciiTheme="majorBidi" w:eastAsia="Times New Roman" w:hAnsiTheme="majorBidi" w:cstheme="majorBidi"/>
          <w:sz w:val="24"/>
          <w:szCs w:val="24"/>
          <w:lang w:eastAsia="id-ID"/>
        </w:rPr>
        <w:t xml:space="preserve"> sebagai berikut : </w:t>
      </w:r>
    </w:p>
    <w:p w:rsidR="00052AD7" w:rsidRDefault="00052AD7" w:rsidP="00052AD7">
      <w:pPr>
        <w:spacing w:after="0" w:line="240" w:lineRule="auto"/>
        <w:ind w:left="567" w:firstLine="11"/>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w:t>
      </w:r>
      <w:r w:rsidRPr="00052AD7">
        <w:rPr>
          <w:rFonts w:asciiTheme="majorBidi" w:hAnsiTheme="majorBidi" w:cstheme="majorBidi"/>
          <w:i/>
          <w:iCs/>
          <w:sz w:val="24"/>
          <w:szCs w:val="24"/>
        </w:rPr>
        <w:t>Retail Mix</w:t>
      </w:r>
      <w:r w:rsidRPr="00052AD7">
        <w:rPr>
          <w:rFonts w:asciiTheme="majorBidi" w:hAnsiTheme="majorBidi" w:cstheme="majorBidi"/>
          <w:b/>
          <w:bCs/>
          <w:sz w:val="24"/>
          <w:szCs w:val="24"/>
        </w:rPr>
        <w:t xml:space="preserve"> </w:t>
      </w:r>
      <w:r w:rsidRPr="00052AD7">
        <w:rPr>
          <w:rFonts w:asciiTheme="majorBidi" w:hAnsiTheme="majorBidi" w:cstheme="majorBidi"/>
          <w:i/>
          <w:iCs/>
          <w:sz w:val="24"/>
          <w:szCs w:val="24"/>
        </w:rPr>
        <w:t>is a set of discusions retailers make to satisfy customer needs and influence their purchase decisions. Elements in retail mix include the types of promotional program, store design, merchandise display, assistance to customers provided by sales people, and convenience of the store’s location</w:t>
      </w:r>
      <w:r>
        <w:rPr>
          <w:rFonts w:asciiTheme="majorBidi" w:hAnsiTheme="majorBidi" w:cstheme="majorBidi"/>
          <w:i/>
          <w:iCs/>
          <w:sz w:val="24"/>
          <w:szCs w:val="24"/>
        </w:rPr>
        <w:t>”.</w:t>
      </w:r>
      <w:r>
        <w:rPr>
          <w:i/>
          <w:iCs/>
          <w:sz w:val="23"/>
          <w:szCs w:val="23"/>
        </w:rPr>
        <w:t xml:space="preserve"> </w:t>
      </w:r>
      <w:r w:rsidR="00924BC8" w:rsidRPr="00924BC8">
        <w:rPr>
          <w:rFonts w:asciiTheme="majorBidi" w:eastAsia="Times New Roman" w:hAnsiTheme="majorBidi" w:cstheme="majorBidi"/>
          <w:sz w:val="24"/>
          <w:szCs w:val="24"/>
          <w:lang w:eastAsia="id-ID"/>
        </w:rPr>
        <w:t xml:space="preserve"> </w:t>
      </w:r>
    </w:p>
    <w:p w:rsidR="00052AD7" w:rsidRDefault="00052AD7" w:rsidP="00052AD7">
      <w:pPr>
        <w:pStyle w:val="Default"/>
        <w:rPr>
          <w:rFonts w:asciiTheme="majorBidi" w:eastAsia="Times New Roman" w:hAnsiTheme="majorBidi" w:cstheme="majorBidi"/>
          <w:lang w:eastAsia="id-ID"/>
        </w:rPr>
      </w:pPr>
    </w:p>
    <w:p w:rsidR="00924BC8" w:rsidRPr="00052AD7" w:rsidRDefault="00052AD7" w:rsidP="00052AD7">
      <w:pPr>
        <w:pStyle w:val="Default"/>
        <w:spacing w:line="480" w:lineRule="auto"/>
        <w:ind w:firstLine="567"/>
        <w:jc w:val="both"/>
        <w:rPr>
          <w:rFonts w:asciiTheme="majorBidi" w:hAnsiTheme="majorBidi" w:cstheme="majorBidi"/>
        </w:rPr>
      </w:pPr>
      <w:r w:rsidRPr="00052AD7">
        <w:rPr>
          <w:rFonts w:asciiTheme="majorBidi" w:eastAsia="Times New Roman" w:hAnsiTheme="majorBidi" w:cstheme="majorBidi"/>
          <w:lang w:eastAsia="id-ID"/>
        </w:rPr>
        <w:lastRenderedPageBreak/>
        <w:t xml:space="preserve">Bauran ritel </w:t>
      </w:r>
      <w:r w:rsidRPr="00052AD7">
        <w:rPr>
          <w:rFonts w:asciiTheme="majorBidi" w:hAnsiTheme="majorBidi" w:cstheme="majorBidi"/>
        </w:rPr>
        <w:t xml:space="preserve">adalah seperangkat keputusan yang dibuat oleh pengecer untuk memenuhi kebutuhan </w:t>
      </w:r>
      <w:r w:rsidRPr="00052AD7">
        <w:rPr>
          <w:rFonts w:asciiTheme="majorBidi" w:hAnsiTheme="majorBidi" w:cstheme="majorBidi"/>
          <w:color w:val="auto"/>
        </w:rPr>
        <w:t>pembeli dan mempengaruhi keputusan pembelian. Unsur dalam bauran ritel termasuk program promosi, desain toko, display barang, bantuan untuk pembeli oleh tenaga penjual, dan kenyamanan lokasi toko.</w:t>
      </w:r>
    </w:p>
    <w:p w:rsidR="00924BC8" w:rsidRPr="00924BC8" w:rsidRDefault="00924BC8" w:rsidP="00DD28E4">
      <w:pPr>
        <w:spacing w:after="0" w:line="480" w:lineRule="auto"/>
        <w:ind w:firstLine="720"/>
        <w:jc w:val="both"/>
        <w:rPr>
          <w:rFonts w:asciiTheme="majorBidi" w:eastAsia="Times New Roman" w:hAnsiTheme="majorBidi" w:cstheme="majorBidi"/>
          <w:sz w:val="24"/>
          <w:szCs w:val="24"/>
          <w:lang w:eastAsia="id-ID"/>
        </w:rPr>
      </w:pPr>
      <w:r w:rsidRPr="00924BC8">
        <w:rPr>
          <w:rFonts w:asciiTheme="majorBidi" w:eastAsia="Times New Roman" w:hAnsiTheme="majorBidi" w:cstheme="majorBidi"/>
          <w:sz w:val="24"/>
          <w:szCs w:val="24"/>
          <w:lang w:eastAsia="id-ID"/>
        </w:rPr>
        <w:t>Berdasarkan teori diatas</w:t>
      </w:r>
      <w:r w:rsidR="00DD28E4">
        <w:rPr>
          <w:rFonts w:asciiTheme="majorBidi" w:eastAsia="Times New Roman" w:hAnsiTheme="majorBidi" w:cstheme="majorBidi"/>
          <w:sz w:val="24"/>
          <w:szCs w:val="24"/>
          <w:lang w:eastAsia="id-ID"/>
        </w:rPr>
        <w:t xml:space="preserve"> </w:t>
      </w:r>
      <w:r w:rsidRPr="00924BC8">
        <w:rPr>
          <w:rFonts w:asciiTheme="majorBidi" w:eastAsia="Times New Roman" w:hAnsiTheme="majorBidi" w:cstheme="majorBidi"/>
          <w:sz w:val="24"/>
          <w:szCs w:val="24"/>
          <w:lang w:eastAsia="id-ID"/>
        </w:rPr>
        <w:t>dapat disimpulkan bahwa bauran ritel adalah strategi pemasran yang digunakan untuk menarik konsumen agar tercapainya kepuasan konsumen sehingga dapat memenangkan persain</w:t>
      </w:r>
      <w:r w:rsidR="00DD28E4">
        <w:rPr>
          <w:rFonts w:asciiTheme="majorBidi" w:eastAsia="Times New Roman" w:hAnsiTheme="majorBidi" w:cstheme="majorBidi"/>
          <w:sz w:val="24"/>
          <w:szCs w:val="24"/>
          <w:lang w:eastAsia="id-ID"/>
        </w:rPr>
        <w:t>gan.</w:t>
      </w:r>
    </w:p>
    <w:p w:rsidR="003A6EA4" w:rsidRDefault="003A6EA4" w:rsidP="0048519E">
      <w:pPr>
        <w:spacing w:after="0" w:line="480" w:lineRule="auto"/>
        <w:jc w:val="both"/>
        <w:rPr>
          <w:rFonts w:asciiTheme="majorBidi" w:hAnsiTheme="majorBidi" w:cstheme="majorBidi"/>
          <w:b/>
          <w:bCs/>
          <w:sz w:val="24"/>
          <w:szCs w:val="24"/>
        </w:rPr>
      </w:pPr>
    </w:p>
    <w:p w:rsidR="00F41112" w:rsidRPr="005B2944" w:rsidRDefault="00F41112" w:rsidP="005B2944">
      <w:pPr>
        <w:spacing w:after="0" w:line="480" w:lineRule="auto"/>
        <w:jc w:val="both"/>
        <w:rPr>
          <w:rFonts w:asciiTheme="majorBidi" w:hAnsiTheme="majorBidi" w:cstheme="majorBidi"/>
          <w:b/>
          <w:bCs/>
          <w:sz w:val="24"/>
          <w:szCs w:val="24"/>
        </w:rPr>
      </w:pPr>
      <w:r w:rsidRPr="005B2944">
        <w:rPr>
          <w:rFonts w:asciiTheme="majorBidi" w:hAnsiTheme="majorBidi" w:cstheme="majorBidi"/>
          <w:b/>
          <w:bCs/>
          <w:sz w:val="24"/>
          <w:szCs w:val="24"/>
        </w:rPr>
        <w:t>2.1.5.1</w:t>
      </w:r>
      <w:r w:rsidRPr="005B2944">
        <w:rPr>
          <w:rFonts w:asciiTheme="majorBidi" w:hAnsiTheme="majorBidi" w:cstheme="majorBidi"/>
          <w:b/>
          <w:bCs/>
          <w:sz w:val="24"/>
          <w:szCs w:val="24"/>
        </w:rPr>
        <w:tab/>
        <w:t>Unsur – Unsur Bauran Ritel</w:t>
      </w:r>
    </w:p>
    <w:p w:rsidR="005B2944" w:rsidRPr="00190011" w:rsidRDefault="005B2944" w:rsidP="003A6EA4">
      <w:pPr>
        <w:spacing w:after="0" w:line="480" w:lineRule="auto"/>
        <w:ind w:firstLine="720"/>
        <w:jc w:val="both"/>
        <w:rPr>
          <w:rFonts w:asciiTheme="majorBidi" w:eastAsia="Times New Roman" w:hAnsiTheme="majorBidi" w:cstheme="majorBidi"/>
          <w:sz w:val="24"/>
          <w:szCs w:val="24"/>
          <w:lang w:eastAsia="id-ID"/>
        </w:rPr>
      </w:pPr>
      <w:r w:rsidRPr="005B2944">
        <w:rPr>
          <w:rFonts w:asciiTheme="majorBidi" w:eastAsia="Times New Roman" w:hAnsiTheme="majorBidi" w:cstheme="majorBidi"/>
          <w:sz w:val="24"/>
          <w:szCs w:val="24"/>
          <w:lang w:eastAsia="id-ID"/>
        </w:rPr>
        <w:t>Unsur-unsur bauran ritel</w:t>
      </w:r>
      <w:r>
        <w:rPr>
          <w:rFonts w:asciiTheme="majorBidi" w:eastAsia="Times New Roman" w:hAnsiTheme="majorBidi" w:cstheme="majorBidi"/>
          <w:sz w:val="24"/>
          <w:szCs w:val="24"/>
          <w:lang w:eastAsia="id-ID"/>
        </w:rPr>
        <w:t xml:space="preserve"> m</w:t>
      </w:r>
      <w:r w:rsidR="00190011" w:rsidRPr="00190011">
        <w:rPr>
          <w:rFonts w:asciiTheme="majorBidi" w:eastAsia="Times New Roman" w:hAnsiTheme="majorBidi" w:cstheme="majorBidi"/>
          <w:sz w:val="24"/>
          <w:szCs w:val="24"/>
          <w:lang w:eastAsia="id-ID"/>
        </w:rPr>
        <w:t xml:space="preserve">enurut </w:t>
      </w:r>
      <w:r>
        <w:rPr>
          <w:rFonts w:asciiTheme="majorBidi" w:eastAsia="Times New Roman" w:hAnsiTheme="majorBidi" w:cstheme="majorBidi"/>
          <w:sz w:val="24"/>
          <w:szCs w:val="24"/>
          <w:lang w:eastAsia="id-ID"/>
        </w:rPr>
        <w:t>Hendri Ma’ruf</w:t>
      </w:r>
      <w:r w:rsidR="00190011" w:rsidRPr="005B2944">
        <w:rPr>
          <w:rFonts w:asciiTheme="majorBidi" w:hAnsiTheme="majorBidi" w:cstheme="majorBidi"/>
          <w:sz w:val="24"/>
          <w:szCs w:val="24"/>
        </w:rPr>
        <w:t xml:space="preserve"> (2006:113)</w:t>
      </w:r>
      <w:r>
        <w:rPr>
          <w:rFonts w:asciiTheme="majorBidi" w:hAnsiTheme="majorBidi" w:cstheme="majorBidi"/>
          <w:sz w:val="24"/>
          <w:szCs w:val="24"/>
        </w:rPr>
        <w:t xml:space="preserve"> yang dikutip oleh Dewiasih dkk, (2014:2)</w:t>
      </w:r>
      <w:r>
        <w:rPr>
          <w:rFonts w:asciiTheme="majorBidi" w:eastAsia="Times New Roman" w:hAnsiTheme="majorBidi" w:cstheme="majorBidi"/>
          <w:sz w:val="24"/>
          <w:szCs w:val="24"/>
          <w:lang w:eastAsia="id-ID"/>
        </w:rPr>
        <w:t xml:space="preserve"> </w:t>
      </w:r>
      <w:r w:rsidR="00190011" w:rsidRPr="00190011">
        <w:rPr>
          <w:rFonts w:asciiTheme="majorBidi" w:eastAsia="Times New Roman" w:hAnsiTheme="majorBidi" w:cstheme="majorBidi"/>
          <w:sz w:val="24"/>
          <w:szCs w:val="24"/>
          <w:lang w:eastAsia="id-ID"/>
        </w:rPr>
        <w:t>terdiri dari :</w:t>
      </w:r>
    </w:p>
    <w:p w:rsidR="00190011" w:rsidRPr="005B2944" w:rsidRDefault="00190011" w:rsidP="009F1EEA">
      <w:pPr>
        <w:pStyle w:val="ListParagraph"/>
        <w:numPr>
          <w:ilvl w:val="0"/>
          <w:numId w:val="2"/>
        </w:numPr>
        <w:spacing w:after="0" w:line="480" w:lineRule="auto"/>
        <w:ind w:left="709" w:hanging="425"/>
        <w:jc w:val="both"/>
        <w:rPr>
          <w:rFonts w:asciiTheme="majorBidi" w:eastAsia="Times New Roman" w:hAnsiTheme="majorBidi" w:cstheme="majorBidi"/>
          <w:sz w:val="24"/>
          <w:szCs w:val="24"/>
          <w:lang w:eastAsia="id-ID"/>
        </w:rPr>
      </w:pPr>
      <w:r w:rsidRPr="005B2944">
        <w:rPr>
          <w:rFonts w:asciiTheme="majorBidi" w:eastAsia="Times New Roman" w:hAnsiTheme="majorBidi" w:cstheme="majorBidi"/>
          <w:sz w:val="24"/>
          <w:szCs w:val="24"/>
          <w:lang w:eastAsia="id-ID"/>
        </w:rPr>
        <w:t>Lokasi</w:t>
      </w:r>
    </w:p>
    <w:p w:rsidR="00190011" w:rsidRPr="00190011" w:rsidRDefault="00190011" w:rsidP="005B2944">
      <w:pPr>
        <w:spacing w:after="0" w:line="480" w:lineRule="auto"/>
        <w:ind w:left="709" w:firstLine="11"/>
        <w:jc w:val="both"/>
        <w:rPr>
          <w:rFonts w:asciiTheme="majorBidi" w:eastAsia="Times New Roman" w:hAnsiTheme="majorBidi" w:cstheme="majorBidi"/>
          <w:sz w:val="24"/>
          <w:szCs w:val="24"/>
          <w:lang w:eastAsia="id-ID"/>
        </w:rPr>
      </w:pPr>
      <w:r w:rsidRPr="00190011">
        <w:rPr>
          <w:rFonts w:asciiTheme="majorBidi" w:eastAsia="Times New Roman" w:hAnsiTheme="majorBidi" w:cstheme="majorBidi"/>
          <w:sz w:val="24"/>
          <w:szCs w:val="24"/>
          <w:lang w:eastAsia="id-ID"/>
        </w:rPr>
        <w:t xml:space="preserve">Pada lokasi yang tepat, sebuah gerai akan lebih sukses dibanding gerai lainnya yang berlokasi kurang strategis, meskipun keduanya menjual produk yang sama oleh pramuniaga yang banyak dan terampil, dan sama-sama punya </w:t>
      </w:r>
      <w:r w:rsidRPr="00190011">
        <w:rPr>
          <w:rFonts w:asciiTheme="majorBidi" w:eastAsia="Times New Roman" w:hAnsiTheme="majorBidi" w:cstheme="majorBidi"/>
          <w:i/>
          <w:iCs/>
          <w:sz w:val="24"/>
          <w:szCs w:val="24"/>
          <w:lang w:eastAsia="id-ID"/>
        </w:rPr>
        <w:t>setting / ambience</w:t>
      </w:r>
      <w:r w:rsidRPr="00190011">
        <w:rPr>
          <w:rFonts w:asciiTheme="majorBidi" w:eastAsia="Times New Roman" w:hAnsiTheme="majorBidi" w:cstheme="majorBidi"/>
          <w:sz w:val="24"/>
          <w:szCs w:val="24"/>
          <w:lang w:eastAsia="id-ID"/>
        </w:rPr>
        <w:t xml:space="preserve"> yang bagus.</w:t>
      </w:r>
      <w:r w:rsidR="00F37E45">
        <w:rPr>
          <w:rFonts w:asciiTheme="majorBidi" w:eastAsia="Times New Roman" w:hAnsiTheme="majorBidi" w:cstheme="majorBidi"/>
          <w:sz w:val="24"/>
          <w:szCs w:val="24"/>
          <w:lang w:eastAsia="id-ID"/>
        </w:rPr>
        <w:t xml:space="preserve"> </w:t>
      </w:r>
    </w:p>
    <w:p w:rsidR="00190011" w:rsidRPr="005B2944" w:rsidRDefault="00190011" w:rsidP="009F1EEA">
      <w:pPr>
        <w:pStyle w:val="ListParagraph"/>
        <w:numPr>
          <w:ilvl w:val="0"/>
          <w:numId w:val="2"/>
        </w:numPr>
        <w:spacing w:after="0" w:line="480" w:lineRule="auto"/>
        <w:ind w:left="709" w:hanging="425"/>
        <w:jc w:val="both"/>
        <w:rPr>
          <w:rFonts w:asciiTheme="majorBidi" w:eastAsia="Times New Roman" w:hAnsiTheme="majorBidi" w:cstheme="majorBidi"/>
          <w:sz w:val="24"/>
          <w:szCs w:val="24"/>
          <w:lang w:eastAsia="id-ID"/>
        </w:rPr>
      </w:pPr>
      <w:r w:rsidRPr="005B2944">
        <w:rPr>
          <w:rFonts w:asciiTheme="majorBidi" w:eastAsia="Times New Roman" w:hAnsiTheme="majorBidi" w:cstheme="majorBidi"/>
          <w:sz w:val="24"/>
          <w:szCs w:val="24"/>
          <w:lang w:eastAsia="id-ID"/>
        </w:rPr>
        <w:t xml:space="preserve">Produk </w:t>
      </w:r>
    </w:p>
    <w:p w:rsidR="00190011" w:rsidRPr="00190011" w:rsidRDefault="00190011" w:rsidP="005B2944">
      <w:pPr>
        <w:spacing w:after="0" w:line="480" w:lineRule="auto"/>
        <w:ind w:firstLine="720"/>
        <w:jc w:val="both"/>
        <w:rPr>
          <w:rFonts w:asciiTheme="majorBidi" w:eastAsia="Times New Roman" w:hAnsiTheme="majorBidi" w:cstheme="majorBidi"/>
          <w:sz w:val="24"/>
          <w:szCs w:val="24"/>
          <w:lang w:eastAsia="id-ID"/>
        </w:rPr>
      </w:pPr>
      <w:r w:rsidRPr="00190011">
        <w:rPr>
          <w:rFonts w:asciiTheme="majorBidi" w:eastAsia="Times New Roman" w:hAnsiTheme="majorBidi" w:cstheme="majorBidi"/>
          <w:sz w:val="24"/>
          <w:szCs w:val="24"/>
          <w:lang w:eastAsia="id-ID"/>
        </w:rPr>
        <w:t xml:space="preserve">Produk-produk yang dijual dalam ritel disebut </w:t>
      </w:r>
      <w:r w:rsidRPr="00190011">
        <w:rPr>
          <w:rFonts w:asciiTheme="majorBidi" w:eastAsia="Times New Roman" w:hAnsiTheme="majorBidi" w:cstheme="majorBidi"/>
          <w:i/>
          <w:iCs/>
          <w:sz w:val="24"/>
          <w:szCs w:val="24"/>
          <w:lang w:eastAsia="id-ID"/>
        </w:rPr>
        <w:t>merchandise</w:t>
      </w:r>
      <w:r w:rsidRPr="00190011">
        <w:rPr>
          <w:rFonts w:asciiTheme="majorBidi" w:eastAsia="Times New Roman" w:hAnsiTheme="majorBidi" w:cstheme="majorBidi"/>
          <w:sz w:val="24"/>
          <w:szCs w:val="24"/>
          <w:lang w:eastAsia="id-ID"/>
        </w:rPr>
        <w:t xml:space="preserve">. </w:t>
      </w:r>
      <w:r w:rsidRPr="00190011">
        <w:rPr>
          <w:rFonts w:asciiTheme="majorBidi" w:eastAsia="Times New Roman" w:hAnsiTheme="majorBidi" w:cstheme="majorBidi"/>
          <w:i/>
          <w:iCs/>
          <w:sz w:val="24"/>
          <w:szCs w:val="24"/>
          <w:lang w:eastAsia="id-ID"/>
        </w:rPr>
        <w:t>Merchandise</w:t>
      </w:r>
      <w:r w:rsidRPr="00190011">
        <w:rPr>
          <w:rFonts w:asciiTheme="majorBidi" w:eastAsia="Times New Roman" w:hAnsiTheme="majorBidi" w:cstheme="majorBidi"/>
          <w:sz w:val="24"/>
          <w:szCs w:val="24"/>
          <w:lang w:eastAsia="id-ID"/>
        </w:rPr>
        <w:t xml:space="preserve"> </w:t>
      </w:r>
    </w:p>
    <w:p w:rsidR="00190011" w:rsidRPr="00190011" w:rsidRDefault="00190011" w:rsidP="005B2944">
      <w:pPr>
        <w:spacing w:after="0" w:line="480" w:lineRule="auto"/>
        <w:ind w:firstLine="720"/>
        <w:jc w:val="both"/>
        <w:rPr>
          <w:rFonts w:asciiTheme="majorBidi" w:eastAsia="Times New Roman" w:hAnsiTheme="majorBidi" w:cstheme="majorBidi"/>
          <w:i/>
          <w:iCs/>
          <w:sz w:val="24"/>
          <w:szCs w:val="24"/>
          <w:lang w:eastAsia="id-ID"/>
        </w:rPr>
      </w:pPr>
      <w:r w:rsidRPr="00190011">
        <w:rPr>
          <w:rFonts w:asciiTheme="majorBidi" w:eastAsia="Times New Roman" w:hAnsiTheme="majorBidi" w:cstheme="majorBidi"/>
          <w:sz w:val="24"/>
          <w:szCs w:val="24"/>
          <w:lang w:eastAsia="id-ID"/>
        </w:rPr>
        <w:t xml:space="preserve">yang akan dijual penting dipilih dengan benar, karena </w:t>
      </w:r>
      <w:r w:rsidRPr="00190011">
        <w:rPr>
          <w:rFonts w:asciiTheme="majorBidi" w:eastAsia="Times New Roman" w:hAnsiTheme="majorBidi" w:cstheme="majorBidi"/>
          <w:i/>
          <w:iCs/>
          <w:sz w:val="24"/>
          <w:szCs w:val="24"/>
          <w:lang w:eastAsia="id-ID"/>
        </w:rPr>
        <w:t xml:space="preserve">merchandise </w:t>
      </w:r>
      <w:r w:rsidRPr="00190011">
        <w:rPr>
          <w:rFonts w:asciiTheme="majorBidi" w:eastAsia="Times New Roman" w:hAnsiTheme="majorBidi" w:cstheme="majorBidi"/>
          <w:sz w:val="24"/>
          <w:szCs w:val="24"/>
          <w:lang w:eastAsia="id-ID"/>
        </w:rPr>
        <w:t xml:space="preserve">adalah </w:t>
      </w:r>
    </w:p>
    <w:p w:rsidR="00705464" w:rsidRPr="00190011" w:rsidRDefault="00AC05A3" w:rsidP="00705464">
      <w:pPr>
        <w:spacing w:after="0" w:line="480" w:lineRule="auto"/>
        <w:ind w:firstLine="720"/>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mesin sukses </w:t>
      </w:r>
      <w:r w:rsidR="00190011" w:rsidRPr="00190011">
        <w:rPr>
          <w:rFonts w:asciiTheme="majorBidi" w:eastAsia="Times New Roman" w:hAnsiTheme="majorBidi" w:cstheme="majorBidi"/>
          <w:sz w:val="24"/>
          <w:szCs w:val="24"/>
          <w:lang w:eastAsia="id-ID"/>
        </w:rPr>
        <w:t>bagi pengecer.</w:t>
      </w:r>
    </w:p>
    <w:p w:rsidR="005B2944" w:rsidRDefault="00190011" w:rsidP="009F1EEA">
      <w:pPr>
        <w:pStyle w:val="ListParagraph"/>
        <w:numPr>
          <w:ilvl w:val="0"/>
          <w:numId w:val="2"/>
        </w:numPr>
        <w:spacing w:after="0" w:line="480" w:lineRule="auto"/>
        <w:ind w:left="709" w:hanging="425"/>
        <w:jc w:val="both"/>
        <w:rPr>
          <w:rFonts w:asciiTheme="majorBidi" w:eastAsia="Times New Roman" w:hAnsiTheme="majorBidi" w:cstheme="majorBidi"/>
          <w:sz w:val="24"/>
          <w:szCs w:val="24"/>
          <w:lang w:eastAsia="id-ID"/>
        </w:rPr>
      </w:pPr>
      <w:r w:rsidRPr="005B2944">
        <w:rPr>
          <w:rFonts w:asciiTheme="majorBidi" w:eastAsia="Times New Roman" w:hAnsiTheme="majorBidi" w:cstheme="majorBidi"/>
          <w:sz w:val="24"/>
          <w:szCs w:val="24"/>
          <w:lang w:eastAsia="id-ID"/>
        </w:rPr>
        <w:t>Harga</w:t>
      </w:r>
    </w:p>
    <w:p w:rsidR="00190011" w:rsidRPr="00190011" w:rsidRDefault="00190011" w:rsidP="005B2944">
      <w:pPr>
        <w:spacing w:after="0" w:line="480" w:lineRule="auto"/>
        <w:ind w:left="720"/>
        <w:jc w:val="both"/>
        <w:rPr>
          <w:rFonts w:asciiTheme="majorBidi" w:eastAsia="Times New Roman" w:hAnsiTheme="majorBidi" w:cstheme="majorBidi"/>
          <w:sz w:val="24"/>
          <w:szCs w:val="24"/>
          <w:lang w:eastAsia="id-ID"/>
        </w:rPr>
      </w:pPr>
      <w:r w:rsidRPr="005B2944">
        <w:rPr>
          <w:rFonts w:asciiTheme="majorBidi" w:eastAsia="Times New Roman" w:hAnsiTheme="majorBidi" w:cstheme="majorBidi"/>
          <w:sz w:val="24"/>
          <w:szCs w:val="24"/>
          <w:lang w:eastAsia="id-ID"/>
        </w:rPr>
        <w:t>Harga adalah salah</w:t>
      </w:r>
      <w:r w:rsidRPr="00190011">
        <w:rPr>
          <w:rFonts w:asciiTheme="majorBidi" w:eastAsia="Times New Roman" w:hAnsiTheme="majorBidi" w:cstheme="majorBidi"/>
          <w:sz w:val="24"/>
          <w:szCs w:val="24"/>
          <w:lang w:eastAsia="id-ID"/>
        </w:rPr>
        <w:t>-satunya unsur dalam berbagai unsur bauran pemasaran ritel itu bakal mendatangkan laba bagi peritel. Penentuan harga yang tepat akan sangat mendukung tercapainya tujuan perusahaan</w:t>
      </w:r>
    </w:p>
    <w:p w:rsidR="00F41112" w:rsidRPr="005B2944" w:rsidRDefault="00F41112" w:rsidP="009F1EEA">
      <w:pPr>
        <w:pStyle w:val="ListParagraph"/>
        <w:numPr>
          <w:ilvl w:val="0"/>
          <w:numId w:val="2"/>
        </w:numPr>
        <w:spacing w:after="0" w:line="480" w:lineRule="auto"/>
        <w:ind w:left="709" w:hanging="425"/>
        <w:jc w:val="both"/>
        <w:rPr>
          <w:rFonts w:asciiTheme="majorBidi" w:eastAsia="Times New Roman" w:hAnsiTheme="majorBidi" w:cstheme="majorBidi"/>
          <w:sz w:val="24"/>
          <w:szCs w:val="24"/>
          <w:lang w:eastAsia="id-ID"/>
        </w:rPr>
      </w:pPr>
      <w:r w:rsidRPr="005B2944">
        <w:rPr>
          <w:rFonts w:asciiTheme="majorBidi" w:eastAsia="Times New Roman" w:hAnsiTheme="majorBidi" w:cstheme="majorBidi"/>
          <w:sz w:val="24"/>
          <w:szCs w:val="24"/>
          <w:lang w:eastAsia="id-ID"/>
        </w:rPr>
        <w:lastRenderedPageBreak/>
        <w:t>Periklanan dan promosi</w:t>
      </w:r>
    </w:p>
    <w:p w:rsidR="00F41112" w:rsidRPr="00F41112" w:rsidRDefault="009F1EEA" w:rsidP="009F1EEA">
      <w:pPr>
        <w:spacing w:after="0" w:line="480" w:lineRule="auto"/>
        <w:ind w:left="720"/>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Citra </w:t>
      </w:r>
      <w:r w:rsidR="005B2944" w:rsidRPr="009F1EEA">
        <w:rPr>
          <w:rFonts w:asciiTheme="majorBidi" w:eastAsia="Times New Roman" w:hAnsiTheme="majorBidi" w:cstheme="majorBidi"/>
          <w:i/>
          <w:iCs/>
          <w:sz w:val="24"/>
          <w:szCs w:val="24"/>
          <w:lang w:eastAsia="id-ID"/>
        </w:rPr>
        <w:t>(Image</w:t>
      </w:r>
      <w:r w:rsidR="00F41112" w:rsidRPr="00F41112">
        <w:rPr>
          <w:rFonts w:asciiTheme="majorBidi" w:eastAsia="Times New Roman" w:hAnsiTheme="majorBidi" w:cstheme="majorBidi"/>
          <w:i/>
          <w:iCs/>
          <w:sz w:val="24"/>
          <w:szCs w:val="24"/>
          <w:lang w:eastAsia="id-ID"/>
        </w:rPr>
        <w:t xml:space="preserve">) </w:t>
      </w:r>
      <w:r w:rsidR="00F41112" w:rsidRPr="00F41112">
        <w:rPr>
          <w:rFonts w:asciiTheme="majorBidi" w:eastAsia="Times New Roman" w:hAnsiTheme="majorBidi" w:cstheme="majorBidi"/>
          <w:sz w:val="24"/>
          <w:szCs w:val="24"/>
          <w:lang w:eastAsia="id-ID"/>
        </w:rPr>
        <w:t>dibangun dengan progra</w:t>
      </w:r>
      <w:r>
        <w:rPr>
          <w:rFonts w:asciiTheme="majorBidi" w:eastAsia="Times New Roman" w:hAnsiTheme="majorBidi" w:cstheme="majorBidi"/>
          <w:sz w:val="24"/>
          <w:szCs w:val="24"/>
          <w:lang w:eastAsia="id-ID"/>
        </w:rPr>
        <w:t xml:space="preserve">m promosi. Program promosi yang </w:t>
      </w:r>
      <w:r w:rsidR="00F41112" w:rsidRPr="00F41112">
        <w:rPr>
          <w:rFonts w:asciiTheme="majorBidi" w:eastAsia="Times New Roman" w:hAnsiTheme="majorBidi" w:cstheme="majorBidi"/>
          <w:sz w:val="24"/>
          <w:szCs w:val="24"/>
          <w:lang w:eastAsia="id-ID"/>
        </w:rPr>
        <w:t>lengkap disebut bauran promosi (</w:t>
      </w:r>
      <w:r w:rsidR="00F41112" w:rsidRPr="00F41112">
        <w:rPr>
          <w:rFonts w:asciiTheme="majorBidi" w:eastAsia="Times New Roman" w:hAnsiTheme="majorBidi" w:cstheme="majorBidi"/>
          <w:i/>
          <w:iCs/>
          <w:sz w:val="24"/>
          <w:szCs w:val="24"/>
          <w:lang w:eastAsia="id-ID"/>
        </w:rPr>
        <w:t>promotion mix</w:t>
      </w:r>
      <w:r w:rsidR="00F41112" w:rsidRPr="00F41112">
        <w:rPr>
          <w:rFonts w:asciiTheme="majorBidi" w:eastAsia="Times New Roman" w:hAnsiTheme="majorBidi" w:cstheme="majorBidi"/>
          <w:sz w:val="24"/>
          <w:szCs w:val="24"/>
          <w:lang w:eastAsia="id-ID"/>
        </w:rPr>
        <w:t xml:space="preserve">) yang terdiri atas iklan, </w:t>
      </w:r>
      <w:r w:rsidR="00F41112" w:rsidRPr="00F41112">
        <w:rPr>
          <w:rFonts w:asciiTheme="majorBidi" w:eastAsia="Times New Roman" w:hAnsiTheme="majorBidi" w:cstheme="majorBidi"/>
          <w:i/>
          <w:iCs/>
          <w:sz w:val="24"/>
          <w:szCs w:val="24"/>
          <w:lang w:eastAsia="id-ID"/>
        </w:rPr>
        <w:t>sales promotion, public relations,</w:t>
      </w:r>
      <w:r w:rsidR="00F41112" w:rsidRPr="00F41112">
        <w:rPr>
          <w:rFonts w:asciiTheme="majorBidi" w:eastAsia="Times New Roman" w:hAnsiTheme="majorBidi" w:cstheme="majorBidi"/>
          <w:sz w:val="24"/>
          <w:szCs w:val="24"/>
          <w:lang w:eastAsia="id-ID"/>
        </w:rPr>
        <w:t xml:space="preserve"> dan </w:t>
      </w:r>
      <w:r w:rsidR="00F41112" w:rsidRPr="00F41112">
        <w:rPr>
          <w:rFonts w:asciiTheme="majorBidi" w:eastAsia="Times New Roman" w:hAnsiTheme="majorBidi" w:cstheme="majorBidi"/>
          <w:i/>
          <w:iCs/>
          <w:sz w:val="24"/>
          <w:szCs w:val="24"/>
          <w:lang w:eastAsia="id-ID"/>
        </w:rPr>
        <w:t>personal selling</w:t>
      </w:r>
      <w:r w:rsidR="00F41112" w:rsidRPr="00F41112">
        <w:rPr>
          <w:rFonts w:asciiTheme="majorBidi" w:eastAsia="Times New Roman" w:hAnsiTheme="majorBidi" w:cstheme="majorBidi"/>
          <w:sz w:val="24"/>
          <w:szCs w:val="24"/>
          <w:lang w:eastAsia="id-ID"/>
        </w:rPr>
        <w:t>.</w:t>
      </w:r>
    </w:p>
    <w:p w:rsidR="00F41112" w:rsidRPr="009F1EEA" w:rsidRDefault="00F41112" w:rsidP="009F1EEA">
      <w:pPr>
        <w:pStyle w:val="ListParagraph"/>
        <w:numPr>
          <w:ilvl w:val="0"/>
          <w:numId w:val="2"/>
        </w:numPr>
        <w:spacing w:after="0" w:line="480" w:lineRule="auto"/>
        <w:ind w:left="709" w:hanging="425"/>
        <w:jc w:val="both"/>
        <w:rPr>
          <w:rFonts w:asciiTheme="majorBidi" w:eastAsia="Times New Roman" w:hAnsiTheme="majorBidi" w:cstheme="majorBidi"/>
          <w:sz w:val="24"/>
          <w:szCs w:val="24"/>
          <w:lang w:eastAsia="id-ID"/>
        </w:rPr>
      </w:pPr>
      <w:r w:rsidRPr="009F1EEA">
        <w:rPr>
          <w:rFonts w:asciiTheme="majorBidi" w:eastAsia="Times New Roman" w:hAnsiTheme="majorBidi" w:cstheme="majorBidi"/>
          <w:sz w:val="24"/>
          <w:szCs w:val="24"/>
          <w:lang w:eastAsia="id-ID"/>
        </w:rPr>
        <w:t xml:space="preserve">Suasana </w:t>
      </w:r>
      <w:r w:rsidR="009F1EEA">
        <w:rPr>
          <w:rFonts w:asciiTheme="majorBidi" w:eastAsia="Times New Roman" w:hAnsiTheme="majorBidi" w:cstheme="majorBidi"/>
          <w:sz w:val="24"/>
          <w:szCs w:val="24"/>
          <w:lang w:eastAsia="id-ID"/>
        </w:rPr>
        <w:t>Toko</w:t>
      </w:r>
    </w:p>
    <w:p w:rsidR="00F41112" w:rsidRPr="00F41112" w:rsidRDefault="009F1EEA" w:rsidP="009F1EEA">
      <w:pPr>
        <w:spacing w:after="0" w:line="480" w:lineRule="auto"/>
        <w:ind w:left="720"/>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Toko </w:t>
      </w:r>
      <w:r w:rsidR="00F41112" w:rsidRPr="00F41112">
        <w:rPr>
          <w:rFonts w:asciiTheme="majorBidi" w:eastAsia="Times New Roman" w:hAnsiTheme="majorBidi" w:cstheme="majorBidi"/>
          <w:sz w:val="24"/>
          <w:szCs w:val="24"/>
          <w:lang w:eastAsia="id-ID"/>
        </w:rPr>
        <w:t xml:space="preserve">kecil yang tertata menarik akan lebih mengundang pembeli apabila dibandingkan </w:t>
      </w:r>
      <w:r>
        <w:rPr>
          <w:rFonts w:asciiTheme="majorBidi" w:eastAsia="Times New Roman" w:hAnsiTheme="majorBidi" w:cstheme="majorBidi"/>
          <w:sz w:val="24"/>
          <w:szCs w:val="24"/>
          <w:lang w:eastAsia="id-ID"/>
        </w:rPr>
        <w:t xml:space="preserve">toko </w:t>
      </w:r>
      <w:r w:rsidR="00F41112" w:rsidRPr="00F41112">
        <w:rPr>
          <w:rFonts w:asciiTheme="majorBidi" w:eastAsia="Times New Roman" w:hAnsiTheme="majorBidi" w:cstheme="majorBidi"/>
          <w:sz w:val="24"/>
          <w:szCs w:val="24"/>
          <w:lang w:eastAsia="id-ID"/>
        </w:rPr>
        <w:t xml:space="preserve">yang diatur biasa saja. </w:t>
      </w:r>
      <w:r w:rsidR="00F41112" w:rsidRPr="00F41112">
        <w:rPr>
          <w:rFonts w:asciiTheme="majorBidi" w:eastAsia="Times New Roman" w:hAnsiTheme="majorBidi" w:cstheme="majorBidi"/>
          <w:i/>
          <w:iCs/>
          <w:sz w:val="24"/>
          <w:szCs w:val="24"/>
          <w:lang w:eastAsia="id-ID"/>
        </w:rPr>
        <w:t xml:space="preserve">Atmosphere </w:t>
      </w:r>
      <w:r w:rsidR="00F41112" w:rsidRPr="00F41112">
        <w:rPr>
          <w:rFonts w:asciiTheme="majorBidi" w:eastAsia="Times New Roman" w:hAnsiTheme="majorBidi" w:cstheme="majorBidi"/>
          <w:sz w:val="24"/>
          <w:szCs w:val="24"/>
          <w:lang w:eastAsia="id-ID"/>
        </w:rPr>
        <w:t>dalam</w:t>
      </w:r>
      <w:r>
        <w:rPr>
          <w:rFonts w:asciiTheme="majorBidi" w:eastAsia="Times New Roman" w:hAnsiTheme="majorBidi" w:cstheme="majorBidi"/>
          <w:sz w:val="24"/>
          <w:szCs w:val="24"/>
          <w:lang w:eastAsia="id-ID"/>
        </w:rPr>
        <w:t xml:space="preserve"> toko </w:t>
      </w:r>
      <w:r w:rsidR="00F41112" w:rsidRPr="00F41112">
        <w:rPr>
          <w:rFonts w:asciiTheme="majorBidi" w:eastAsia="Times New Roman" w:hAnsiTheme="majorBidi" w:cstheme="majorBidi"/>
          <w:sz w:val="24"/>
          <w:szCs w:val="24"/>
          <w:lang w:eastAsia="id-ID"/>
        </w:rPr>
        <w:t xml:space="preserve">dapat mempengaruhi perilaku konsumen, seperti betah berlama-lama didalam toko, melakukan pembelian, dan juga berpengaruh terhadap </w:t>
      </w:r>
      <w:r w:rsidR="00F41112" w:rsidRPr="00F41112">
        <w:rPr>
          <w:rFonts w:asciiTheme="majorBidi" w:eastAsia="Times New Roman" w:hAnsiTheme="majorBidi" w:cstheme="majorBidi"/>
          <w:i/>
          <w:iCs/>
          <w:sz w:val="24"/>
          <w:szCs w:val="24"/>
          <w:lang w:eastAsia="id-ID"/>
        </w:rPr>
        <w:t>image</w:t>
      </w:r>
      <w:r w:rsidRPr="009F1EEA">
        <w:rPr>
          <w:rFonts w:asciiTheme="majorBidi" w:eastAsia="Times New Roman" w:hAnsiTheme="majorBidi" w:cstheme="majorBidi"/>
          <w:i/>
          <w:iCs/>
          <w:sz w:val="24"/>
          <w:szCs w:val="24"/>
          <w:lang w:eastAsia="id-ID"/>
        </w:rPr>
        <w:t xml:space="preserve"> </w:t>
      </w:r>
      <w:r w:rsidR="00F41112" w:rsidRPr="00F41112">
        <w:rPr>
          <w:rFonts w:asciiTheme="majorBidi" w:eastAsia="Times New Roman" w:hAnsiTheme="majorBidi" w:cstheme="majorBidi"/>
          <w:sz w:val="24"/>
          <w:szCs w:val="24"/>
          <w:lang w:eastAsia="id-ID"/>
        </w:rPr>
        <w:t>toko.</w:t>
      </w:r>
    </w:p>
    <w:p w:rsidR="00F41112" w:rsidRPr="009F1EEA" w:rsidRDefault="00F41112" w:rsidP="009F1EEA">
      <w:pPr>
        <w:pStyle w:val="ListParagraph"/>
        <w:numPr>
          <w:ilvl w:val="0"/>
          <w:numId w:val="2"/>
        </w:numPr>
        <w:spacing w:after="0" w:line="480" w:lineRule="auto"/>
        <w:ind w:left="709" w:hanging="425"/>
        <w:jc w:val="both"/>
        <w:rPr>
          <w:rFonts w:asciiTheme="majorBidi" w:eastAsia="Times New Roman" w:hAnsiTheme="majorBidi" w:cstheme="majorBidi"/>
          <w:sz w:val="24"/>
          <w:szCs w:val="24"/>
          <w:lang w:eastAsia="id-ID"/>
        </w:rPr>
      </w:pPr>
      <w:r w:rsidRPr="009F1EEA">
        <w:rPr>
          <w:rFonts w:asciiTheme="majorBidi" w:eastAsia="Times New Roman" w:hAnsiTheme="majorBidi" w:cstheme="majorBidi"/>
          <w:sz w:val="24"/>
          <w:szCs w:val="24"/>
          <w:lang w:eastAsia="id-ID"/>
        </w:rPr>
        <w:t>Pelayanan</w:t>
      </w:r>
    </w:p>
    <w:p w:rsidR="00F41112" w:rsidRPr="00F41112" w:rsidRDefault="00F41112" w:rsidP="009F1EEA">
      <w:pPr>
        <w:spacing w:after="0" w:line="480" w:lineRule="auto"/>
        <w:ind w:left="720"/>
        <w:jc w:val="both"/>
        <w:rPr>
          <w:rFonts w:asciiTheme="majorBidi" w:eastAsia="Times New Roman" w:hAnsiTheme="majorBidi" w:cstheme="majorBidi"/>
          <w:sz w:val="24"/>
          <w:szCs w:val="24"/>
          <w:lang w:eastAsia="id-ID"/>
        </w:rPr>
      </w:pPr>
      <w:r w:rsidRPr="00F41112">
        <w:rPr>
          <w:rFonts w:asciiTheme="majorBidi" w:eastAsia="Times New Roman" w:hAnsiTheme="majorBidi" w:cstheme="majorBidi"/>
          <w:sz w:val="24"/>
          <w:szCs w:val="24"/>
          <w:lang w:eastAsia="id-ID"/>
        </w:rPr>
        <w:t>Pelayanan eceran bertujuan memfasilitasi para pembeli saat mereka berbelanja di gerai. Hal-hal yang dapat memfasilitasi para pembeli terdiri atas layanan pelanggan,</w:t>
      </w:r>
      <w:r w:rsidR="009F1EEA">
        <w:rPr>
          <w:rFonts w:asciiTheme="majorBidi" w:eastAsia="Times New Roman" w:hAnsiTheme="majorBidi" w:cstheme="majorBidi"/>
          <w:sz w:val="24"/>
          <w:szCs w:val="24"/>
          <w:lang w:eastAsia="id-ID"/>
        </w:rPr>
        <w:t xml:space="preserve"> </w:t>
      </w:r>
      <w:r w:rsidRPr="00F41112">
        <w:rPr>
          <w:rFonts w:asciiTheme="majorBidi" w:eastAsia="Times New Roman" w:hAnsiTheme="majorBidi" w:cstheme="majorBidi"/>
          <w:i/>
          <w:iCs/>
          <w:sz w:val="24"/>
          <w:szCs w:val="24"/>
          <w:lang w:eastAsia="id-ID"/>
        </w:rPr>
        <w:t>personal selling,</w:t>
      </w:r>
      <w:r w:rsidRPr="00F41112">
        <w:rPr>
          <w:rFonts w:asciiTheme="majorBidi" w:eastAsia="Times New Roman" w:hAnsiTheme="majorBidi" w:cstheme="majorBidi"/>
          <w:sz w:val="24"/>
          <w:szCs w:val="24"/>
          <w:lang w:eastAsia="id-ID"/>
        </w:rPr>
        <w:t xml:space="preserve"> layanan transaksi berupa cara pembayaran yang mudah, layanan keuangan berupa penjualan kredit, dan </w:t>
      </w:r>
    </w:p>
    <w:p w:rsidR="00F41112" w:rsidRDefault="00F41112" w:rsidP="009F1EEA">
      <w:pPr>
        <w:spacing w:after="0" w:line="480" w:lineRule="auto"/>
        <w:ind w:left="720"/>
        <w:jc w:val="both"/>
        <w:rPr>
          <w:rFonts w:asciiTheme="majorBidi" w:eastAsia="Times New Roman" w:hAnsiTheme="majorBidi" w:cstheme="majorBidi"/>
          <w:sz w:val="24"/>
          <w:szCs w:val="24"/>
          <w:lang w:eastAsia="id-ID"/>
        </w:rPr>
      </w:pPr>
      <w:r w:rsidRPr="00F41112">
        <w:rPr>
          <w:rFonts w:asciiTheme="majorBidi" w:eastAsia="Times New Roman" w:hAnsiTheme="majorBidi" w:cstheme="majorBidi"/>
          <w:sz w:val="24"/>
          <w:szCs w:val="24"/>
          <w:lang w:eastAsia="id-ID"/>
        </w:rPr>
        <w:t xml:space="preserve">fasilitas-fasilitas berupa toilet, tempat mengganti pakaian bayi, </w:t>
      </w:r>
      <w:r w:rsidRPr="00F41112">
        <w:rPr>
          <w:rFonts w:asciiTheme="majorBidi" w:eastAsia="Times New Roman" w:hAnsiTheme="majorBidi" w:cstheme="majorBidi"/>
          <w:i/>
          <w:iCs/>
          <w:sz w:val="24"/>
          <w:szCs w:val="24"/>
          <w:lang w:eastAsia="id-ID"/>
        </w:rPr>
        <w:t>food court</w:t>
      </w:r>
      <w:r w:rsidRPr="00F41112">
        <w:rPr>
          <w:rFonts w:asciiTheme="majorBidi" w:eastAsia="Times New Roman" w:hAnsiTheme="majorBidi" w:cstheme="majorBidi"/>
          <w:sz w:val="24"/>
          <w:szCs w:val="24"/>
          <w:lang w:eastAsia="id-ID"/>
        </w:rPr>
        <w:t>,</w:t>
      </w:r>
      <w:r w:rsidR="009F1EEA">
        <w:rPr>
          <w:rFonts w:asciiTheme="majorBidi" w:eastAsia="Times New Roman" w:hAnsiTheme="majorBidi" w:cstheme="majorBidi"/>
          <w:sz w:val="24"/>
          <w:szCs w:val="24"/>
          <w:lang w:eastAsia="id-ID"/>
        </w:rPr>
        <w:t xml:space="preserve"> </w:t>
      </w:r>
      <w:r w:rsidRPr="00F41112">
        <w:rPr>
          <w:rFonts w:asciiTheme="majorBidi" w:eastAsia="Times New Roman" w:hAnsiTheme="majorBidi" w:cstheme="majorBidi"/>
          <w:sz w:val="24"/>
          <w:szCs w:val="24"/>
          <w:lang w:eastAsia="id-ID"/>
        </w:rPr>
        <w:t>telepon umum dan sarana parkir</w:t>
      </w:r>
      <w:r w:rsidR="009F1EEA">
        <w:rPr>
          <w:rFonts w:asciiTheme="majorBidi" w:eastAsia="Times New Roman" w:hAnsiTheme="majorBidi" w:cstheme="majorBidi"/>
          <w:sz w:val="24"/>
          <w:szCs w:val="24"/>
          <w:lang w:eastAsia="id-ID"/>
        </w:rPr>
        <w:t>.</w:t>
      </w:r>
    </w:p>
    <w:p w:rsidR="004D1D99" w:rsidRPr="004D1D99" w:rsidRDefault="004D1D99" w:rsidP="009F1EEA">
      <w:pPr>
        <w:spacing w:after="0" w:line="480" w:lineRule="auto"/>
        <w:ind w:left="720"/>
        <w:jc w:val="both"/>
        <w:rPr>
          <w:rFonts w:asciiTheme="majorBidi" w:eastAsia="Times New Roman" w:hAnsiTheme="majorBidi" w:cstheme="majorBidi"/>
          <w:b/>
          <w:bCs/>
          <w:sz w:val="24"/>
          <w:szCs w:val="24"/>
          <w:lang w:eastAsia="id-ID"/>
        </w:rPr>
      </w:pPr>
    </w:p>
    <w:p w:rsidR="004D1D99" w:rsidRDefault="004D1D99" w:rsidP="004D1D99">
      <w:pPr>
        <w:spacing w:after="0" w:line="480" w:lineRule="auto"/>
        <w:jc w:val="both"/>
        <w:rPr>
          <w:rFonts w:asciiTheme="majorBidi" w:eastAsia="Times New Roman" w:hAnsiTheme="majorBidi" w:cstheme="majorBidi"/>
          <w:b/>
          <w:bCs/>
          <w:i/>
          <w:iCs/>
          <w:sz w:val="24"/>
          <w:szCs w:val="24"/>
          <w:lang w:eastAsia="id-ID"/>
        </w:rPr>
      </w:pPr>
      <w:r w:rsidRPr="004D1D99">
        <w:rPr>
          <w:rFonts w:asciiTheme="majorBidi" w:eastAsia="Times New Roman" w:hAnsiTheme="majorBidi" w:cstheme="majorBidi"/>
          <w:b/>
          <w:bCs/>
          <w:sz w:val="24"/>
          <w:szCs w:val="24"/>
          <w:lang w:eastAsia="id-ID"/>
        </w:rPr>
        <w:t>2.1.6</w:t>
      </w:r>
      <w:r w:rsidRPr="004D1D99">
        <w:rPr>
          <w:rFonts w:asciiTheme="majorBidi" w:eastAsia="Times New Roman" w:hAnsiTheme="majorBidi" w:cstheme="majorBidi"/>
          <w:b/>
          <w:bCs/>
          <w:sz w:val="24"/>
          <w:szCs w:val="24"/>
          <w:lang w:eastAsia="id-ID"/>
        </w:rPr>
        <w:tab/>
      </w:r>
      <w:r w:rsidRPr="004D1D99">
        <w:rPr>
          <w:rFonts w:asciiTheme="majorBidi" w:eastAsia="Times New Roman" w:hAnsiTheme="majorBidi" w:cstheme="majorBidi"/>
          <w:b/>
          <w:bCs/>
          <w:i/>
          <w:iCs/>
          <w:sz w:val="24"/>
          <w:szCs w:val="24"/>
          <w:lang w:eastAsia="id-ID"/>
        </w:rPr>
        <w:t>Store Atmosphere</w:t>
      </w:r>
    </w:p>
    <w:p w:rsidR="00F8122A" w:rsidRDefault="00F8122A" w:rsidP="00F8122A">
      <w:pPr>
        <w:spacing w:after="0" w:line="480" w:lineRule="auto"/>
        <w:jc w:val="both"/>
        <w:rPr>
          <w:rFonts w:asciiTheme="majorBidi" w:eastAsia="Times New Roman" w:hAnsiTheme="majorBidi" w:cstheme="majorBidi"/>
          <w:i/>
          <w:iCs/>
          <w:sz w:val="24"/>
          <w:szCs w:val="24"/>
          <w:lang w:eastAsia="id-ID"/>
        </w:rPr>
      </w:pPr>
      <w:r w:rsidRPr="004D1D99">
        <w:rPr>
          <w:rFonts w:asciiTheme="majorBidi" w:eastAsia="Times New Roman" w:hAnsiTheme="majorBidi" w:cstheme="majorBidi"/>
          <w:b/>
          <w:bCs/>
          <w:sz w:val="24"/>
          <w:szCs w:val="24"/>
          <w:lang w:eastAsia="id-ID"/>
        </w:rPr>
        <w:t>2.1.6</w:t>
      </w:r>
      <w:r>
        <w:rPr>
          <w:rFonts w:asciiTheme="majorBidi" w:eastAsia="Times New Roman" w:hAnsiTheme="majorBidi" w:cstheme="majorBidi"/>
          <w:b/>
          <w:bCs/>
          <w:sz w:val="24"/>
          <w:szCs w:val="24"/>
          <w:lang w:eastAsia="id-ID"/>
        </w:rPr>
        <w:t>.1</w:t>
      </w:r>
      <w:r w:rsidRPr="004D1D99">
        <w:rPr>
          <w:rFonts w:asciiTheme="majorBidi" w:eastAsia="Times New Roman" w:hAnsiTheme="majorBidi" w:cstheme="majorBidi"/>
          <w:b/>
          <w:bCs/>
          <w:sz w:val="24"/>
          <w:szCs w:val="24"/>
          <w:lang w:eastAsia="id-ID"/>
        </w:rPr>
        <w:tab/>
      </w:r>
      <w:r>
        <w:rPr>
          <w:rFonts w:asciiTheme="majorBidi" w:eastAsia="Times New Roman" w:hAnsiTheme="majorBidi" w:cstheme="majorBidi"/>
          <w:b/>
          <w:bCs/>
          <w:sz w:val="24"/>
          <w:szCs w:val="24"/>
          <w:lang w:eastAsia="id-ID"/>
        </w:rPr>
        <w:t xml:space="preserve">Pengertian </w:t>
      </w:r>
      <w:r w:rsidRPr="004D1D99">
        <w:rPr>
          <w:rFonts w:asciiTheme="majorBidi" w:eastAsia="Times New Roman" w:hAnsiTheme="majorBidi" w:cstheme="majorBidi"/>
          <w:b/>
          <w:bCs/>
          <w:i/>
          <w:iCs/>
          <w:sz w:val="24"/>
          <w:szCs w:val="24"/>
          <w:lang w:eastAsia="id-ID"/>
        </w:rPr>
        <w:t>Store Atmosphere</w:t>
      </w:r>
    </w:p>
    <w:p w:rsidR="00EB6C2E" w:rsidRPr="00EB6C2E" w:rsidRDefault="004D1D99" w:rsidP="00EB6C2E">
      <w:pPr>
        <w:spacing w:after="0" w:line="480" w:lineRule="auto"/>
        <w:jc w:val="both"/>
        <w:rPr>
          <w:rFonts w:asciiTheme="majorBidi" w:eastAsia="Times New Roman" w:hAnsiTheme="majorBidi" w:cstheme="majorBidi"/>
          <w:sz w:val="24"/>
          <w:szCs w:val="24"/>
          <w:lang w:eastAsia="id-ID"/>
        </w:rPr>
      </w:pPr>
      <w:r w:rsidRPr="00EB6C2E">
        <w:rPr>
          <w:rFonts w:asciiTheme="majorBidi" w:eastAsia="Times New Roman" w:hAnsiTheme="majorBidi" w:cstheme="majorBidi"/>
          <w:i/>
          <w:iCs/>
          <w:sz w:val="24"/>
          <w:szCs w:val="24"/>
          <w:lang w:eastAsia="id-ID"/>
        </w:rPr>
        <w:tab/>
      </w:r>
      <w:r w:rsidR="00EB6C2E" w:rsidRPr="00EB6C2E">
        <w:rPr>
          <w:rFonts w:asciiTheme="majorBidi" w:eastAsia="Times New Roman" w:hAnsiTheme="majorBidi" w:cstheme="majorBidi"/>
          <w:sz w:val="24"/>
          <w:szCs w:val="24"/>
          <w:lang w:eastAsia="id-ID"/>
        </w:rPr>
        <w:t xml:space="preserve">Salah satu faktor yang dimiliki oleh toko untuk menarik perhatian setiap konsumen adalah suasana toko </w:t>
      </w:r>
      <w:r w:rsidR="00EB6C2E" w:rsidRPr="00EB6C2E">
        <w:rPr>
          <w:rFonts w:asciiTheme="majorBidi" w:eastAsia="Times New Roman" w:hAnsiTheme="majorBidi" w:cstheme="majorBidi"/>
          <w:i/>
          <w:iCs/>
          <w:sz w:val="24"/>
          <w:szCs w:val="24"/>
          <w:lang w:eastAsia="id-ID"/>
        </w:rPr>
        <w:t xml:space="preserve">(store atmosphere). </w:t>
      </w:r>
      <w:r w:rsidR="00EB6C2E" w:rsidRPr="00EB6C2E">
        <w:rPr>
          <w:rFonts w:asciiTheme="majorBidi" w:eastAsia="Times New Roman" w:hAnsiTheme="majorBidi" w:cstheme="majorBidi"/>
          <w:sz w:val="24"/>
          <w:szCs w:val="24"/>
          <w:lang w:eastAsia="id-ID"/>
        </w:rPr>
        <w:t>Suasana toko mempengaruhi keadaan emosi pembeli yang menyebabkan atau mempengaruhi pembelian. Keadaan emosional akan membuat dua perasaan yang dominan yaitu perasaan senang dan membangkitkan keinginan.</w:t>
      </w:r>
    </w:p>
    <w:p w:rsidR="00EB6C2E" w:rsidRPr="00EB6C2E" w:rsidRDefault="00A71C0C" w:rsidP="00EB6C2E">
      <w:pPr>
        <w:spacing w:after="0" w:line="480" w:lineRule="auto"/>
        <w:ind w:firstLine="720"/>
        <w:jc w:val="both"/>
        <w:rPr>
          <w:rFonts w:asciiTheme="majorBidi" w:eastAsia="Times New Roman" w:hAnsiTheme="majorBidi" w:cstheme="majorBidi"/>
          <w:sz w:val="24"/>
          <w:szCs w:val="24"/>
          <w:lang w:eastAsia="id-ID"/>
        </w:rPr>
      </w:pPr>
      <w:r>
        <w:rPr>
          <w:rFonts w:asciiTheme="majorBidi" w:hAnsiTheme="majorBidi" w:cstheme="majorBidi"/>
          <w:sz w:val="24"/>
          <w:szCs w:val="24"/>
        </w:rPr>
        <w:lastRenderedPageBreak/>
        <w:t>Menurut Utami (</w:t>
      </w:r>
      <w:r w:rsidR="00EB6C2E">
        <w:rPr>
          <w:rFonts w:asciiTheme="majorBidi" w:hAnsiTheme="majorBidi" w:cstheme="majorBidi"/>
          <w:sz w:val="24"/>
          <w:szCs w:val="24"/>
        </w:rPr>
        <w:t xml:space="preserve">2017:322) </w:t>
      </w:r>
      <w:r w:rsidR="00EB6C2E" w:rsidRPr="005457FC">
        <w:rPr>
          <w:rFonts w:asciiTheme="majorBidi" w:hAnsiTheme="majorBidi" w:cstheme="majorBidi"/>
          <w:i/>
          <w:iCs/>
          <w:sz w:val="24"/>
          <w:szCs w:val="24"/>
        </w:rPr>
        <w:t xml:space="preserve">Store atmosphere </w:t>
      </w:r>
      <w:r w:rsidR="00EB6C2E">
        <w:rPr>
          <w:rFonts w:asciiTheme="majorBidi" w:hAnsiTheme="majorBidi" w:cstheme="majorBidi"/>
          <w:sz w:val="24"/>
          <w:szCs w:val="24"/>
        </w:rPr>
        <w:t>merupakan kombinasi dari karakteristik fisik toko seperti arsitektur, tata letak, pencahayaan, pemajangan, warna, temperatur, musik, dan aroma yang secara menyeluruh akan menciptakan citra dalam benak konsumen.</w:t>
      </w:r>
    </w:p>
    <w:p w:rsidR="00EB6C2E" w:rsidRDefault="00EB6C2E" w:rsidP="00EB6C2E">
      <w:pPr>
        <w:spacing w:after="0" w:line="480" w:lineRule="auto"/>
        <w:ind w:firstLine="720"/>
        <w:jc w:val="both"/>
        <w:rPr>
          <w:rFonts w:asciiTheme="majorBidi" w:eastAsia="Times New Roman" w:hAnsiTheme="majorBidi" w:cstheme="majorBidi"/>
          <w:sz w:val="24"/>
          <w:szCs w:val="24"/>
          <w:lang w:eastAsia="id-ID"/>
        </w:rPr>
      </w:pPr>
      <w:r w:rsidRPr="00EB6C2E">
        <w:rPr>
          <w:rFonts w:asciiTheme="majorBidi" w:eastAsia="Times New Roman" w:hAnsiTheme="majorBidi" w:cstheme="majorBidi"/>
          <w:sz w:val="24"/>
          <w:szCs w:val="24"/>
          <w:lang w:eastAsia="id-ID"/>
        </w:rPr>
        <w:t>Sedangkan</w:t>
      </w:r>
      <w:r>
        <w:rPr>
          <w:rFonts w:asciiTheme="majorBidi" w:eastAsia="Times New Roman" w:hAnsiTheme="majorBidi" w:cstheme="majorBidi"/>
          <w:sz w:val="24"/>
          <w:szCs w:val="24"/>
          <w:lang w:eastAsia="id-ID"/>
        </w:rPr>
        <w:t xml:space="preserve"> </w:t>
      </w:r>
      <w:r w:rsidRPr="00EB6C2E">
        <w:rPr>
          <w:rFonts w:asciiTheme="majorBidi" w:eastAsia="Times New Roman" w:hAnsiTheme="majorBidi" w:cstheme="majorBidi"/>
          <w:sz w:val="24"/>
          <w:szCs w:val="24"/>
          <w:lang w:eastAsia="id-ID"/>
        </w:rPr>
        <w:t>menurut Berman dan</w:t>
      </w:r>
      <w:r>
        <w:rPr>
          <w:rFonts w:asciiTheme="majorBidi" w:eastAsia="Times New Roman" w:hAnsiTheme="majorBidi" w:cstheme="majorBidi"/>
          <w:sz w:val="24"/>
          <w:szCs w:val="24"/>
          <w:lang w:eastAsia="id-ID"/>
        </w:rPr>
        <w:t xml:space="preserve"> </w:t>
      </w:r>
      <w:r w:rsidRPr="00EB6C2E">
        <w:rPr>
          <w:rFonts w:asciiTheme="majorBidi" w:eastAsia="Times New Roman" w:hAnsiTheme="majorBidi" w:cstheme="majorBidi"/>
          <w:sz w:val="24"/>
          <w:szCs w:val="24"/>
          <w:lang w:eastAsia="id-ID"/>
        </w:rPr>
        <w:t>Evan</w:t>
      </w:r>
      <w:r w:rsidR="00EB47E5">
        <w:rPr>
          <w:rFonts w:asciiTheme="majorBidi" w:eastAsia="Times New Roman" w:hAnsiTheme="majorBidi" w:cstheme="majorBidi"/>
          <w:sz w:val="24"/>
          <w:szCs w:val="24"/>
          <w:lang w:eastAsia="id-ID"/>
        </w:rPr>
        <w:t>s</w:t>
      </w:r>
      <w:r w:rsidRPr="00EB6C2E">
        <w:rPr>
          <w:rFonts w:asciiTheme="majorBidi" w:eastAsia="Times New Roman" w:hAnsiTheme="majorBidi" w:cstheme="majorBidi"/>
          <w:sz w:val="24"/>
          <w:szCs w:val="24"/>
          <w:lang w:eastAsia="id-ID"/>
        </w:rPr>
        <w:t xml:space="preserve"> (2012:36)</w:t>
      </w:r>
      <w:r>
        <w:rPr>
          <w:rFonts w:asciiTheme="majorBidi" w:eastAsia="Times New Roman" w:hAnsiTheme="majorBidi" w:cstheme="majorBidi"/>
          <w:sz w:val="24"/>
          <w:szCs w:val="24"/>
          <w:lang w:eastAsia="id-ID"/>
        </w:rPr>
        <w:t xml:space="preserve">, mendefinisikan </w:t>
      </w:r>
      <w:r w:rsidRPr="00EB6C2E">
        <w:rPr>
          <w:rFonts w:asciiTheme="majorBidi" w:eastAsia="Times New Roman" w:hAnsiTheme="majorBidi" w:cstheme="majorBidi"/>
          <w:i/>
          <w:iCs/>
          <w:sz w:val="24"/>
          <w:szCs w:val="24"/>
          <w:lang w:eastAsia="id-ID"/>
        </w:rPr>
        <w:t>Store Atmosphere</w:t>
      </w:r>
      <w:r>
        <w:rPr>
          <w:rFonts w:asciiTheme="majorBidi" w:eastAsia="Times New Roman" w:hAnsiTheme="majorBidi" w:cstheme="majorBidi"/>
          <w:sz w:val="24"/>
          <w:szCs w:val="24"/>
          <w:lang w:eastAsia="id-ID"/>
        </w:rPr>
        <w:t xml:space="preserve"> </w:t>
      </w:r>
      <w:r w:rsidRPr="00EB6C2E">
        <w:rPr>
          <w:rFonts w:asciiTheme="majorBidi" w:eastAsia="Times New Roman" w:hAnsiTheme="majorBidi" w:cstheme="majorBidi"/>
          <w:sz w:val="24"/>
          <w:szCs w:val="24"/>
          <w:lang w:eastAsia="id-ID"/>
        </w:rPr>
        <w:t xml:space="preserve">merupakan karakteristik fisik toko yang dapat menunjukkan </w:t>
      </w:r>
      <w:r w:rsidRPr="00EB6C2E">
        <w:rPr>
          <w:rFonts w:asciiTheme="majorBidi" w:eastAsia="Times New Roman" w:hAnsiTheme="majorBidi" w:cstheme="majorBidi"/>
          <w:i/>
          <w:iCs/>
          <w:sz w:val="24"/>
          <w:szCs w:val="24"/>
          <w:lang w:eastAsia="id-ID"/>
        </w:rPr>
        <w:t>image</w:t>
      </w:r>
      <w:r>
        <w:rPr>
          <w:rFonts w:asciiTheme="majorBidi" w:eastAsia="Times New Roman" w:hAnsiTheme="majorBidi" w:cstheme="majorBidi"/>
          <w:sz w:val="24"/>
          <w:szCs w:val="24"/>
          <w:lang w:eastAsia="id-ID"/>
        </w:rPr>
        <w:t xml:space="preserve"> </w:t>
      </w:r>
      <w:r w:rsidRPr="00EB6C2E">
        <w:rPr>
          <w:rFonts w:asciiTheme="majorBidi" w:eastAsia="Times New Roman" w:hAnsiTheme="majorBidi" w:cstheme="majorBidi"/>
          <w:sz w:val="24"/>
          <w:szCs w:val="24"/>
          <w:lang w:eastAsia="id-ID"/>
        </w:rPr>
        <w:t>(kesan) toko dan menarik konsumen</w:t>
      </w:r>
      <w:r>
        <w:rPr>
          <w:rFonts w:asciiTheme="majorBidi" w:eastAsia="Times New Roman" w:hAnsiTheme="majorBidi" w:cstheme="majorBidi"/>
          <w:sz w:val="24"/>
          <w:szCs w:val="24"/>
          <w:lang w:eastAsia="id-ID"/>
        </w:rPr>
        <w:t>.</w:t>
      </w:r>
    </w:p>
    <w:p w:rsidR="00EB6C2E" w:rsidRPr="00EB6C2E" w:rsidRDefault="00EB6C2E" w:rsidP="00EB6C2E">
      <w:pPr>
        <w:spacing w:after="0" w:line="480" w:lineRule="auto"/>
        <w:ind w:firstLine="720"/>
        <w:jc w:val="both"/>
        <w:rPr>
          <w:rFonts w:asciiTheme="majorBidi" w:eastAsia="Times New Roman" w:hAnsiTheme="majorBidi" w:cstheme="majorBidi"/>
          <w:sz w:val="24"/>
          <w:szCs w:val="24"/>
          <w:lang w:eastAsia="id-ID"/>
        </w:rPr>
      </w:pPr>
      <w:r w:rsidRPr="00EB6C2E">
        <w:rPr>
          <w:rFonts w:asciiTheme="majorBidi" w:eastAsia="Times New Roman" w:hAnsiTheme="majorBidi" w:cstheme="majorBidi"/>
          <w:sz w:val="24"/>
          <w:szCs w:val="24"/>
          <w:lang w:eastAsia="id-ID"/>
        </w:rPr>
        <w:t xml:space="preserve">Berdasarkan definisi-definisi menurut para ahli dapat disimpulan pengertian dari </w:t>
      </w:r>
      <w:r w:rsidRPr="00EB6C2E">
        <w:rPr>
          <w:rFonts w:asciiTheme="majorBidi" w:eastAsia="Times New Roman" w:hAnsiTheme="majorBidi" w:cstheme="majorBidi"/>
          <w:i/>
          <w:iCs/>
          <w:sz w:val="24"/>
          <w:szCs w:val="24"/>
          <w:lang w:eastAsia="id-ID"/>
        </w:rPr>
        <w:t>Store Atmosphere</w:t>
      </w:r>
      <w:r w:rsidR="00B25BFC">
        <w:rPr>
          <w:rFonts w:asciiTheme="majorBidi" w:eastAsia="Times New Roman" w:hAnsiTheme="majorBidi" w:cstheme="majorBidi"/>
          <w:sz w:val="24"/>
          <w:szCs w:val="24"/>
          <w:lang w:eastAsia="id-ID"/>
        </w:rPr>
        <w:t xml:space="preserve"> adalah k</w:t>
      </w:r>
      <w:r w:rsidRPr="00EB6C2E">
        <w:rPr>
          <w:rFonts w:asciiTheme="majorBidi" w:eastAsia="Times New Roman" w:hAnsiTheme="majorBidi" w:cstheme="majorBidi"/>
          <w:sz w:val="24"/>
          <w:szCs w:val="24"/>
          <w:lang w:eastAsia="id-ID"/>
        </w:rPr>
        <w:t>egiatan mendesain lingkungan toko yang menarik dan memberikan kesan bagi konsumen. Cara mendesain lingkungan yang menarik</w:t>
      </w:r>
      <w:r>
        <w:rPr>
          <w:rFonts w:asciiTheme="majorBidi" w:eastAsia="Times New Roman" w:hAnsiTheme="majorBidi" w:cstheme="majorBidi"/>
          <w:sz w:val="24"/>
          <w:szCs w:val="24"/>
          <w:lang w:eastAsia="id-ID"/>
        </w:rPr>
        <w:t xml:space="preserve"> </w:t>
      </w:r>
      <w:r w:rsidRPr="00EB6C2E">
        <w:rPr>
          <w:rFonts w:asciiTheme="majorBidi" w:eastAsia="Times New Roman" w:hAnsiTheme="majorBidi" w:cstheme="majorBidi"/>
          <w:sz w:val="24"/>
          <w:szCs w:val="24"/>
          <w:lang w:eastAsia="id-ID"/>
        </w:rPr>
        <w:t>dan memberikan kesan bagi konsumen adalah dengan cara melakukan komunikasi v</w:t>
      </w:r>
      <w:r>
        <w:rPr>
          <w:rFonts w:asciiTheme="majorBidi" w:eastAsia="Times New Roman" w:hAnsiTheme="majorBidi" w:cstheme="majorBidi"/>
          <w:sz w:val="24"/>
          <w:szCs w:val="24"/>
          <w:lang w:eastAsia="id-ID"/>
        </w:rPr>
        <w:t>isual, pencahayaan, warna, musik, dan aroma.</w:t>
      </w:r>
    </w:p>
    <w:p w:rsidR="00EB6C2E" w:rsidRDefault="00EB6C2E" w:rsidP="00EB6C2E">
      <w:pPr>
        <w:spacing w:after="0" w:line="480" w:lineRule="auto"/>
        <w:jc w:val="both"/>
        <w:rPr>
          <w:rFonts w:asciiTheme="majorBidi" w:eastAsia="Times New Roman" w:hAnsiTheme="majorBidi" w:cstheme="majorBidi"/>
          <w:sz w:val="24"/>
          <w:szCs w:val="24"/>
          <w:lang w:eastAsia="id-ID"/>
        </w:rPr>
      </w:pPr>
    </w:p>
    <w:p w:rsidR="00EB6C2E" w:rsidRDefault="00F8122A" w:rsidP="00F37E45">
      <w:pPr>
        <w:spacing w:after="0" w:line="480" w:lineRule="auto"/>
        <w:jc w:val="both"/>
        <w:rPr>
          <w:rFonts w:asciiTheme="majorBidi" w:eastAsia="Times New Roman" w:hAnsiTheme="majorBidi" w:cstheme="majorBidi"/>
          <w:b/>
          <w:bCs/>
          <w:i/>
          <w:iCs/>
          <w:sz w:val="24"/>
          <w:szCs w:val="24"/>
          <w:lang w:eastAsia="id-ID"/>
        </w:rPr>
      </w:pPr>
      <w:r>
        <w:rPr>
          <w:rFonts w:asciiTheme="majorBidi" w:eastAsia="Times New Roman" w:hAnsiTheme="majorBidi" w:cstheme="majorBidi"/>
          <w:b/>
          <w:bCs/>
          <w:sz w:val="24"/>
          <w:szCs w:val="24"/>
          <w:lang w:eastAsia="id-ID"/>
        </w:rPr>
        <w:t>2.1.6.2</w:t>
      </w:r>
      <w:r w:rsidR="00EB6C2E" w:rsidRPr="00EB6C2E">
        <w:rPr>
          <w:rFonts w:asciiTheme="majorBidi" w:eastAsia="Times New Roman" w:hAnsiTheme="majorBidi" w:cstheme="majorBidi"/>
          <w:b/>
          <w:bCs/>
          <w:sz w:val="24"/>
          <w:szCs w:val="24"/>
          <w:lang w:eastAsia="id-ID"/>
        </w:rPr>
        <w:tab/>
      </w:r>
      <w:r w:rsidR="00F37E45">
        <w:rPr>
          <w:rFonts w:asciiTheme="majorBidi" w:eastAsia="Times New Roman" w:hAnsiTheme="majorBidi" w:cstheme="majorBidi"/>
          <w:b/>
          <w:bCs/>
          <w:sz w:val="24"/>
          <w:szCs w:val="24"/>
          <w:lang w:eastAsia="id-ID"/>
        </w:rPr>
        <w:t xml:space="preserve">Pengukuran  </w:t>
      </w:r>
      <w:r w:rsidR="00EB6C2E" w:rsidRPr="00EB6C2E">
        <w:rPr>
          <w:rFonts w:asciiTheme="majorBidi" w:eastAsia="Times New Roman" w:hAnsiTheme="majorBidi" w:cstheme="majorBidi"/>
          <w:b/>
          <w:bCs/>
          <w:i/>
          <w:iCs/>
          <w:sz w:val="24"/>
          <w:szCs w:val="24"/>
          <w:lang w:eastAsia="id-ID"/>
        </w:rPr>
        <w:t>Store Atmosphere</w:t>
      </w:r>
    </w:p>
    <w:p w:rsidR="006C5124" w:rsidRDefault="00EA5A68" w:rsidP="00B01012">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sz w:val="24"/>
          <w:szCs w:val="24"/>
          <w:lang w:val="en-US"/>
        </w:rPr>
      </w:pPr>
      <w:r>
        <w:rPr>
          <w:rFonts w:asciiTheme="majorBidi" w:eastAsia="Times New Roman" w:hAnsiTheme="majorBidi" w:cstheme="majorBidi"/>
          <w:b/>
          <w:bCs/>
          <w:i/>
          <w:iCs/>
          <w:sz w:val="24"/>
          <w:szCs w:val="24"/>
          <w:lang w:eastAsia="id-ID"/>
        </w:rPr>
        <w:tab/>
      </w:r>
      <w:r w:rsidR="00EB47E5">
        <w:rPr>
          <w:rFonts w:ascii="Times New Roman" w:eastAsia="Times New Roman" w:hAnsi="Times New Roman"/>
          <w:sz w:val="24"/>
          <w:szCs w:val="24"/>
        </w:rPr>
        <w:t>Berman dan Evans</w:t>
      </w:r>
      <w:r w:rsidR="006C5124">
        <w:rPr>
          <w:rFonts w:ascii="Times New Roman" w:eastAsia="Times New Roman" w:hAnsi="Times New Roman"/>
          <w:sz w:val="24"/>
          <w:szCs w:val="24"/>
          <w:lang w:val="en-US"/>
        </w:rPr>
        <w:t xml:space="preserve"> (</w:t>
      </w:r>
      <w:r w:rsidR="00EB47E5">
        <w:rPr>
          <w:rFonts w:ascii="Times New Roman" w:eastAsia="Times New Roman" w:hAnsi="Times New Roman"/>
          <w:sz w:val="24"/>
          <w:szCs w:val="24"/>
        </w:rPr>
        <w:t>2007</w:t>
      </w:r>
      <w:r w:rsidR="00B01012">
        <w:rPr>
          <w:rFonts w:ascii="Times New Roman" w:eastAsia="Times New Roman" w:hAnsi="Times New Roman"/>
          <w:sz w:val="24"/>
          <w:szCs w:val="24"/>
        </w:rPr>
        <w:t>:604</w:t>
      </w:r>
      <w:r w:rsidR="006C5124">
        <w:rPr>
          <w:rFonts w:ascii="Times New Roman" w:eastAsia="Times New Roman" w:hAnsi="Times New Roman"/>
          <w:sz w:val="24"/>
          <w:szCs w:val="24"/>
          <w:lang w:val="en-US"/>
        </w:rPr>
        <w:t>)</w:t>
      </w:r>
      <w:r w:rsidR="00034DE2">
        <w:rPr>
          <w:rFonts w:ascii="Times New Roman" w:eastAsia="Times New Roman" w:hAnsi="Times New Roman"/>
          <w:sz w:val="24"/>
          <w:szCs w:val="24"/>
        </w:rPr>
        <w:t xml:space="preserve"> yang dikutip oleh</w:t>
      </w:r>
      <w:r w:rsidR="00D7020C">
        <w:rPr>
          <w:rFonts w:ascii="Times New Roman" w:eastAsia="Times New Roman" w:hAnsi="Times New Roman"/>
          <w:sz w:val="24"/>
          <w:szCs w:val="24"/>
        </w:rPr>
        <w:t xml:space="preserve"> </w:t>
      </w:r>
      <w:r w:rsidR="00B01012">
        <w:rPr>
          <w:rFonts w:ascii="Times New Roman" w:eastAsia="Times New Roman" w:hAnsi="Times New Roman"/>
          <w:sz w:val="24"/>
          <w:szCs w:val="24"/>
        </w:rPr>
        <w:t>Dessyana, (2013:</w:t>
      </w:r>
      <w:r w:rsidR="00D7020C">
        <w:rPr>
          <w:rFonts w:ascii="Times New Roman" w:eastAsia="Times New Roman" w:hAnsi="Times New Roman"/>
          <w:sz w:val="24"/>
          <w:szCs w:val="24"/>
        </w:rPr>
        <w:t>8</w:t>
      </w:r>
      <w:r w:rsidR="00B01012">
        <w:rPr>
          <w:rFonts w:ascii="Times New Roman" w:eastAsia="Times New Roman" w:hAnsi="Times New Roman"/>
          <w:sz w:val="24"/>
          <w:szCs w:val="24"/>
        </w:rPr>
        <w:t>45</w:t>
      </w:r>
      <w:r w:rsidR="00300A1E">
        <w:rPr>
          <w:rFonts w:ascii="Times New Roman" w:eastAsia="Times New Roman" w:hAnsi="Times New Roman"/>
          <w:sz w:val="24"/>
          <w:szCs w:val="24"/>
        </w:rPr>
        <w:t xml:space="preserve">) </w:t>
      </w:r>
      <w:proofErr w:type="spellStart"/>
      <w:r w:rsidR="006C5124">
        <w:rPr>
          <w:rFonts w:ascii="Times New Roman" w:eastAsia="Times New Roman" w:hAnsi="Times New Roman"/>
          <w:sz w:val="24"/>
          <w:szCs w:val="24"/>
          <w:lang w:val="en-US"/>
        </w:rPr>
        <w:t>dimensi</w:t>
      </w:r>
      <w:proofErr w:type="spellEnd"/>
      <w:r w:rsidR="006C5124">
        <w:rPr>
          <w:rFonts w:ascii="Times New Roman" w:eastAsia="Times New Roman" w:hAnsi="Times New Roman"/>
          <w:sz w:val="24"/>
          <w:szCs w:val="24"/>
          <w:lang w:val="en-US"/>
        </w:rPr>
        <w:t xml:space="preserve"> </w:t>
      </w:r>
      <w:proofErr w:type="spellStart"/>
      <w:r w:rsidR="006C5124">
        <w:rPr>
          <w:rFonts w:ascii="Times New Roman" w:eastAsia="Times New Roman" w:hAnsi="Times New Roman"/>
          <w:sz w:val="24"/>
          <w:szCs w:val="24"/>
          <w:lang w:val="en-US"/>
        </w:rPr>
        <w:t>untuk</w:t>
      </w:r>
      <w:proofErr w:type="spellEnd"/>
      <w:r w:rsidR="006C5124">
        <w:rPr>
          <w:rFonts w:ascii="Times New Roman" w:eastAsia="Times New Roman" w:hAnsi="Times New Roman"/>
          <w:sz w:val="24"/>
          <w:szCs w:val="24"/>
          <w:lang w:val="en-US"/>
        </w:rPr>
        <w:t xml:space="preserve"> </w:t>
      </w:r>
      <w:proofErr w:type="spellStart"/>
      <w:r w:rsidR="006C5124">
        <w:rPr>
          <w:rFonts w:ascii="Times New Roman" w:eastAsia="Times New Roman" w:hAnsi="Times New Roman"/>
          <w:sz w:val="24"/>
          <w:szCs w:val="24"/>
          <w:lang w:val="en-US"/>
        </w:rPr>
        <w:t>mengukur</w:t>
      </w:r>
      <w:proofErr w:type="spellEnd"/>
      <w:r w:rsidR="006C5124">
        <w:rPr>
          <w:rFonts w:ascii="Times New Roman" w:eastAsia="Times New Roman" w:hAnsi="Times New Roman"/>
          <w:sz w:val="24"/>
          <w:szCs w:val="24"/>
          <w:lang w:val="en-US"/>
        </w:rPr>
        <w:t xml:space="preserve"> </w:t>
      </w:r>
      <w:r w:rsidR="00300A1E" w:rsidRPr="00300A1E">
        <w:rPr>
          <w:rFonts w:ascii="Times New Roman" w:eastAsia="Times New Roman" w:hAnsi="Times New Roman"/>
          <w:i/>
          <w:iCs/>
          <w:sz w:val="24"/>
          <w:szCs w:val="24"/>
        </w:rPr>
        <w:t>Store Atmosphere</w:t>
      </w:r>
      <w:r w:rsidR="00300A1E">
        <w:rPr>
          <w:rFonts w:ascii="Times New Roman" w:eastAsia="Times New Roman" w:hAnsi="Times New Roman"/>
          <w:sz w:val="24"/>
          <w:szCs w:val="24"/>
        </w:rPr>
        <w:t xml:space="preserve"> </w:t>
      </w:r>
      <w:proofErr w:type="spellStart"/>
      <w:r w:rsidR="006C5124">
        <w:rPr>
          <w:rFonts w:ascii="Times New Roman" w:eastAsia="Times New Roman" w:hAnsi="Times New Roman"/>
          <w:sz w:val="24"/>
          <w:szCs w:val="24"/>
          <w:lang w:val="en-US"/>
        </w:rPr>
        <w:t>adalah</w:t>
      </w:r>
      <w:proofErr w:type="spellEnd"/>
      <w:r w:rsidR="006C5124">
        <w:rPr>
          <w:rFonts w:ascii="Times New Roman" w:eastAsia="Times New Roman" w:hAnsi="Times New Roman"/>
          <w:sz w:val="24"/>
          <w:szCs w:val="24"/>
          <w:lang w:val="en-US"/>
        </w:rPr>
        <w:t xml:space="preserve"> </w:t>
      </w:r>
      <w:proofErr w:type="spellStart"/>
      <w:r w:rsidR="006C5124">
        <w:rPr>
          <w:rFonts w:ascii="Times New Roman" w:eastAsia="Times New Roman" w:hAnsi="Times New Roman"/>
          <w:sz w:val="24"/>
          <w:szCs w:val="24"/>
          <w:lang w:val="en-US"/>
        </w:rPr>
        <w:t>sebagai</w:t>
      </w:r>
      <w:proofErr w:type="spellEnd"/>
      <w:r w:rsidR="006C5124">
        <w:rPr>
          <w:rFonts w:ascii="Times New Roman" w:eastAsia="Times New Roman" w:hAnsi="Times New Roman"/>
          <w:sz w:val="24"/>
          <w:szCs w:val="24"/>
          <w:lang w:val="en-US"/>
        </w:rPr>
        <w:t xml:space="preserve"> </w:t>
      </w:r>
      <w:proofErr w:type="spellStart"/>
      <w:r w:rsidR="006C5124">
        <w:rPr>
          <w:rFonts w:ascii="Times New Roman" w:eastAsia="Times New Roman" w:hAnsi="Times New Roman"/>
          <w:sz w:val="24"/>
          <w:szCs w:val="24"/>
          <w:lang w:val="en-US"/>
        </w:rPr>
        <w:t>berikut</w:t>
      </w:r>
      <w:proofErr w:type="spellEnd"/>
      <w:r w:rsidR="006C5124">
        <w:rPr>
          <w:rFonts w:ascii="Times New Roman" w:eastAsia="Times New Roman" w:hAnsi="Times New Roman"/>
          <w:sz w:val="24"/>
          <w:szCs w:val="24"/>
          <w:lang w:val="en-US"/>
        </w:rPr>
        <w:t>:</w:t>
      </w:r>
    </w:p>
    <w:p w:rsidR="0045235D" w:rsidRPr="00BE1A88" w:rsidRDefault="0045235D" w:rsidP="00060DCB">
      <w:pPr>
        <w:pStyle w:val="ListParagraph"/>
        <w:numPr>
          <w:ilvl w:val="0"/>
          <w:numId w:val="3"/>
        </w:numPr>
        <w:spacing w:after="0" w:line="480" w:lineRule="auto"/>
        <w:jc w:val="both"/>
        <w:rPr>
          <w:rFonts w:asciiTheme="majorBidi" w:eastAsia="Times New Roman" w:hAnsiTheme="majorBidi" w:cstheme="majorBidi"/>
          <w:sz w:val="24"/>
          <w:szCs w:val="24"/>
          <w:lang w:eastAsia="id-ID"/>
        </w:rPr>
      </w:pPr>
      <w:r>
        <w:rPr>
          <w:rFonts w:asciiTheme="majorBidi" w:eastAsia="Times New Roman" w:hAnsiTheme="majorBidi" w:cstheme="majorBidi"/>
          <w:i/>
          <w:iCs/>
          <w:sz w:val="24"/>
          <w:szCs w:val="24"/>
          <w:lang w:eastAsia="id-ID"/>
        </w:rPr>
        <w:t>Ex</w:t>
      </w:r>
      <w:r w:rsidRPr="00BE1A88">
        <w:rPr>
          <w:rFonts w:asciiTheme="majorBidi" w:eastAsia="Times New Roman" w:hAnsiTheme="majorBidi" w:cstheme="majorBidi"/>
          <w:i/>
          <w:iCs/>
          <w:sz w:val="24"/>
          <w:szCs w:val="24"/>
          <w:lang w:eastAsia="id-ID"/>
        </w:rPr>
        <w:t xml:space="preserve">terior </w:t>
      </w:r>
    </w:p>
    <w:p w:rsidR="006C5124" w:rsidRDefault="0045235D" w:rsidP="0045235D">
      <w:pPr>
        <w:pStyle w:val="ListParagraph"/>
        <w:spacing w:after="0" w:line="480" w:lineRule="auto"/>
        <w:jc w:val="both"/>
        <w:rPr>
          <w:rFonts w:asciiTheme="majorBidi" w:eastAsia="Times New Roman" w:hAnsiTheme="majorBidi" w:cstheme="majorBidi"/>
          <w:sz w:val="24"/>
          <w:szCs w:val="24"/>
          <w:lang w:eastAsia="id-ID"/>
        </w:rPr>
      </w:pPr>
      <w:r>
        <w:rPr>
          <w:rFonts w:asciiTheme="majorBidi" w:eastAsia="Times New Roman" w:hAnsiTheme="majorBidi" w:cstheme="majorBidi"/>
          <w:i/>
          <w:iCs/>
          <w:sz w:val="24"/>
          <w:szCs w:val="24"/>
          <w:lang w:eastAsia="id-ID"/>
        </w:rPr>
        <w:t xml:space="preserve">Store </w:t>
      </w:r>
      <w:r w:rsidRPr="0045235D">
        <w:rPr>
          <w:rFonts w:asciiTheme="majorBidi" w:eastAsia="Times New Roman" w:hAnsiTheme="majorBidi" w:cstheme="majorBidi"/>
          <w:i/>
          <w:iCs/>
          <w:sz w:val="24"/>
          <w:szCs w:val="24"/>
          <w:lang w:eastAsia="id-ID"/>
        </w:rPr>
        <w:t>Exterior</w:t>
      </w:r>
      <w:r>
        <w:rPr>
          <w:rFonts w:asciiTheme="majorBidi" w:eastAsia="Times New Roman" w:hAnsiTheme="majorBidi" w:cstheme="majorBidi"/>
          <w:sz w:val="24"/>
          <w:szCs w:val="24"/>
          <w:lang w:eastAsia="id-ID"/>
        </w:rPr>
        <w:t xml:space="preserve"> </w:t>
      </w:r>
      <w:r w:rsidRPr="0045235D">
        <w:rPr>
          <w:rFonts w:asciiTheme="majorBidi" w:eastAsia="Times New Roman" w:hAnsiTheme="majorBidi" w:cstheme="majorBidi"/>
          <w:sz w:val="24"/>
          <w:szCs w:val="24"/>
          <w:lang w:eastAsia="id-ID"/>
        </w:rPr>
        <w:t>atau bagian depan toko mencerminkan kemantapan dan kekokohan</w:t>
      </w:r>
      <w:r>
        <w:rPr>
          <w:rFonts w:asciiTheme="majorBidi" w:eastAsia="Times New Roman" w:hAnsiTheme="majorBidi" w:cstheme="majorBidi"/>
          <w:sz w:val="24"/>
          <w:szCs w:val="24"/>
          <w:lang w:eastAsia="id-ID"/>
        </w:rPr>
        <w:t xml:space="preserve"> </w:t>
      </w:r>
      <w:r w:rsidRPr="0045235D">
        <w:rPr>
          <w:rFonts w:asciiTheme="majorBidi" w:eastAsia="Times New Roman" w:hAnsiTheme="majorBidi" w:cstheme="majorBidi"/>
          <w:sz w:val="24"/>
          <w:szCs w:val="24"/>
          <w:lang w:eastAsia="id-ID"/>
        </w:rPr>
        <w:t>spirit</w:t>
      </w:r>
      <w:r>
        <w:rPr>
          <w:rFonts w:asciiTheme="majorBidi" w:eastAsia="Times New Roman" w:hAnsiTheme="majorBidi" w:cstheme="majorBidi"/>
          <w:sz w:val="24"/>
          <w:szCs w:val="24"/>
          <w:lang w:eastAsia="id-ID"/>
        </w:rPr>
        <w:t xml:space="preserve"> </w:t>
      </w:r>
      <w:r w:rsidRPr="0045235D">
        <w:rPr>
          <w:rFonts w:asciiTheme="majorBidi" w:eastAsia="Times New Roman" w:hAnsiTheme="majorBidi" w:cstheme="majorBidi"/>
          <w:sz w:val="24"/>
          <w:szCs w:val="24"/>
          <w:lang w:eastAsia="id-ID"/>
        </w:rPr>
        <w:t>perusahaan dan sifat kegiatan yang ada di dalamnya, serta dapat menciptakan kepercayaan bagi konsumen</w:t>
      </w:r>
      <w:r>
        <w:rPr>
          <w:rFonts w:asciiTheme="majorBidi" w:eastAsia="Times New Roman" w:hAnsiTheme="majorBidi" w:cstheme="majorBidi"/>
          <w:sz w:val="24"/>
          <w:szCs w:val="24"/>
          <w:lang w:eastAsia="id-ID"/>
        </w:rPr>
        <w:t xml:space="preserve">. </w:t>
      </w:r>
      <w:r w:rsidRPr="0045235D">
        <w:rPr>
          <w:rFonts w:asciiTheme="majorBidi" w:eastAsia="Times New Roman" w:hAnsiTheme="majorBidi" w:cstheme="majorBidi"/>
          <w:i/>
          <w:iCs/>
          <w:sz w:val="24"/>
          <w:szCs w:val="24"/>
          <w:lang w:eastAsia="id-ID"/>
        </w:rPr>
        <w:t xml:space="preserve">Store exterior </w:t>
      </w:r>
      <w:r w:rsidRPr="0045235D">
        <w:rPr>
          <w:rFonts w:asciiTheme="majorBidi" w:eastAsia="Times New Roman" w:hAnsiTheme="majorBidi" w:cstheme="majorBidi"/>
          <w:sz w:val="24"/>
          <w:szCs w:val="24"/>
          <w:lang w:eastAsia="id-ID"/>
        </w:rPr>
        <w:t>berfungsi sebagai identifikasi atau tanda pengenalan, sehingga sering menyatakan lambang.</w:t>
      </w:r>
    </w:p>
    <w:p w:rsidR="00300A1E" w:rsidRDefault="00300A1E" w:rsidP="006054B2">
      <w:pPr>
        <w:spacing w:after="0" w:line="480" w:lineRule="auto"/>
        <w:ind w:left="720" w:firstLine="720"/>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Adapun indikator </w:t>
      </w:r>
      <w:r w:rsidRPr="00300A1E">
        <w:rPr>
          <w:rFonts w:asciiTheme="majorBidi" w:eastAsia="Times New Roman" w:hAnsiTheme="majorBidi" w:cstheme="majorBidi"/>
          <w:i/>
          <w:iCs/>
          <w:sz w:val="24"/>
          <w:szCs w:val="24"/>
          <w:lang w:eastAsia="id-ID"/>
        </w:rPr>
        <w:t>Exterior</w:t>
      </w:r>
      <w:r>
        <w:rPr>
          <w:rFonts w:asciiTheme="majorBidi" w:eastAsia="Times New Roman" w:hAnsiTheme="majorBidi" w:cstheme="majorBidi"/>
          <w:sz w:val="24"/>
          <w:szCs w:val="24"/>
          <w:lang w:eastAsia="id-ID"/>
        </w:rPr>
        <w:t xml:space="preserve"> </w:t>
      </w:r>
      <w:r w:rsidR="006054B2">
        <w:rPr>
          <w:rFonts w:asciiTheme="majorBidi" w:eastAsia="Times New Roman" w:hAnsiTheme="majorBidi" w:cstheme="majorBidi"/>
          <w:sz w:val="24"/>
          <w:szCs w:val="24"/>
          <w:lang w:eastAsia="id-ID"/>
        </w:rPr>
        <w:t xml:space="preserve">menurut </w:t>
      </w:r>
      <w:r>
        <w:rPr>
          <w:rFonts w:ascii="Times New Roman" w:eastAsia="Times New Roman" w:hAnsi="Times New Roman"/>
          <w:sz w:val="24"/>
          <w:szCs w:val="24"/>
        </w:rPr>
        <w:t xml:space="preserve">Pramatatya dkk, (2015:132) </w:t>
      </w:r>
      <w:r w:rsidRPr="006C5124">
        <w:rPr>
          <w:rFonts w:asciiTheme="majorBidi" w:eastAsia="Times New Roman" w:hAnsiTheme="majorBidi" w:cstheme="majorBidi"/>
          <w:sz w:val="24"/>
          <w:szCs w:val="24"/>
          <w:lang w:eastAsia="id-ID"/>
        </w:rPr>
        <w:t xml:space="preserve"> </w:t>
      </w:r>
      <w:r w:rsidR="0016078B">
        <w:rPr>
          <w:rFonts w:asciiTheme="majorBidi" w:eastAsia="Times New Roman" w:hAnsiTheme="majorBidi" w:cstheme="majorBidi"/>
          <w:sz w:val="24"/>
          <w:szCs w:val="24"/>
          <w:lang w:eastAsia="id-ID"/>
        </w:rPr>
        <w:t xml:space="preserve">adalah </w:t>
      </w:r>
      <w:r>
        <w:rPr>
          <w:rFonts w:asciiTheme="majorBidi" w:eastAsia="Times New Roman" w:hAnsiTheme="majorBidi" w:cstheme="majorBidi"/>
          <w:sz w:val="24"/>
          <w:szCs w:val="24"/>
          <w:lang w:eastAsia="id-ID"/>
        </w:rPr>
        <w:t>sebagai berikut:</w:t>
      </w:r>
    </w:p>
    <w:p w:rsidR="00300A1E" w:rsidRDefault="00300A1E" w:rsidP="00300A1E">
      <w:pPr>
        <w:pStyle w:val="ListParagraph"/>
        <w:numPr>
          <w:ilvl w:val="0"/>
          <w:numId w:val="6"/>
        </w:numPr>
        <w:spacing w:after="0" w:line="480" w:lineRule="auto"/>
        <w:ind w:firstLine="131"/>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lastRenderedPageBreak/>
        <w:t xml:space="preserve">Tampak depan bangunan </w:t>
      </w:r>
    </w:p>
    <w:p w:rsidR="00300A1E" w:rsidRDefault="00300A1E" w:rsidP="00300A1E">
      <w:pPr>
        <w:pStyle w:val="ListParagraph"/>
        <w:numPr>
          <w:ilvl w:val="0"/>
          <w:numId w:val="6"/>
        </w:numPr>
        <w:spacing w:after="0" w:line="480" w:lineRule="auto"/>
        <w:ind w:firstLine="131"/>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Papan nama toko</w:t>
      </w:r>
    </w:p>
    <w:p w:rsidR="00300A1E" w:rsidRDefault="00300A1E" w:rsidP="00300A1E">
      <w:pPr>
        <w:pStyle w:val="ListParagraph"/>
        <w:numPr>
          <w:ilvl w:val="0"/>
          <w:numId w:val="6"/>
        </w:numPr>
        <w:spacing w:after="0" w:line="480" w:lineRule="auto"/>
        <w:ind w:firstLine="131"/>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Area parkir</w:t>
      </w:r>
      <w:r w:rsidR="0045235D" w:rsidRPr="00300A1E">
        <w:rPr>
          <w:rFonts w:asciiTheme="majorBidi" w:eastAsia="Times New Roman" w:hAnsiTheme="majorBidi" w:cstheme="majorBidi"/>
          <w:sz w:val="24"/>
          <w:szCs w:val="24"/>
          <w:lang w:eastAsia="id-ID"/>
        </w:rPr>
        <w:t xml:space="preserve"> </w:t>
      </w:r>
    </w:p>
    <w:p w:rsidR="0045235D" w:rsidRPr="0045235D" w:rsidRDefault="0045235D" w:rsidP="00060DCB">
      <w:pPr>
        <w:pStyle w:val="ListParagraph"/>
        <w:numPr>
          <w:ilvl w:val="0"/>
          <w:numId w:val="3"/>
        </w:numPr>
        <w:spacing w:after="0" w:line="480" w:lineRule="auto"/>
        <w:jc w:val="both"/>
        <w:rPr>
          <w:rFonts w:asciiTheme="majorBidi" w:eastAsia="Times New Roman" w:hAnsiTheme="majorBidi" w:cstheme="majorBidi"/>
          <w:i/>
          <w:iCs/>
          <w:sz w:val="24"/>
          <w:szCs w:val="24"/>
          <w:lang w:eastAsia="id-ID"/>
        </w:rPr>
      </w:pPr>
      <w:r w:rsidRPr="0045235D">
        <w:rPr>
          <w:rFonts w:asciiTheme="majorBidi" w:hAnsiTheme="majorBidi" w:cstheme="majorBidi"/>
          <w:i/>
          <w:iCs/>
          <w:sz w:val="24"/>
          <w:szCs w:val="24"/>
        </w:rPr>
        <w:t>General interior</w:t>
      </w:r>
      <w:r>
        <w:rPr>
          <w:rFonts w:asciiTheme="majorBidi" w:hAnsiTheme="majorBidi" w:cstheme="majorBidi"/>
          <w:i/>
          <w:iCs/>
          <w:sz w:val="24"/>
          <w:szCs w:val="24"/>
        </w:rPr>
        <w:t xml:space="preserve"> </w:t>
      </w:r>
    </w:p>
    <w:p w:rsidR="00B40161" w:rsidRDefault="0045235D" w:rsidP="0045235D">
      <w:pPr>
        <w:pStyle w:val="ListParagraph"/>
        <w:spacing w:after="0" w:line="480" w:lineRule="auto"/>
        <w:jc w:val="both"/>
        <w:rPr>
          <w:rFonts w:asciiTheme="majorBidi" w:eastAsia="Times New Roman" w:hAnsiTheme="majorBidi" w:cstheme="majorBidi"/>
          <w:sz w:val="24"/>
          <w:szCs w:val="24"/>
          <w:lang w:eastAsia="id-ID"/>
        </w:rPr>
      </w:pPr>
      <w:r w:rsidRPr="0045235D">
        <w:rPr>
          <w:rFonts w:asciiTheme="majorBidi" w:eastAsia="Times New Roman" w:hAnsiTheme="majorBidi" w:cstheme="majorBidi"/>
          <w:i/>
          <w:iCs/>
          <w:sz w:val="24"/>
          <w:szCs w:val="24"/>
          <w:lang w:eastAsia="id-ID"/>
        </w:rPr>
        <w:t>General interior</w:t>
      </w:r>
      <w:r>
        <w:rPr>
          <w:rFonts w:asciiTheme="majorBidi" w:eastAsia="Times New Roman" w:hAnsiTheme="majorBidi" w:cstheme="majorBidi"/>
          <w:i/>
          <w:iCs/>
          <w:sz w:val="24"/>
          <w:szCs w:val="24"/>
          <w:lang w:eastAsia="id-ID"/>
        </w:rPr>
        <w:t xml:space="preserve"> </w:t>
      </w:r>
      <w:r w:rsidRPr="0045235D">
        <w:rPr>
          <w:rFonts w:asciiTheme="majorBidi" w:eastAsia="Times New Roman" w:hAnsiTheme="majorBidi" w:cstheme="majorBidi"/>
          <w:sz w:val="24"/>
          <w:szCs w:val="24"/>
          <w:lang w:eastAsia="id-ID"/>
        </w:rPr>
        <w:t xml:space="preserve">dari suatu toko harus dirancang untuk memaksimalkan </w:t>
      </w:r>
      <w:r w:rsidRPr="0045235D">
        <w:rPr>
          <w:rFonts w:asciiTheme="majorBidi" w:eastAsia="Times New Roman" w:hAnsiTheme="majorBidi" w:cstheme="majorBidi"/>
          <w:i/>
          <w:iCs/>
          <w:sz w:val="24"/>
          <w:szCs w:val="24"/>
          <w:lang w:eastAsia="id-ID"/>
        </w:rPr>
        <w:t>visual merchandising</w:t>
      </w:r>
      <w:r w:rsidRPr="0045235D">
        <w:rPr>
          <w:rFonts w:asciiTheme="majorBidi" w:eastAsia="Times New Roman" w:hAnsiTheme="majorBidi" w:cstheme="majorBidi"/>
          <w:sz w:val="24"/>
          <w:szCs w:val="24"/>
          <w:lang w:eastAsia="id-ID"/>
        </w:rPr>
        <w:t xml:space="preserve">. Seperti diketahui, iklan dapat menarik pembeli untuk datang ke toko, tapi yang paling utama yang dapat membuat penjualan setelah pembelian berada di toko adalah </w:t>
      </w:r>
      <w:r w:rsidRPr="0045235D">
        <w:rPr>
          <w:rFonts w:asciiTheme="majorBidi" w:eastAsia="Times New Roman" w:hAnsiTheme="majorBidi" w:cstheme="majorBidi"/>
          <w:i/>
          <w:iCs/>
          <w:sz w:val="24"/>
          <w:szCs w:val="24"/>
          <w:lang w:eastAsia="id-ID"/>
        </w:rPr>
        <w:t>display</w:t>
      </w:r>
      <w:r w:rsidRPr="0045235D">
        <w:rPr>
          <w:rFonts w:asciiTheme="majorBidi" w:eastAsia="Times New Roman" w:hAnsiTheme="majorBidi" w:cstheme="majorBidi"/>
          <w:sz w:val="24"/>
          <w:szCs w:val="24"/>
          <w:lang w:eastAsia="id-ID"/>
        </w:rPr>
        <w:t xml:space="preserve">. </w:t>
      </w:r>
      <w:r w:rsidRPr="0045235D">
        <w:rPr>
          <w:rFonts w:asciiTheme="majorBidi" w:eastAsia="Times New Roman" w:hAnsiTheme="majorBidi" w:cstheme="majorBidi"/>
          <w:i/>
          <w:iCs/>
          <w:sz w:val="24"/>
          <w:szCs w:val="24"/>
          <w:lang w:eastAsia="id-ID"/>
        </w:rPr>
        <w:t>Display</w:t>
      </w:r>
      <w:r>
        <w:rPr>
          <w:rFonts w:asciiTheme="majorBidi" w:eastAsia="Times New Roman" w:hAnsiTheme="majorBidi" w:cstheme="majorBidi"/>
          <w:i/>
          <w:iCs/>
          <w:sz w:val="24"/>
          <w:szCs w:val="24"/>
          <w:lang w:eastAsia="id-ID"/>
        </w:rPr>
        <w:t xml:space="preserve"> </w:t>
      </w:r>
      <w:r w:rsidRPr="0045235D">
        <w:rPr>
          <w:rFonts w:asciiTheme="majorBidi" w:eastAsia="Times New Roman" w:hAnsiTheme="majorBidi" w:cstheme="majorBidi"/>
          <w:sz w:val="24"/>
          <w:szCs w:val="24"/>
          <w:lang w:eastAsia="id-ID"/>
        </w:rPr>
        <w:t xml:space="preserve">yang baik adalah yang dapat menarik perhatian para konsumen dan membantu mereka agar mudah mengamati, memeriksa dan memilih barang-barang, dan akhirnya melakukan pembelian ketika konsumen masuk ke dalam toko. </w:t>
      </w:r>
    </w:p>
    <w:p w:rsidR="00B40161" w:rsidRDefault="00B40161" w:rsidP="006054B2">
      <w:pPr>
        <w:spacing w:after="0" w:line="480" w:lineRule="auto"/>
        <w:ind w:left="709" w:firstLine="720"/>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Adapun indikator </w:t>
      </w:r>
      <w:r w:rsidRPr="0045235D">
        <w:rPr>
          <w:rFonts w:asciiTheme="majorBidi" w:hAnsiTheme="majorBidi" w:cstheme="majorBidi"/>
          <w:i/>
          <w:iCs/>
          <w:sz w:val="24"/>
          <w:szCs w:val="24"/>
        </w:rPr>
        <w:t>General interior</w:t>
      </w:r>
      <w:r>
        <w:rPr>
          <w:rFonts w:asciiTheme="majorBidi" w:hAnsiTheme="majorBidi" w:cstheme="majorBidi"/>
          <w:i/>
          <w:iCs/>
          <w:sz w:val="24"/>
          <w:szCs w:val="24"/>
        </w:rPr>
        <w:t xml:space="preserve"> </w:t>
      </w:r>
      <w:r w:rsidR="006054B2">
        <w:rPr>
          <w:rFonts w:asciiTheme="majorBidi" w:hAnsiTheme="majorBidi" w:cstheme="majorBidi"/>
          <w:sz w:val="24"/>
          <w:szCs w:val="24"/>
        </w:rPr>
        <w:t xml:space="preserve">menurut </w:t>
      </w:r>
      <w:r>
        <w:rPr>
          <w:rFonts w:ascii="Times New Roman" w:eastAsia="Times New Roman" w:hAnsi="Times New Roman"/>
          <w:sz w:val="24"/>
          <w:szCs w:val="24"/>
        </w:rPr>
        <w:t xml:space="preserve">Pramatatya dkk, (2015:132) </w:t>
      </w:r>
      <w:r w:rsidR="0016078B">
        <w:rPr>
          <w:rFonts w:ascii="Times New Roman" w:eastAsia="Times New Roman" w:hAnsi="Times New Roman"/>
          <w:sz w:val="24"/>
          <w:szCs w:val="24"/>
        </w:rPr>
        <w:t>adalah</w:t>
      </w:r>
      <w:r w:rsidRPr="006C5124">
        <w:rPr>
          <w:rFonts w:asciiTheme="majorBidi" w:eastAsia="Times New Roman" w:hAnsiTheme="majorBidi" w:cstheme="majorBidi"/>
          <w:sz w:val="24"/>
          <w:szCs w:val="24"/>
          <w:lang w:eastAsia="id-ID"/>
        </w:rPr>
        <w:t xml:space="preserve"> </w:t>
      </w:r>
      <w:r>
        <w:rPr>
          <w:rFonts w:asciiTheme="majorBidi" w:eastAsia="Times New Roman" w:hAnsiTheme="majorBidi" w:cstheme="majorBidi"/>
          <w:sz w:val="24"/>
          <w:szCs w:val="24"/>
          <w:lang w:eastAsia="id-ID"/>
        </w:rPr>
        <w:t>sebagai berikut:</w:t>
      </w:r>
    </w:p>
    <w:p w:rsidR="00B40161" w:rsidRPr="00B40161" w:rsidRDefault="00B40161" w:rsidP="00D07EBE">
      <w:pPr>
        <w:pStyle w:val="ListParagraph"/>
        <w:numPr>
          <w:ilvl w:val="0"/>
          <w:numId w:val="7"/>
        </w:numPr>
        <w:spacing w:after="0" w:line="480" w:lineRule="auto"/>
        <w:ind w:left="1134" w:hanging="283"/>
        <w:jc w:val="both"/>
        <w:rPr>
          <w:rFonts w:asciiTheme="majorBidi" w:eastAsia="Times New Roman" w:hAnsiTheme="majorBidi" w:cstheme="majorBidi"/>
          <w:i/>
          <w:iCs/>
          <w:sz w:val="24"/>
          <w:szCs w:val="24"/>
          <w:lang w:eastAsia="id-ID"/>
        </w:rPr>
      </w:pPr>
      <w:r>
        <w:rPr>
          <w:rFonts w:asciiTheme="majorBidi" w:eastAsia="Times New Roman" w:hAnsiTheme="majorBidi" w:cstheme="majorBidi"/>
          <w:sz w:val="24"/>
          <w:szCs w:val="24"/>
          <w:lang w:eastAsia="id-ID"/>
        </w:rPr>
        <w:t>Skema warna</w:t>
      </w:r>
    </w:p>
    <w:p w:rsidR="00B40161" w:rsidRPr="00B40161" w:rsidRDefault="00B40161" w:rsidP="00D07EBE">
      <w:pPr>
        <w:pStyle w:val="ListParagraph"/>
        <w:numPr>
          <w:ilvl w:val="0"/>
          <w:numId w:val="7"/>
        </w:numPr>
        <w:spacing w:after="0" w:line="480" w:lineRule="auto"/>
        <w:ind w:left="1134" w:hanging="283"/>
        <w:jc w:val="both"/>
        <w:rPr>
          <w:rFonts w:asciiTheme="majorBidi" w:eastAsia="Times New Roman" w:hAnsiTheme="majorBidi" w:cstheme="majorBidi"/>
          <w:i/>
          <w:iCs/>
          <w:sz w:val="24"/>
          <w:szCs w:val="24"/>
          <w:lang w:eastAsia="id-ID"/>
        </w:rPr>
      </w:pPr>
      <w:r>
        <w:rPr>
          <w:rFonts w:asciiTheme="majorBidi" w:eastAsia="Times New Roman" w:hAnsiTheme="majorBidi" w:cstheme="majorBidi"/>
          <w:sz w:val="24"/>
          <w:szCs w:val="24"/>
          <w:lang w:eastAsia="id-ID"/>
        </w:rPr>
        <w:t>Pencahayaan  ruangan</w:t>
      </w:r>
    </w:p>
    <w:p w:rsidR="007142F1" w:rsidRPr="007142F1" w:rsidRDefault="007142F1" w:rsidP="00D07EBE">
      <w:pPr>
        <w:pStyle w:val="ListParagraph"/>
        <w:numPr>
          <w:ilvl w:val="0"/>
          <w:numId w:val="7"/>
        </w:numPr>
        <w:spacing w:after="0" w:line="480" w:lineRule="auto"/>
        <w:ind w:left="1134" w:hanging="283"/>
        <w:jc w:val="both"/>
        <w:rPr>
          <w:rFonts w:asciiTheme="majorBidi" w:eastAsia="Times New Roman" w:hAnsiTheme="majorBidi" w:cstheme="majorBidi"/>
          <w:i/>
          <w:iCs/>
          <w:sz w:val="24"/>
          <w:szCs w:val="24"/>
          <w:lang w:eastAsia="id-ID"/>
        </w:rPr>
      </w:pPr>
      <w:r>
        <w:rPr>
          <w:rFonts w:asciiTheme="majorBidi" w:eastAsia="Times New Roman" w:hAnsiTheme="majorBidi" w:cstheme="majorBidi"/>
          <w:i/>
          <w:iCs/>
          <w:sz w:val="24"/>
          <w:szCs w:val="24"/>
          <w:lang w:eastAsia="id-ID"/>
        </w:rPr>
        <w:t>Furniture</w:t>
      </w:r>
    </w:p>
    <w:p w:rsidR="00B40161" w:rsidRPr="005912DE" w:rsidRDefault="005912DE" w:rsidP="00D07EBE">
      <w:pPr>
        <w:pStyle w:val="ListParagraph"/>
        <w:numPr>
          <w:ilvl w:val="0"/>
          <w:numId w:val="7"/>
        </w:numPr>
        <w:spacing w:after="0" w:line="480" w:lineRule="auto"/>
        <w:ind w:left="1134" w:hanging="283"/>
        <w:jc w:val="both"/>
        <w:rPr>
          <w:rFonts w:asciiTheme="majorBidi" w:eastAsia="Times New Roman" w:hAnsiTheme="majorBidi" w:cstheme="majorBidi"/>
          <w:i/>
          <w:iCs/>
          <w:sz w:val="24"/>
          <w:szCs w:val="24"/>
          <w:lang w:eastAsia="id-ID"/>
        </w:rPr>
      </w:pPr>
      <w:r>
        <w:rPr>
          <w:rFonts w:asciiTheme="majorBidi" w:eastAsia="Times New Roman" w:hAnsiTheme="majorBidi" w:cstheme="majorBidi"/>
          <w:sz w:val="24"/>
          <w:szCs w:val="24"/>
          <w:lang w:eastAsia="id-ID"/>
        </w:rPr>
        <w:t>Fasilitas penunjang</w:t>
      </w:r>
    </w:p>
    <w:p w:rsidR="00EA5A68" w:rsidRDefault="00EA5A68" w:rsidP="00060DCB">
      <w:pPr>
        <w:pStyle w:val="ListParagraph"/>
        <w:numPr>
          <w:ilvl w:val="0"/>
          <w:numId w:val="3"/>
        </w:numPr>
        <w:spacing w:after="0" w:line="480" w:lineRule="auto"/>
        <w:jc w:val="both"/>
        <w:rPr>
          <w:rFonts w:asciiTheme="majorBidi" w:eastAsia="Times New Roman" w:hAnsiTheme="majorBidi" w:cstheme="majorBidi"/>
          <w:sz w:val="24"/>
          <w:szCs w:val="24"/>
          <w:lang w:eastAsia="id-ID"/>
        </w:rPr>
      </w:pPr>
      <w:r w:rsidRPr="0045235D">
        <w:rPr>
          <w:rFonts w:asciiTheme="majorBidi" w:eastAsia="Times New Roman" w:hAnsiTheme="majorBidi" w:cstheme="majorBidi"/>
          <w:i/>
          <w:iCs/>
          <w:sz w:val="24"/>
          <w:szCs w:val="24"/>
          <w:lang w:eastAsia="id-ID"/>
        </w:rPr>
        <w:t>Store Layout</w:t>
      </w:r>
      <w:r w:rsidR="00BE1A88" w:rsidRPr="0045235D">
        <w:rPr>
          <w:rFonts w:asciiTheme="majorBidi" w:eastAsia="Times New Roman" w:hAnsiTheme="majorBidi" w:cstheme="majorBidi"/>
          <w:sz w:val="24"/>
          <w:szCs w:val="24"/>
          <w:lang w:eastAsia="id-ID"/>
        </w:rPr>
        <w:t xml:space="preserve"> </w:t>
      </w:r>
    </w:p>
    <w:p w:rsidR="00396841" w:rsidRPr="00052AD7" w:rsidRDefault="0045235D" w:rsidP="00052AD7">
      <w:pPr>
        <w:pStyle w:val="ListParagraph"/>
        <w:spacing w:after="0" w:line="480" w:lineRule="auto"/>
        <w:jc w:val="both"/>
        <w:rPr>
          <w:rFonts w:asciiTheme="majorBidi" w:eastAsia="Times New Roman" w:hAnsiTheme="majorBidi" w:cstheme="majorBidi"/>
          <w:sz w:val="24"/>
          <w:szCs w:val="24"/>
          <w:lang w:eastAsia="id-ID"/>
        </w:rPr>
      </w:pPr>
      <w:r w:rsidRPr="0045235D">
        <w:rPr>
          <w:rFonts w:asciiTheme="majorBidi" w:eastAsia="Times New Roman" w:hAnsiTheme="majorBidi" w:cstheme="majorBidi"/>
          <w:i/>
          <w:iCs/>
          <w:sz w:val="24"/>
          <w:szCs w:val="24"/>
          <w:lang w:eastAsia="id-ID"/>
        </w:rPr>
        <w:t>Store layout</w:t>
      </w:r>
      <w:r>
        <w:rPr>
          <w:rFonts w:asciiTheme="majorBidi" w:eastAsia="Times New Roman" w:hAnsiTheme="majorBidi" w:cstheme="majorBidi"/>
          <w:sz w:val="24"/>
          <w:szCs w:val="24"/>
          <w:lang w:eastAsia="id-ID"/>
        </w:rPr>
        <w:t xml:space="preserve"> </w:t>
      </w:r>
      <w:r w:rsidRPr="0045235D">
        <w:rPr>
          <w:rFonts w:asciiTheme="majorBidi" w:eastAsia="Times New Roman" w:hAnsiTheme="majorBidi" w:cstheme="majorBidi"/>
          <w:sz w:val="24"/>
          <w:szCs w:val="24"/>
          <w:lang w:eastAsia="id-ID"/>
        </w:rPr>
        <w:t>atau tata letak toko, merupakan rencana untuk menentukan lokasi tertentu dan pengaturan dari jalan/gang di dalam toko yang cukup lebar yang memudahkan para konsumen untuk berlalu-</w:t>
      </w:r>
      <w:r w:rsidR="00150C3A" w:rsidRPr="00150C3A">
        <w:rPr>
          <w:rFonts w:asciiTheme="majorBidi" w:eastAsia="Times New Roman" w:hAnsiTheme="majorBidi" w:cstheme="majorBidi"/>
          <w:sz w:val="24"/>
          <w:szCs w:val="24"/>
          <w:lang w:eastAsia="id-ID"/>
        </w:rPr>
        <w:t>l</w:t>
      </w:r>
      <w:r w:rsidRPr="00150C3A">
        <w:rPr>
          <w:rFonts w:asciiTheme="majorBidi" w:eastAsia="Times New Roman" w:hAnsiTheme="majorBidi" w:cstheme="majorBidi"/>
          <w:sz w:val="24"/>
          <w:szCs w:val="24"/>
          <w:lang w:eastAsia="id-ID"/>
        </w:rPr>
        <w:t xml:space="preserve">alang di dalamnya. </w:t>
      </w:r>
      <w:r w:rsidRPr="00052AD7">
        <w:rPr>
          <w:rFonts w:asciiTheme="majorBidi" w:eastAsia="Times New Roman" w:hAnsiTheme="majorBidi" w:cstheme="majorBidi"/>
          <w:i/>
          <w:iCs/>
          <w:sz w:val="24"/>
          <w:szCs w:val="24"/>
          <w:lang w:eastAsia="id-ID"/>
        </w:rPr>
        <w:t xml:space="preserve">Store layout </w:t>
      </w:r>
      <w:r w:rsidRPr="00052AD7">
        <w:rPr>
          <w:rFonts w:asciiTheme="majorBidi" w:eastAsia="Times New Roman" w:hAnsiTheme="majorBidi" w:cstheme="majorBidi"/>
          <w:sz w:val="24"/>
          <w:szCs w:val="24"/>
          <w:lang w:eastAsia="id-ID"/>
        </w:rPr>
        <w:t>akan mengundang masuk atau menyebabkan konsumen</w:t>
      </w:r>
      <w:r w:rsidR="00052AD7">
        <w:rPr>
          <w:rFonts w:asciiTheme="majorBidi" w:eastAsia="Times New Roman" w:hAnsiTheme="majorBidi" w:cstheme="majorBidi"/>
          <w:sz w:val="24"/>
          <w:szCs w:val="24"/>
          <w:lang w:eastAsia="id-ID"/>
        </w:rPr>
        <w:t xml:space="preserve"> </w:t>
      </w:r>
      <w:r w:rsidRPr="00052AD7">
        <w:rPr>
          <w:rFonts w:asciiTheme="majorBidi" w:eastAsia="Times New Roman" w:hAnsiTheme="majorBidi" w:cstheme="majorBidi"/>
          <w:sz w:val="24"/>
          <w:szCs w:val="24"/>
          <w:lang w:eastAsia="id-ID"/>
        </w:rPr>
        <w:lastRenderedPageBreak/>
        <w:t>menjauhi toko tersebut ketika konsumen tersebut melihat bagian dalam toko melalui jendela etalase atau pintu masuk</w:t>
      </w:r>
    </w:p>
    <w:p w:rsidR="00396841" w:rsidRPr="00396841" w:rsidRDefault="00396841" w:rsidP="006054B2">
      <w:pPr>
        <w:spacing w:after="0" w:line="480" w:lineRule="auto"/>
        <w:ind w:left="720" w:firstLine="720"/>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Adapun indikator </w:t>
      </w:r>
      <w:r w:rsidRPr="0045235D">
        <w:rPr>
          <w:rFonts w:asciiTheme="majorBidi" w:eastAsia="Times New Roman" w:hAnsiTheme="majorBidi" w:cstheme="majorBidi"/>
          <w:i/>
          <w:iCs/>
          <w:sz w:val="24"/>
          <w:szCs w:val="24"/>
          <w:lang w:eastAsia="id-ID"/>
        </w:rPr>
        <w:t>Store Layout</w:t>
      </w:r>
      <w:r>
        <w:rPr>
          <w:rFonts w:asciiTheme="majorBidi" w:eastAsia="Times New Roman" w:hAnsiTheme="majorBidi" w:cstheme="majorBidi"/>
          <w:sz w:val="24"/>
          <w:szCs w:val="24"/>
          <w:lang w:eastAsia="id-ID"/>
        </w:rPr>
        <w:t xml:space="preserve"> </w:t>
      </w:r>
      <w:r w:rsidR="006054B2">
        <w:rPr>
          <w:rFonts w:asciiTheme="majorBidi" w:eastAsia="Times New Roman" w:hAnsiTheme="majorBidi" w:cstheme="majorBidi"/>
          <w:sz w:val="24"/>
          <w:szCs w:val="24"/>
          <w:lang w:eastAsia="id-ID"/>
        </w:rPr>
        <w:t xml:space="preserve">menurut </w:t>
      </w:r>
      <w:r>
        <w:rPr>
          <w:rFonts w:ascii="Times New Roman" w:eastAsia="Times New Roman" w:hAnsi="Times New Roman"/>
          <w:sz w:val="24"/>
          <w:szCs w:val="24"/>
        </w:rPr>
        <w:t xml:space="preserve">Pramatatya dkk, (2015:132) </w:t>
      </w:r>
      <w:r w:rsidRPr="006C5124">
        <w:rPr>
          <w:rFonts w:asciiTheme="majorBidi" w:eastAsia="Times New Roman" w:hAnsiTheme="majorBidi" w:cstheme="majorBidi"/>
          <w:sz w:val="24"/>
          <w:szCs w:val="24"/>
          <w:lang w:eastAsia="id-ID"/>
        </w:rPr>
        <w:t xml:space="preserve"> </w:t>
      </w:r>
      <w:r w:rsidR="0016078B">
        <w:rPr>
          <w:rFonts w:asciiTheme="majorBidi" w:eastAsia="Times New Roman" w:hAnsiTheme="majorBidi" w:cstheme="majorBidi"/>
          <w:sz w:val="24"/>
          <w:szCs w:val="24"/>
          <w:lang w:eastAsia="id-ID"/>
        </w:rPr>
        <w:t xml:space="preserve">adalah </w:t>
      </w:r>
      <w:r>
        <w:rPr>
          <w:rFonts w:asciiTheme="majorBidi" w:eastAsia="Times New Roman" w:hAnsiTheme="majorBidi" w:cstheme="majorBidi"/>
          <w:sz w:val="24"/>
          <w:szCs w:val="24"/>
          <w:lang w:eastAsia="id-ID"/>
        </w:rPr>
        <w:t>sebagai berikut:</w:t>
      </w:r>
    </w:p>
    <w:p w:rsidR="00396841" w:rsidRPr="00703DBC" w:rsidRDefault="00396841" w:rsidP="00D07EBE">
      <w:pPr>
        <w:pStyle w:val="ListParagraph"/>
        <w:numPr>
          <w:ilvl w:val="0"/>
          <w:numId w:val="8"/>
        </w:numPr>
        <w:spacing w:after="0" w:line="480" w:lineRule="auto"/>
        <w:ind w:left="1134" w:hanging="283"/>
        <w:jc w:val="both"/>
        <w:rPr>
          <w:rFonts w:asciiTheme="majorBidi" w:eastAsia="Times New Roman" w:hAnsiTheme="majorBidi" w:cstheme="majorBidi"/>
          <w:sz w:val="24"/>
          <w:szCs w:val="24"/>
          <w:lang w:eastAsia="id-ID"/>
        </w:rPr>
      </w:pPr>
      <w:r w:rsidRPr="00703DBC">
        <w:rPr>
          <w:rFonts w:asciiTheme="majorBidi" w:eastAsia="Times New Roman" w:hAnsiTheme="majorBidi" w:cstheme="majorBidi"/>
          <w:sz w:val="24"/>
          <w:szCs w:val="24"/>
          <w:lang w:eastAsia="id-ID"/>
        </w:rPr>
        <w:t>Alokasi ruang</w:t>
      </w:r>
    </w:p>
    <w:p w:rsidR="003A6EA4" w:rsidRPr="00052AD7" w:rsidRDefault="00396841" w:rsidP="00052AD7">
      <w:pPr>
        <w:pStyle w:val="ListParagraph"/>
        <w:numPr>
          <w:ilvl w:val="0"/>
          <w:numId w:val="8"/>
        </w:numPr>
        <w:spacing w:after="0" w:line="480" w:lineRule="auto"/>
        <w:ind w:left="1134" w:hanging="283"/>
        <w:jc w:val="both"/>
        <w:rPr>
          <w:rFonts w:asciiTheme="majorBidi" w:eastAsia="Times New Roman" w:hAnsiTheme="majorBidi" w:cstheme="majorBidi"/>
          <w:sz w:val="24"/>
          <w:szCs w:val="24"/>
          <w:lang w:eastAsia="id-ID"/>
        </w:rPr>
      </w:pPr>
      <w:r w:rsidRPr="00703DBC">
        <w:rPr>
          <w:rFonts w:asciiTheme="majorBidi" w:eastAsia="Times New Roman" w:hAnsiTheme="majorBidi" w:cstheme="majorBidi"/>
          <w:sz w:val="24"/>
          <w:szCs w:val="24"/>
          <w:lang w:eastAsia="id-ID"/>
        </w:rPr>
        <w:t>Arus</w:t>
      </w:r>
      <w:r w:rsidR="00703DBC" w:rsidRPr="00703DBC">
        <w:rPr>
          <w:rFonts w:asciiTheme="majorBidi" w:eastAsia="Times New Roman" w:hAnsiTheme="majorBidi" w:cstheme="majorBidi"/>
          <w:sz w:val="24"/>
          <w:szCs w:val="24"/>
          <w:lang w:eastAsia="id-ID"/>
        </w:rPr>
        <w:t xml:space="preserve"> lalu lintas</w:t>
      </w:r>
    </w:p>
    <w:p w:rsidR="00EA5A68" w:rsidRPr="00150C3A" w:rsidRDefault="00EA5A68" w:rsidP="00703DBC">
      <w:pPr>
        <w:pStyle w:val="ListParagraph"/>
        <w:numPr>
          <w:ilvl w:val="0"/>
          <w:numId w:val="3"/>
        </w:numPr>
        <w:spacing w:after="0" w:line="480" w:lineRule="auto"/>
        <w:jc w:val="both"/>
        <w:rPr>
          <w:rFonts w:asciiTheme="majorBidi" w:eastAsia="Times New Roman" w:hAnsiTheme="majorBidi" w:cstheme="majorBidi"/>
          <w:i/>
          <w:iCs/>
          <w:sz w:val="24"/>
          <w:szCs w:val="24"/>
          <w:lang w:eastAsia="id-ID"/>
        </w:rPr>
      </w:pPr>
      <w:r w:rsidRPr="00150C3A">
        <w:rPr>
          <w:rFonts w:asciiTheme="majorBidi" w:eastAsia="Times New Roman" w:hAnsiTheme="majorBidi" w:cstheme="majorBidi"/>
          <w:i/>
          <w:iCs/>
          <w:sz w:val="24"/>
          <w:szCs w:val="24"/>
          <w:lang w:eastAsia="id-ID"/>
        </w:rPr>
        <w:t>Interior Display</w:t>
      </w:r>
    </w:p>
    <w:p w:rsidR="002C487F" w:rsidRDefault="00150C3A" w:rsidP="00703DBC">
      <w:pPr>
        <w:pStyle w:val="ListParagraph"/>
        <w:spacing w:after="0" w:line="480" w:lineRule="auto"/>
        <w:jc w:val="both"/>
        <w:rPr>
          <w:rFonts w:asciiTheme="majorBidi" w:eastAsia="Times New Roman" w:hAnsiTheme="majorBidi" w:cstheme="majorBidi"/>
          <w:sz w:val="24"/>
          <w:szCs w:val="24"/>
          <w:lang w:eastAsia="id-ID"/>
        </w:rPr>
      </w:pPr>
      <w:r w:rsidRPr="00150C3A">
        <w:rPr>
          <w:rFonts w:asciiTheme="majorBidi" w:eastAsia="Times New Roman" w:hAnsiTheme="majorBidi" w:cstheme="majorBidi"/>
          <w:i/>
          <w:iCs/>
          <w:sz w:val="24"/>
          <w:szCs w:val="24"/>
          <w:lang w:eastAsia="id-ID"/>
        </w:rPr>
        <w:t>Interior display</w:t>
      </w:r>
      <w:r>
        <w:rPr>
          <w:rFonts w:asciiTheme="majorBidi" w:eastAsia="Times New Roman" w:hAnsiTheme="majorBidi" w:cstheme="majorBidi"/>
          <w:sz w:val="24"/>
          <w:szCs w:val="24"/>
          <w:lang w:eastAsia="id-ID"/>
        </w:rPr>
        <w:t xml:space="preserve"> </w:t>
      </w:r>
      <w:r w:rsidRPr="00150C3A">
        <w:rPr>
          <w:rFonts w:asciiTheme="majorBidi" w:eastAsia="Times New Roman" w:hAnsiTheme="majorBidi" w:cstheme="majorBidi"/>
          <w:sz w:val="24"/>
          <w:szCs w:val="24"/>
          <w:lang w:eastAsia="id-ID"/>
        </w:rPr>
        <w:t>merupakan tanda-tanda yang digunakan untuk memberikan informasi kepada konsumen untuk mempengaruhi suasana</w:t>
      </w:r>
      <w:r>
        <w:rPr>
          <w:rFonts w:asciiTheme="majorBidi" w:eastAsia="Times New Roman" w:hAnsiTheme="majorBidi" w:cstheme="majorBidi"/>
          <w:sz w:val="24"/>
          <w:szCs w:val="24"/>
          <w:lang w:eastAsia="id-ID"/>
        </w:rPr>
        <w:t xml:space="preserve"> </w:t>
      </w:r>
      <w:r w:rsidRPr="00150C3A">
        <w:rPr>
          <w:rFonts w:asciiTheme="majorBidi" w:eastAsia="Times New Roman" w:hAnsiTheme="majorBidi" w:cstheme="majorBidi"/>
          <w:sz w:val="24"/>
          <w:szCs w:val="24"/>
          <w:lang w:eastAsia="id-ID"/>
        </w:rPr>
        <w:t xml:space="preserve">lingkungan toko, dengan tujuan utama untuk meningkatkan penjualan dan laba toko tersebut. </w:t>
      </w:r>
    </w:p>
    <w:p w:rsidR="00703DBC" w:rsidRDefault="00703DBC" w:rsidP="006054B2">
      <w:pPr>
        <w:pStyle w:val="ListParagraph"/>
        <w:spacing w:after="0" w:line="480" w:lineRule="auto"/>
        <w:ind w:firstLine="720"/>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Adapun indikator</w:t>
      </w:r>
      <w:r w:rsidR="0016078B">
        <w:rPr>
          <w:rFonts w:asciiTheme="majorBidi" w:eastAsia="Times New Roman" w:hAnsiTheme="majorBidi" w:cstheme="majorBidi"/>
          <w:sz w:val="24"/>
          <w:szCs w:val="24"/>
          <w:lang w:eastAsia="id-ID"/>
        </w:rPr>
        <w:t xml:space="preserve"> </w:t>
      </w:r>
      <w:r w:rsidR="0016078B" w:rsidRPr="00150C3A">
        <w:rPr>
          <w:rFonts w:asciiTheme="majorBidi" w:eastAsia="Times New Roman" w:hAnsiTheme="majorBidi" w:cstheme="majorBidi"/>
          <w:i/>
          <w:iCs/>
          <w:sz w:val="24"/>
          <w:szCs w:val="24"/>
          <w:lang w:eastAsia="id-ID"/>
        </w:rPr>
        <w:t>Interior Display</w:t>
      </w:r>
      <w:r>
        <w:rPr>
          <w:rFonts w:asciiTheme="majorBidi" w:eastAsia="Times New Roman" w:hAnsiTheme="majorBidi" w:cstheme="majorBidi"/>
          <w:sz w:val="24"/>
          <w:szCs w:val="24"/>
          <w:lang w:eastAsia="id-ID"/>
        </w:rPr>
        <w:t xml:space="preserve"> </w:t>
      </w:r>
      <w:r w:rsidR="006054B2">
        <w:rPr>
          <w:rFonts w:asciiTheme="majorBidi" w:eastAsia="Times New Roman" w:hAnsiTheme="majorBidi" w:cstheme="majorBidi"/>
          <w:sz w:val="24"/>
          <w:szCs w:val="24"/>
          <w:lang w:eastAsia="id-ID"/>
        </w:rPr>
        <w:t xml:space="preserve">menurut </w:t>
      </w:r>
      <w:r>
        <w:rPr>
          <w:rFonts w:ascii="Times New Roman" w:eastAsia="Times New Roman" w:hAnsi="Times New Roman"/>
          <w:sz w:val="24"/>
          <w:szCs w:val="24"/>
        </w:rPr>
        <w:t>Pramatatya dkk,</w:t>
      </w:r>
      <w:r w:rsidR="0016078B">
        <w:rPr>
          <w:rFonts w:ascii="Times New Roman" w:eastAsia="Times New Roman" w:hAnsi="Times New Roman"/>
          <w:sz w:val="24"/>
          <w:szCs w:val="24"/>
        </w:rPr>
        <w:t xml:space="preserve"> </w:t>
      </w:r>
      <w:r w:rsidR="0016078B" w:rsidRPr="00703DBC">
        <w:rPr>
          <w:rFonts w:ascii="Times New Roman" w:eastAsia="Times New Roman" w:hAnsi="Times New Roman"/>
          <w:sz w:val="24"/>
          <w:szCs w:val="24"/>
        </w:rPr>
        <w:t xml:space="preserve">(2015:132) </w:t>
      </w:r>
      <w:r w:rsidRPr="00703DBC">
        <w:rPr>
          <w:rFonts w:asciiTheme="majorBidi" w:eastAsia="Times New Roman" w:hAnsiTheme="majorBidi" w:cstheme="majorBidi"/>
          <w:i/>
          <w:iCs/>
          <w:sz w:val="24"/>
          <w:szCs w:val="24"/>
          <w:lang w:eastAsia="id-ID"/>
        </w:rPr>
        <w:t xml:space="preserve"> </w:t>
      </w:r>
      <w:r w:rsidR="0016078B">
        <w:rPr>
          <w:rFonts w:ascii="Times New Roman" w:eastAsia="Times New Roman" w:hAnsi="Times New Roman"/>
          <w:sz w:val="24"/>
          <w:szCs w:val="24"/>
        </w:rPr>
        <w:t>adalah</w:t>
      </w:r>
      <w:r w:rsidRPr="00703DBC">
        <w:rPr>
          <w:rFonts w:asciiTheme="majorBidi" w:eastAsia="Times New Roman" w:hAnsiTheme="majorBidi" w:cstheme="majorBidi"/>
          <w:sz w:val="24"/>
          <w:szCs w:val="24"/>
          <w:lang w:eastAsia="id-ID"/>
        </w:rPr>
        <w:t xml:space="preserve"> sebagai berikut:</w:t>
      </w:r>
    </w:p>
    <w:p w:rsidR="00703DBC" w:rsidRDefault="00461B3F" w:rsidP="00D07EBE">
      <w:pPr>
        <w:pStyle w:val="ListParagraph"/>
        <w:numPr>
          <w:ilvl w:val="0"/>
          <w:numId w:val="9"/>
        </w:numPr>
        <w:spacing w:after="0" w:line="480" w:lineRule="auto"/>
        <w:ind w:left="1134" w:hanging="283"/>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P</w:t>
      </w:r>
      <w:r w:rsidR="00703DBC" w:rsidRPr="00703DBC">
        <w:rPr>
          <w:rFonts w:asciiTheme="majorBidi" w:eastAsia="Times New Roman" w:hAnsiTheme="majorBidi" w:cstheme="majorBidi"/>
          <w:sz w:val="24"/>
          <w:szCs w:val="24"/>
          <w:lang w:eastAsia="id-ID"/>
        </w:rPr>
        <w:t>etunjuk informasi</w:t>
      </w:r>
    </w:p>
    <w:p w:rsidR="00AC05A3" w:rsidRDefault="00703DBC" w:rsidP="00AC05A3">
      <w:pPr>
        <w:pStyle w:val="ListParagraph"/>
        <w:numPr>
          <w:ilvl w:val="0"/>
          <w:numId w:val="9"/>
        </w:numPr>
        <w:spacing w:after="0" w:line="480" w:lineRule="auto"/>
        <w:ind w:left="1134" w:hanging="283"/>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Barang – barang dekorasi</w:t>
      </w:r>
    </w:p>
    <w:p w:rsidR="00AC05A3" w:rsidRPr="00AC05A3" w:rsidRDefault="00AC05A3" w:rsidP="00AC05A3">
      <w:pPr>
        <w:pStyle w:val="ListParagraph"/>
        <w:spacing w:after="0" w:line="480" w:lineRule="auto"/>
        <w:ind w:left="1134"/>
        <w:jc w:val="both"/>
        <w:rPr>
          <w:rFonts w:asciiTheme="majorBidi" w:eastAsia="Times New Roman" w:hAnsiTheme="majorBidi" w:cstheme="majorBidi"/>
          <w:sz w:val="24"/>
          <w:szCs w:val="24"/>
          <w:lang w:eastAsia="id-ID"/>
        </w:rPr>
      </w:pPr>
    </w:p>
    <w:p w:rsidR="00FF7ACC" w:rsidRPr="00FF7ACC" w:rsidRDefault="00FF7ACC" w:rsidP="003C3ED1">
      <w:pPr>
        <w:pStyle w:val="ListParagraph"/>
        <w:spacing w:before="240" w:after="0" w:line="360" w:lineRule="auto"/>
        <w:ind w:left="0"/>
        <w:jc w:val="center"/>
        <w:rPr>
          <w:rFonts w:asciiTheme="majorBidi" w:eastAsia="Times New Roman" w:hAnsiTheme="majorBidi" w:cstheme="majorBidi"/>
          <w:b/>
          <w:bCs/>
          <w:sz w:val="24"/>
          <w:szCs w:val="24"/>
          <w:lang w:eastAsia="id-ID"/>
        </w:rPr>
      </w:pPr>
      <w:r w:rsidRPr="00FF7ACC">
        <w:rPr>
          <w:rFonts w:asciiTheme="majorBidi" w:eastAsia="Times New Roman" w:hAnsiTheme="majorBidi" w:cstheme="majorBidi"/>
          <w:b/>
          <w:bCs/>
          <w:sz w:val="24"/>
          <w:szCs w:val="24"/>
          <w:lang w:eastAsia="id-ID"/>
        </w:rPr>
        <w:t>Tabel 2.1</w:t>
      </w:r>
    </w:p>
    <w:p w:rsidR="00FF7ACC" w:rsidRDefault="00FF7ACC" w:rsidP="003C3ED1">
      <w:pPr>
        <w:pStyle w:val="ListParagraph"/>
        <w:spacing w:before="240" w:after="0" w:line="360" w:lineRule="auto"/>
        <w:ind w:left="0"/>
        <w:jc w:val="center"/>
        <w:rPr>
          <w:rFonts w:asciiTheme="majorBidi" w:eastAsia="Times New Roman" w:hAnsiTheme="majorBidi" w:cstheme="majorBidi"/>
          <w:b/>
          <w:bCs/>
          <w:sz w:val="24"/>
          <w:szCs w:val="24"/>
          <w:lang w:eastAsia="id-ID"/>
        </w:rPr>
      </w:pPr>
      <w:r w:rsidRPr="00FF7ACC">
        <w:rPr>
          <w:rFonts w:asciiTheme="majorBidi" w:eastAsia="Times New Roman" w:hAnsiTheme="majorBidi" w:cstheme="majorBidi"/>
          <w:b/>
          <w:bCs/>
          <w:sz w:val="24"/>
          <w:szCs w:val="24"/>
          <w:lang w:eastAsia="id-ID"/>
        </w:rPr>
        <w:t xml:space="preserve">Pengukuran Indikator </w:t>
      </w:r>
      <w:r w:rsidR="00694FE6" w:rsidRPr="00694FE6">
        <w:rPr>
          <w:rFonts w:asciiTheme="majorBidi" w:eastAsia="Times New Roman" w:hAnsiTheme="majorBidi" w:cstheme="majorBidi"/>
          <w:b/>
          <w:bCs/>
          <w:i/>
          <w:iCs/>
          <w:sz w:val="24"/>
          <w:szCs w:val="24"/>
          <w:lang w:eastAsia="id-ID"/>
        </w:rPr>
        <w:t>Store Atmosphere</w:t>
      </w:r>
    </w:p>
    <w:tbl>
      <w:tblPr>
        <w:tblStyle w:val="TableGrid"/>
        <w:tblW w:w="0" w:type="auto"/>
        <w:tblInd w:w="108" w:type="dxa"/>
        <w:tblLook w:val="04A0" w:firstRow="1" w:lastRow="0" w:firstColumn="1" w:lastColumn="0" w:noHBand="0" w:noVBand="1"/>
      </w:tblPr>
      <w:tblGrid>
        <w:gridCol w:w="2609"/>
        <w:gridCol w:w="2718"/>
        <w:gridCol w:w="2611"/>
      </w:tblGrid>
      <w:tr w:rsidR="00FF7ACC" w:rsidTr="003C3ED1">
        <w:tc>
          <w:tcPr>
            <w:tcW w:w="2609" w:type="dxa"/>
          </w:tcPr>
          <w:p w:rsidR="00FF7ACC" w:rsidRPr="007142F1" w:rsidRDefault="00FF7ACC" w:rsidP="00FF7ACC">
            <w:pPr>
              <w:pStyle w:val="ListParagraph"/>
              <w:spacing w:line="360" w:lineRule="auto"/>
              <w:ind w:left="0"/>
              <w:jc w:val="center"/>
              <w:rPr>
                <w:rFonts w:asciiTheme="majorBidi" w:eastAsia="Times New Roman" w:hAnsiTheme="majorBidi" w:cstheme="majorBidi"/>
                <w:b/>
                <w:bCs/>
                <w:sz w:val="24"/>
                <w:szCs w:val="24"/>
                <w:lang w:eastAsia="id-ID"/>
              </w:rPr>
            </w:pPr>
            <w:r w:rsidRPr="007142F1">
              <w:rPr>
                <w:rFonts w:asciiTheme="majorBidi" w:eastAsia="Times New Roman" w:hAnsiTheme="majorBidi" w:cstheme="majorBidi"/>
                <w:b/>
                <w:bCs/>
                <w:sz w:val="24"/>
                <w:szCs w:val="24"/>
                <w:lang w:eastAsia="id-ID"/>
              </w:rPr>
              <w:t>Variabel</w:t>
            </w:r>
          </w:p>
        </w:tc>
        <w:tc>
          <w:tcPr>
            <w:tcW w:w="2718" w:type="dxa"/>
          </w:tcPr>
          <w:p w:rsidR="00FF7ACC" w:rsidRPr="007142F1" w:rsidRDefault="00FF7ACC" w:rsidP="00FF7ACC">
            <w:pPr>
              <w:pStyle w:val="ListParagraph"/>
              <w:spacing w:line="360" w:lineRule="auto"/>
              <w:ind w:left="0"/>
              <w:jc w:val="center"/>
              <w:rPr>
                <w:rFonts w:asciiTheme="majorBidi" w:eastAsia="Times New Roman" w:hAnsiTheme="majorBidi" w:cstheme="majorBidi"/>
                <w:b/>
                <w:bCs/>
                <w:sz w:val="24"/>
                <w:szCs w:val="24"/>
                <w:lang w:eastAsia="id-ID"/>
              </w:rPr>
            </w:pPr>
            <w:r w:rsidRPr="007142F1">
              <w:rPr>
                <w:rFonts w:asciiTheme="majorBidi" w:eastAsia="Times New Roman" w:hAnsiTheme="majorBidi" w:cstheme="majorBidi"/>
                <w:b/>
                <w:bCs/>
                <w:sz w:val="24"/>
                <w:szCs w:val="24"/>
                <w:lang w:eastAsia="id-ID"/>
              </w:rPr>
              <w:t>Indikator</w:t>
            </w:r>
          </w:p>
        </w:tc>
        <w:tc>
          <w:tcPr>
            <w:tcW w:w="2611" w:type="dxa"/>
          </w:tcPr>
          <w:p w:rsidR="00FF7ACC" w:rsidRPr="007142F1" w:rsidRDefault="00FF7ACC" w:rsidP="00FF7ACC">
            <w:pPr>
              <w:pStyle w:val="ListParagraph"/>
              <w:spacing w:line="360" w:lineRule="auto"/>
              <w:ind w:left="0"/>
              <w:jc w:val="center"/>
              <w:rPr>
                <w:rFonts w:asciiTheme="majorBidi" w:eastAsia="Times New Roman" w:hAnsiTheme="majorBidi" w:cstheme="majorBidi"/>
                <w:b/>
                <w:bCs/>
                <w:sz w:val="24"/>
                <w:szCs w:val="24"/>
                <w:lang w:eastAsia="id-ID"/>
              </w:rPr>
            </w:pPr>
            <w:r w:rsidRPr="007142F1">
              <w:rPr>
                <w:rFonts w:asciiTheme="majorBidi" w:eastAsia="Times New Roman" w:hAnsiTheme="majorBidi" w:cstheme="majorBidi"/>
                <w:b/>
                <w:bCs/>
                <w:sz w:val="24"/>
                <w:szCs w:val="24"/>
                <w:lang w:eastAsia="id-ID"/>
              </w:rPr>
              <w:t>Koefisien Korelasi</w:t>
            </w:r>
          </w:p>
        </w:tc>
      </w:tr>
      <w:tr w:rsidR="00FF7ACC" w:rsidTr="003C3ED1">
        <w:tc>
          <w:tcPr>
            <w:tcW w:w="2609" w:type="dxa"/>
            <w:vMerge w:val="restart"/>
          </w:tcPr>
          <w:p w:rsidR="00FF7ACC" w:rsidRDefault="00FF7ACC" w:rsidP="00FF7ACC">
            <w:pPr>
              <w:pStyle w:val="ListParagraph"/>
              <w:spacing w:before="240" w:line="360" w:lineRule="auto"/>
              <w:ind w:left="0"/>
              <w:rPr>
                <w:rFonts w:asciiTheme="majorBidi" w:eastAsia="Times New Roman" w:hAnsiTheme="majorBidi" w:cstheme="majorBidi"/>
                <w:i/>
                <w:iCs/>
                <w:sz w:val="24"/>
                <w:szCs w:val="24"/>
                <w:lang w:eastAsia="id-ID"/>
              </w:rPr>
            </w:pPr>
          </w:p>
          <w:p w:rsidR="00FF7ACC" w:rsidRPr="00FF7ACC" w:rsidRDefault="00FF7ACC" w:rsidP="00FF7ACC">
            <w:pPr>
              <w:pStyle w:val="ListParagraph"/>
              <w:spacing w:line="360" w:lineRule="auto"/>
              <w:ind w:left="0"/>
              <w:jc w:val="center"/>
              <w:rPr>
                <w:rFonts w:asciiTheme="majorBidi" w:eastAsia="Times New Roman" w:hAnsiTheme="majorBidi" w:cstheme="majorBidi"/>
                <w:i/>
                <w:iCs/>
                <w:sz w:val="24"/>
                <w:szCs w:val="24"/>
                <w:lang w:eastAsia="id-ID"/>
              </w:rPr>
            </w:pPr>
            <w:r w:rsidRPr="00FF7ACC">
              <w:rPr>
                <w:rFonts w:asciiTheme="majorBidi" w:eastAsia="Times New Roman" w:hAnsiTheme="majorBidi" w:cstheme="majorBidi"/>
                <w:i/>
                <w:iCs/>
                <w:sz w:val="24"/>
                <w:szCs w:val="24"/>
                <w:lang w:eastAsia="id-ID"/>
              </w:rPr>
              <w:t>Exterior</w:t>
            </w:r>
          </w:p>
        </w:tc>
        <w:tc>
          <w:tcPr>
            <w:tcW w:w="2718" w:type="dxa"/>
          </w:tcPr>
          <w:p w:rsidR="00FF7ACC" w:rsidRPr="000B3F14" w:rsidRDefault="00FF7ACC" w:rsidP="000B3F14">
            <w:pPr>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 xml:space="preserve">Tampak depan bangunan </w:t>
            </w:r>
          </w:p>
        </w:tc>
        <w:tc>
          <w:tcPr>
            <w:tcW w:w="2611" w:type="dxa"/>
          </w:tcPr>
          <w:p w:rsidR="00FF7ACC" w:rsidRPr="00FF7ACC" w:rsidRDefault="00FF7ACC" w:rsidP="00FF7ACC">
            <w:pPr>
              <w:pStyle w:val="ListParagraph"/>
              <w:spacing w:line="360" w:lineRule="auto"/>
              <w:ind w:left="0"/>
              <w:jc w:val="center"/>
              <w:rPr>
                <w:rFonts w:asciiTheme="majorBidi" w:eastAsia="Times New Roman" w:hAnsiTheme="majorBidi" w:cstheme="majorBidi"/>
                <w:sz w:val="24"/>
                <w:szCs w:val="24"/>
                <w:lang w:eastAsia="id-ID"/>
              </w:rPr>
            </w:pPr>
            <w:r w:rsidRPr="00FF7ACC">
              <w:rPr>
                <w:rFonts w:asciiTheme="majorBidi" w:eastAsia="Times New Roman" w:hAnsiTheme="majorBidi" w:cstheme="majorBidi"/>
                <w:sz w:val="24"/>
                <w:szCs w:val="24"/>
                <w:lang w:eastAsia="id-ID"/>
              </w:rPr>
              <w:t>0,659</w:t>
            </w:r>
          </w:p>
        </w:tc>
      </w:tr>
      <w:tr w:rsidR="00FF7ACC" w:rsidTr="003C3ED1">
        <w:tc>
          <w:tcPr>
            <w:tcW w:w="2609" w:type="dxa"/>
            <w:vMerge/>
          </w:tcPr>
          <w:p w:rsidR="00FF7ACC" w:rsidRDefault="00FF7ACC" w:rsidP="00FF7ACC">
            <w:pPr>
              <w:pStyle w:val="ListParagraph"/>
              <w:spacing w:line="360" w:lineRule="auto"/>
              <w:ind w:left="0"/>
              <w:jc w:val="center"/>
              <w:rPr>
                <w:rFonts w:asciiTheme="majorBidi" w:eastAsia="Times New Roman" w:hAnsiTheme="majorBidi" w:cstheme="majorBidi"/>
                <w:b/>
                <w:bCs/>
                <w:sz w:val="24"/>
                <w:szCs w:val="24"/>
                <w:lang w:eastAsia="id-ID"/>
              </w:rPr>
            </w:pPr>
          </w:p>
        </w:tc>
        <w:tc>
          <w:tcPr>
            <w:tcW w:w="2718" w:type="dxa"/>
          </w:tcPr>
          <w:p w:rsidR="00FF7ACC" w:rsidRPr="000B3F14" w:rsidRDefault="00FF7ACC" w:rsidP="000B3F14">
            <w:pPr>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Papan nama toko</w:t>
            </w:r>
          </w:p>
        </w:tc>
        <w:tc>
          <w:tcPr>
            <w:tcW w:w="2611" w:type="dxa"/>
          </w:tcPr>
          <w:p w:rsidR="00FF7ACC" w:rsidRPr="00FF7ACC" w:rsidRDefault="00FF7ACC" w:rsidP="00FF7ACC">
            <w:pPr>
              <w:pStyle w:val="ListParagraph"/>
              <w:spacing w:line="360" w:lineRule="auto"/>
              <w:ind w:left="0"/>
              <w:jc w:val="center"/>
              <w:rPr>
                <w:rFonts w:asciiTheme="majorBidi" w:eastAsia="Times New Roman" w:hAnsiTheme="majorBidi" w:cstheme="majorBidi"/>
                <w:sz w:val="24"/>
                <w:szCs w:val="24"/>
                <w:lang w:eastAsia="id-ID"/>
              </w:rPr>
            </w:pPr>
            <w:r w:rsidRPr="00FF7ACC">
              <w:rPr>
                <w:rFonts w:asciiTheme="majorBidi" w:eastAsia="Times New Roman" w:hAnsiTheme="majorBidi" w:cstheme="majorBidi"/>
                <w:sz w:val="24"/>
                <w:szCs w:val="24"/>
                <w:lang w:eastAsia="id-ID"/>
              </w:rPr>
              <w:t>0,608</w:t>
            </w:r>
          </w:p>
        </w:tc>
      </w:tr>
      <w:tr w:rsidR="00FF7ACC" w:rsidTr="003C3ED1">
        <w:tc>
          <w:tcPr>
            <w:tcW w:w="2609" w:type="dxa"/>
            <w:vMerge/>
          </w:tcPr>
          <w:p w:rsidR="00FF7ACC" w:rsidRDefault="00FF7ACC" w:rsidP="00FF7ACC">
            <w:pPr>
              <w:pStyle w:val="ListParagraph"/>
              <w:spacing w:line="360" w:lineRule="auto"/>
              <w:ind w:left="0"/>
              <w:jc w:val="center"/>
              <w:rPr>
                <w:rFonts w:asciiTheme="majorBidi" w:eastAsia="Times New Roman" w:hAnsiTheme="majorBidi" w:cstheme="majorBidi"/>
                <w:b/>
                <w:bCs/>
                <w:sz w:val="24"/>
                <w:szCs w:val="24"/>
                <w:lang w:eastAsia="id-ID"/>
              </w:rPr>
            </w:pPr>
          </w:p>
        </w:tc>
        <w:tc>
          <w:tcPr>
            <w:tcW w:w="2718" w:type="dxa"/>
          </w:tcPr>
          <w:p w:rsidR="00FF7ACC" w:rsidRPr="000B3F14" w:rsidRDefault="00FF7ACC" w:rsidP="000B3F14">
            <w:pPr>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 xml:space="preserve">Area parkir </w:t>
            </w:r>
          </w:p>
        </w:tc>
        <w:tc>
          <w:tcPr>
            <w:tcW w:w="2611" w:type="dxa"/>
          </w:tcPr>
          <w:p w:rsidR="00FF7ACC" w:rsidRPr="00FF7ACC" w:rsidRDefault="00FF7ACC" w:rsidP="00FF7ACC">
            <w:pPr>
              <w:pStyle w:val="ListParagraph"/>
              <w:spacing w:line="360" w:lineRule="auto"/>
              <w:ind w:left="0"/>
              <w:jc w:val="center"/>
              <w:rPr>
                <w:rFonts w:asciiTheme="majorBidi" w:eastAsia="Times New Roman" w:hAnsiTheme="majorBidi" w:cstheme="majorBidi"/>
                <w:sz w:val="24"/>
                <w:szCs w:val="24"/>
                <w:lang w:eastAsia="id-ID"/>
              </w:rPr>
            </w:pPr>
            <w:r w:rsidRPr="00FF7ACC">
              <w:rPr>
                <w:rFonts w:asciiTheme="majorBidi" w:eastAsia="Times New Roman" w:hAnsiTheme="majorBidi" w:cstheme="majorBidi"/>
                <w:sz w:val="24"/>
                <w:szCs w:val="24"/>
                <w:lang w:eastAsia="id-ID"/>
              </w:rPr>
              <w:t>0,655</w:t>
            </w:r>
          </w:p>
        </w:tc>
      </w:tr>
      <w:tr w:rsidR="007142F1" w:rsidTr="003C3ED1">
        <w:tc>
          <w:tcPr>
            <w:tcW w:w="2609" w:type="dxa"/>
            <w:vMerge w:val="restart"/>
          </w:tcPr>
          <w:p w:rsidR="007142F1" w:rsidRDefault="007142F1" w:rsidP="00FF7ACC">
            <w:pPr>
              <w:pStyle w:val="ListParagraph"/>
              <w:spacing w:before="240" w:line="360" w:lineRule="auto"/>
              <w:ind w:left="0"/>
              <w:jc w:val="center"/>
              <w:rPr>
                <w:rFonts w:asciiTheme="majorBidi" w:eastAsia="Times New Roman" w:hAnsiTheme="majorBidi" w:cstheme="majorBidi"/>
                <w:i/>
                <w:iCs/>
                <w:sz w:val="24"/>
                <w:szCs w:val="24"/>
                <w:lang w:eastAsia="id-ID"/>
              </w:rPr>
            </w:pPr>
          </w:p>
          <w:p w:rsidR="007142F1" w:rsidRPr="00FF7ACC" w:rsidRDefault="007142F1" w:rsidP="00FF7ACC">
            <w:pPr>
              <w:pStyle w:val="ListParagraph"/>
              <w:spacing w:before="240" w:line="360" w:lineRule="auto"/>
              <w:ind w:left="0"/>
              <w:jc w:val="center"/>
              <w:rPr>
                <w:rFonts w:asciiTheme="majorBidi" w:eastAsia="Times New Roman" w:hAnsiTheme="majorBidi" w:cstheme="majorBidi"/>
                <w:i/>
                <w:iCs/>
                <w:sz w:val="24"/>
                <w:szCs w:val="24"/>
                <w:lang w:eastAsia="id-ID"/>
              </w:rPr>
            </w:pPr>
            <w:r w:rsidRPr="00FF7ACC">
              <w:rPr>
                <w:rFonts w:asciiTheme="majorBidi" w:eastAsia="Times New Roman" w:hAnsiTheme="majorBidi" w:cstheme="majorBidi"/>
                <w:i/>
                <w:iCs/>
                <w:sz w:val="24"/>
                <w:szCs w:val="24"/>
                <w:lang w:eastAsia="id-ID"/>
              </w:rPr>
              <w:t>General Interior</w:t>
            </w:r>
          </w:p>
        </w:tc>
        <w:tc>
          <w:tcPr>
            <w:tcW w:w="2718" w:type="dxa"/>
          </w:tcPr>
          <w:p w:rsidR="007142F1" w:rsidRPr="000B3F14" w:rsidRDefault="007142F1" w:rsidP="000B3F14">
            <w:pPr>
              <w:spacing w:line="360" w:lineRule="auto"/>
              <w:jc w:val="both"/>
              <w:rPr>
                <w:rFonts w:asciiTheme="majorBidi" w:eastAsia="Times New Roman" w:hAnsiTheme="majorBidi" w:cstheme="majorBidi"/>
                <w:i/>
                <w:iCs/>
                <w:sz w:val="24"/>
                <w:szCs w:val="24"/>
                <w:lang w:eastAsia="id-ID"/>
              </w:rPr>
            </w:pPr>
            <w:r w:rsidRPr="000B3F14">
              <w:rPr>
                <w:rFonts w:asciiTheme="majorBidi" w:eastAsia="Times New Roman" w:hAnsiTheme="majorBidi" w:cstheme="majorBidi"/>
                <w:sz w:val="24"/>
                <w:szCs w:val="24"/>
                <w:lang w:eastAsia="id-ID"/>
              </w:rPr>
              <w:t>Skema warna</w:t>
            </w:r>
          </w:p>
        </w:tc>
        <w:tc>
          <w:tcPr>
            <w:tcW w:w="2611" w:type="dxa"/>
          </w:tcPr>
          <w:p w:rsidR="007142F1" w:rsidRPr="007142F1" w:rsidRDefault="007142F1" w:rsidP="00FF7ACC">
            <w:pPr>
              <w:pStyle w:val="ListParagraph"/>
              <w:spacing w:line="360" w:lineRule="auto"/>
              <w:ind w:left="0"/>
              <w:jc w:val="center"/>
              <w:rPr>
                <w:rFonts w:asciiTheme="majorBidi" w:eastAsia="Times New Roman" w:hAnsiTheme="majorBidi" w:cstheme="majorBidi"/>
                <w:sz w:val="24"/>
                <w:szCs w:val="24"/>
                <w:lang w:eastAsia="id-ID"/>
              </w:rPr>
            </w:pPr>
            <w:r w:rsidRPr="007142F1">
              <w:rPr>
                <w:rFonts w:asciiTheme="majorBidi" w:eastAsia="Times New Roman" w:hAnsiTheme="majorBidi" w:cstheme="majorBidi"/>
                <w:sz w:val="24"/>
                <w:szCs w:val="24"/>
                <w:lang w:eastAsia="id-ID"/>
              </w:rPr>
              <w:t>0,745</w:t>
            </w:r>
          </w:p>
        </w:tc>
      </w:tr>
      <w:tr w:rsidR="007142F1" w:rsidTr="003C3ED1">
        <w:tc>
          <w:tcPr>
            <w:tcW w:w="2609" w:type="dxa"/>
            <w:vMerge/>
          </w:tcPr>
          <w:p w:rsidR="007142F1" w:rsidRDefault="007142F1" w:rsidP="00FF7ACC">
            <w:pPr>
              <w:pStyle w:val="ListParagraph"/>
              <w:spacing w:line="360" w:lineRule="auto"/>
              <w:ind w:left="0"/>
              <w:jc w:val="center"/>
              <w:rPr>
                <w:rFonts w:asciiTheme="majorBidi" w:eastAsia="Times New Roman" w:hAnsiTheme="majorBidi" w:cstheme="majorBidi"/>
                <w:b/>
                <w:bCs/>
                <w:sz w:val="24"/>
                <w:szCs w:val="24"/>
                <w:lang w:eastAsia="id-ID"/>
              </w:rPr>
            </w:pPr>
          </w:p>
        </w:tc>
        <w:tc>
          <w:tcPr>
            <w:tcW w:w="2718" w:type="dxa"/>
          </w:tcPr>
          <w:p w:rsidR="007142F1" w:rsidRPr="000B3F14" w:rsidRDefault="007142F1" w:rsidP="000B3F14">
            <w:pPr>
              <w:spacing w:line="360" w:lineRule="auto"/>
              <w:jc w:val="both"/>
              <w:rPr>
                <w:rFonts w:asciiTheme="majorBidi" w:eastAsia="Times New Roman" w:hAnsiTheme="majorBidi" w:cstheme="majorBidi"/>
                <w:i/>
                <w:iCs/>
                <w:sz w:val="24"/>
                <w:szCs w:val="24"/>
                <w:lang w:eastAsia="id-ID"/>
              </w:rPr>
            </w:pPr>
            <w:r w:rsidRPr="000B3F14">
              <w:rPr>
                <w:rFonts w:asciiTheme="majorBidi" w:eastAsia="Times New Roman" w:hAnsiTheme="majorBidi" w:cstheme="majorBidi"/>
                <w:sz w:val="24"/>
                <w:szCs w:val="24"/>
                <w:lang w:eastAsia="id-ID"/>
              </w:rPr>
              <w:t>Pencahayaan  ruangan</w:t>
            </w:r>
          </w:p>
        </w:tc>
        <w:tc>
          <w:tcPr>
            <w:tcW w:w="2611" w:type="dxa"/>
          </w:tcPr>
          <w:p w:rsidR="007142F1" w:rsidRPr="007142F1" w:rsidRDefault="007142F1" w:rsidP="00FF7ACC">
            <w:pPr>
              <w:pStyle w:val="ListParagraph"/>
              <w:spacing w:line="360" w:lineRule="auto"/>
              <w:ind w:left="0"/>
              <w:jc w:val="center"/>
              <w:rPr>
                <w:rFonts w:asciiTheme="majorBidi" w:eastAsia="Times New Roman" w:hAnsiTheme="majorBidi" w:cstheme="majorBidi"/>
                <w:sz w:val="24"/>
                <w:szCs w:val="24"/>
                <w:lang w:eastAsia="id-ID"/>
              </w:rPr>
            </w:pPr>
            <w:r w:rsidRPr="007142F1">
              <w:rPr>
                <w:rFonts w:asciiTheme="majorBidi" w:eastAsia="Times New Roman" w:hAnsiTheme="majorBidi" w:cstheme="majorBidi"/>
                <w:sz w:val="24"/>
                <w:szCs w:val="24"/>
                <w:lang w:eastAsia="id-ID"/>
              </w:rPr>
              <w:t>0,692</w:t>
            </w:r>
          </w:p>
        </w:tc>
      </w:tr>
      <w:tr w:rsidR="007142F1" w:rsidTr="003C3ED1">
        <w:tc>
          <w:tcPr>
            <w:tcW w:w="2609" w:type="dxa"/>
            <w:vMerge/>
          </w:tcPr>
          <w:p w:rsidR="007142F1" w:rsidRDefault="007142F1" w:rsidP="00FF7ACC">
            <w:pPr>
              <w:pStyle w:val="ListParagraph"/>
              <w:spacing w:line="360" w:lineRule="auto"/>
              <w:ind w:left="0"/>
              <w:jc w:val="center"/>
              <w:rPr>
                <w:rFonts w:asciiTheme="majorBidi" w:eastAsia="Times New Roman" w:hAnsiTheme="majorBidi" w:cstheme="majorBidi"/>
                <w:b/>
                <w:bCs/>
                <w:sz w:val="24"/>
                <w:szCs w:val="24"/>
                <w:lang w:eastAsia="id-ID"/>
              </w:rPr>
            </w:pPr>
          </w:p>
        </w:tc>
        <w:tc>
          <w:tcPr>
            <w:tcW w:w="2718" w:type="dxa"/>
          </w:tcPr>
          <w:p w:rsidR="007142F1" w:rsidRPr="000B3F14" w:rsidRDefault="007142F1" w:rsidP="000B3F14">
            <w:pPr>
              <w:spacing w:line="360" w:lineRule="auto"/>
              <w:jc w:val="both"/>
              <w:rPr>
                <w:rFonts w:asciiTheme="majorBidi" w:eastAsia="Times New Roman" w:hAnsiTheme="majorBidi" w:cstheme="majorBidi"/>
                <w:i/>
                <w:iCs/>
                <w:sz w:val="24"/>
                <w:szCs w:val="24"/>
                <w:lang w:eastAsia="id-ID"/>
              </w:rPr>
            </w:pPr>
            <w:r w:rsidRPr="000B3F14">
              <w:rPr>
                <w:rFonts w:asciiTheme="majorBidi" w:eastAsia="Times New Roman" w:hAnsiTheme="majorBidi" w:cstheme="majorBidi"/>
                <w:i/>
                <w:iCs/>
                <w:sz w:val="24"/>
                <w:szCs w:val="24"/>
                <w:lang w:eastAsia="id-ID"/>
              </w:rPr>
              <w:t>Furniture</w:t>
            </w:r>
          </w:p>
        </w:tc>
        <w:tc>
          <w:tcPr>
            <w:tcW w:w="2611" w:type="dxa"/>
          </w:tcPr>
          <w:p w:rsidR="007142F1" w:rsidRPr="007142F1" w:rsidRDefault="007142F1" w:rsidP="00FF7ACC">
            <w:pPr>
              <w:pStyle w:val="ListParagraph"/>
              <w:spacing w:line="360" w:lineRule="auto"/>
              <w:ind w:left="0"/>
              <w:jc w:val="center"/>
              <w:rPr>
                <w:rFonts w:asciiTheme="majorBidi" w:eastAsia="Times New Roman" w:hAnsiTheme="majorBidi" w:cstheme="majorBidi"/>
                <w:sz w:val="24"/>
                <w:szCs w:val="24"/>
                <w:lang w:eastAsia="id-ID"/>
              </w:rPr>
            </w:pPr>
            <w:r w:rsidRPr="007142F1">
              <w:rPr>
                <w:rFonts w:asciiTheme="majorBidi" w:eastAsia="Times New Roman" w:hAnsiTheme="majorBidi" w:cstheme="majorBidi"/>
                <w:sz w:val="24"/>
                <w:szCs w:val="24"/>
                <w:lang w:eastAsia="id-ID"/>
              </w:rPr>
              <w:t>0,714</w:t>
            </w:r>
          </w:p>
        </w:tc>
      </w:tr>
      <w:tr w:rsidR="007142F1" w:rsidTr="003C3ED1">
        <w:tc>
          <w:tcPr>
            <w:tcW w:w="2609" w:type="dxa"/>
            <w:vMerge/>
          </w:tcPr>
          <w:p w:rsidR="007142F1" w:rsidRDefault="007142F1" w:rsidP="00FF7ACC">
            <w:pPr>
              <w:pStyle w:val="ListParagraph"/>
              <w:spacing w:line="360" w:lineRule="auto"/>
              <w:ind w:left="0"/>
              <w:jc w:val="center"/>
              <w:rPr>
                <w:rFonts w:asciiTheme="majorBidi" w:eastAsia="Times New Roman" w:hAnsiTheme="majorBidi" w:cstheme="majorBidi"/>
                <w:b/>
                <w:bCs/>
                <w:sz w:val="24"/>
                <w:szCs w:val="24"/>
                <w:lang w:eastAsia="id-ID"/>
              </w:rPr>
            </w:pPr>
          </w:p>
        </w:tc>
        <w:tc>
          <w:tcPr>
            <w:tcW w:w="2718" w:type="dxa"/>
          </w:tcPr>
          <w:p w:rsidR="007142F1" w:rsidRPr="000B3F14" w:rsidRDefault="007142F1" w:rsidP="000B3F14">
            <w:pPr>
              <w:spacing w:line="360" w:lineRule="auto"/>
              <w:jc w:val="both"/>
              <w:rPr>
                <w:rFonts w:asciiTheme="majorBidi" w:eastAsia="Times New Roman" w:hAnsiTheme="majorBidi" w:cstheme="majorBidi"/>
                <w:i/>
                <w:iCs/>
                <w:sz w:val="24"/>
                <w:szCs w:val="24"/>
                <w:lang w:eastAsia="id-ID"/>
              </w:rPr>
            </w:pPr>
            <w:r w:rsidRPr="000B3F14">
              <w:rPr>
                <w:rFonts w:asciiTheme="majorBidi" w:eastAsia="Times New Roman" w:hAnsiTheme="majorBidi" w:cstheme="majorBidi"/>
                <w:sz w:val="24"/>
                <w:szCs w:val="24"/>
                <w:lang w:eastAsia="id-ID"/>
              </w:rPr>
              <w:t>Fasilitas penunjang</w:t>
            </w:r>
          </w:p>
        </w:tc>
        <w:tc>
          <w:tcPr>
            <w:tcW w:w="2611" w:type="dxa"/>
          </w:tcPr>
          <w:p w:rsidR="007142F1" w:rsidRPr="007142F1" w:rsidRDefault="007142F1" w:rsidP="00FF7ACC">
            <w:pPr>
              <w:pStyle w:val="ListParagraph"/>
              <w:spacing w:line="360" w:lineRule="auto"/>
              <w:ind w:left="0"/>
              <w:jc w:val="center"/>
              <w:rPr>
                <w:rFonts w:asciiTheme="majorBidi" w:eastAsia="Times New Roman" w:hAnsiTheme="majorBidi" w:cstheme="majorBidi"/>
                <w:sz w:val="24"/>
                <w:szCs w:val="24"/>
                <w:lang w:eastAsia="id-ID"/>
              </w:rPr>
            </w:pPr>
            <w:r w:rsidRPr="007142F1">
              <w:rPr>
                <w:rFonts w:asciiTheme="majorBidi" w:eastAsia="Times New Roman" w:hAnsiTheme="majorBidi" w:cstheme="majorBidi"/>
                <w:sz w:val="24"/>
                <w:szCs w:val="24"/>
                <w:lang w:eastAsia="id-ID"/>
              </w:rPr>
              <w:t>0,553</w:t>
            </w:r>
          </w:p>
        </w:tc>
      </w:tr>
      <w:tr w:rsidR="007142F1" w:rsidTr="003C3ED1">
        <w:tc>
          <w:tcPr>
            <w:tcW w:w="2609" w:type="dxa"/>
            <w:vMerge w:val="restart"/>
          </w:tcPr>
          <w:p w:rsidR="007142F1" w:rsidRPr="007142F1" w:rsidRDefault="007142F1" w:rsidP="007142F1">
            <w:pPr>
              <w:spacing w:before="240" w:line="480" w:lineRule="auto"/>
              <w:jc w:val="center"/>
              <w:rPr>
                <w:rFonts w:asciiTheme="majorBidi" w:eastAsia="Times New Roman" w:hAnsiTheme="majorBidi" w:cstheme="majorBidi"/>
                <w:sz w:val="24"/>
                <w:szCs w:val="24"/>
                <w:lang w:eastAsia="id-ID"/>
              </w:rPr>
            </w:pPr>
            <w:r w:rsidRPr="007142F1">
              <w:rPr>
                <w:rFonts w:asciiTheme="majorBidi" w:eastAsia="Times New Roman" w:hAnsiTheme="majorBidi" w:cstheme="majorBidi"/>
                <w:i/>
                <w:iCs/>
                <w:sz w:val="24"/>
                <w:szCs w:val="24"/>
                <w:lang w:eastAsia="id-ID"/>
              </w:rPr>
              <w:lastRenderedPageBreak/>
              <w:t>Store Layout</w:t>
            </w:r>
          </w:p>
        </w:tc>
        <w:tc>
          <w:tcPr>
            <w:tcW w:w="2718" w:type="dxa"/>
          </w:tcPr>
          <w:p w:rsidR="007142F1" w:rsidRPr="000B3F14" w:rsidRDefault="007142F1" w:rsidP="000B3F14">
            <w:pPr>
              <w:spacing w:line="360" w:lineRule="auto"/>
              <w:jc w:val="both"/>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Alokasi ruang</w:t>
            </w:r>
          </w:p>
        </w:tc>
        <w:tc>
          <w:tcPr>
            <w:tcW w:w="2611" w:type="dxa"/>
          </w:tcPr>
          <w:p w:rsidR="007142F1" w:rsidRPr="007142F1" w:rsidRDefault="003C3ED1" w:rsidP="00FF7ACC">
            <w:pPr>
              <w:pStyle w:val="ListParagraph"/>
              <w:spacing w:line="360" w:lineRule="auto"/>
              <w:ind w:left="0"/>
              <w:jc w:val="center"/>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0,883</w:t>
            </w:r>
          </w:p>
        </w:tc>
      </w:tr>
      <w:tr w:rsidR="007142F1" w:rsidTr="003C3ED1">
        <w:tc>
          <w:tcPr>
            <w:tcW w:w="2609" w:type="dxa"/>
            <w:vMerge/>
          </w:tcPr>
          <w:p w:rsidR="007142F1" w:rsidRDefault="007142F1" w:rsidP="00FF7ACC">
            <w:pPr>
              <w:pStyle w:val="ListParagraph"/>
              <w:spacing w:line="360" w:lineRule="auto"/>
              <w:ind w:left="0"/>
              <w:jc w:val="center"/>
              <w:rPr>
                <w:rFonts w:asciiTheme="majorBidi" w:eastAsia="Times New Roman" w:hAnsiTheme="majorBidi" w:cstheme="majorBidi"/>
                <w:b/>
                <w:bCs/>
                <w:sz w:val="24"/>
                <w:szCs w:val="24"/>
                <w:lang w:eastAsia="id-ID"/>
              </w:rPr>
            </w:pPr>
          </w:p>
        </w:tc>
        <w:tc>
          <w:tcPr>
            <w:tcW w:w="2718" w:type="dxa"/>
          </w:tcPr>
          <w:p w:rsidR="007142F1" w:rsidRPr="000B3F14" w:rsidRDefault="007142F1" w:rsidP="000B3F14">
            <w:pPr>
              <w:spacing w:line="360" w:lineRule="auto"/>
              <w:jc w:val="both"/>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Arus lalu lintas</w:t>
            </w:r>
          </w:p>
        </w:tc>
        <w:tc>
          <w:tcPr>
            <w:tcW w:w="2611" w:type="dxa"/>
          </w:tcPr>
          <w:p w:rsidR="007142F1" w:rsidRPr="007142F1" w:rsidRDefault="003C3ED1" w:rsidP="00FF7ACC">
            <w:pPr>
              <w:pStyle w:val="ListParagraph"/>
              <w:spacing w:line="360" w:lineRule="auto"/>
              <w:ind w:left="0"/>
              <w:jc w:val="center"/>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0,887</w:t>
            </w:r>
          </w:p>
        </w:tc>
      </w:tr>
      <w:tr w:rsidR="007142F1" w:rsidTr="003C3ED1">
        <w:tc>
          <w:tcPr>
            <w:tcW w:w="2609" w:type="dxa"/>
            <w:vMerge w:val="restart"/>
          </w:tcPr>
          <w:p w:rsidR="007142F1" w:rsidRPr="007142F1" w:rsidRDefault="007142F1" w:rsidP="007142F1">
            <w:pPr>
              <w:spacing w:before="240" w:line="480" w:lineRule="auto"/>
              <w:jc w:val="center"/>
              <w:rPr>
                <w:rFonts w:asciiTheme="majorBidi" w:eastAsia="Times New Roman" w:hAnsiTheme="majorBidi" w:cstheme="majorBidi"/>
                <w:i/>
                <w:iCs/>
                <w:sz w:val="24"/>
                <w:szCs w:val="24"/>
                <w:lang w:eastAsia="id-ID"/>
              </w:rPr>
            </w:pPr>
            <w:r w:rsidRPr="007142F1">
              <w:rPr>
                <w:rFonts w:asciiTheme="majorBidi" w:eastAsia="Times New Roman" w:hAnsiTheme="majorBidi" w:cstheme="majorBidi"/>
                <w:i/>
                <w:iCs/>
                <w:sz w:val="24"/>
                <w:szCs w:val="24"/>
                <w:lang w:eastAsia="id-ID"/>
              </w:rPr>
              <w:t>Interior Display</w:t>
            </w:r>
          </w:p>
        </w:tc>
        <w:tc>
          <w:tcPr>
            <w:tcW w:w="2718" w:type="dxa"/>
          </w:tcPr>
          <w:p w:rsidR="007142F1" w:rsidRPr="000B3F14" w:rsidRDefault="007142F1" w:rsidP="000B3F14">
            <w:pPr>
              <w:spacing w:line="360" w:lineRule="auto"/>
              <w:jc w:val="both"/>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Petunjuk informasi</w:t>
            </w:r>
          </w:p>
        </w:tc>
        <w:tc>
          <w:tcPr>
            <w:tcW w:w="2611" w:type="dxa"/>
          </w:tcPr>
          <w:p w:rsidR="007142F1" w:rsidRPr="007142F1" w:rsidRDefault="003C3ED1" w:rsidP="00FF7ACC">
            <w:pPr>
              <w:pStyle w:val="ListParagraph"/>
              <w:spacing w:line="360" w:lineRule="auto"/>
              <w:ind w:left="0"/>
              <w:jc w:val="center"/>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0,570</w:t>
            </w:r>
          </w:p>
        </w:tc>
      </w:tr>
      <w:tr w:rsidR="007142F1" w:rsidTr="003C3ED1">
        <w:tc>
          <w:tcPr>
            <w:tcW w:w="2609" w:type="dxa"/>
            <w:vMerge/>
          </w:tcPr>
          <w:p w:rsidR="007142F1" w:rsidRDefault="007142F1" w:rsidP="00FF7ACC">
            <w:pPr>
              <w:pStyle w:val="ListParagraph"/>
              <w:spacing w:line="360" w:lineRule="auto"/>
              <w:ind w:left="0"/>
              <w:jc w:val="center"/>
              <w:rPr>
                <w:rFonts w:asciiTheme="majorBidi" w:eastAsia="Times New Roman" w:hAnsiTheme="majorBidi" w:cstheme="majorBidi"/>
                <w:b/>
                <w:bCs/>
                <w:sz w:val="24"/>
                <w:szCs w:val="24"/>
                <w:lang w:eastAsia="id-ID"/>
              </w:rPr>
            </w:pPr>
          </w:p>
        </w:tc>
        <w:tc>
          <w:tcPr>
            <w:tcW w:w="2718" w:type="dxa"/>
          </w:tcPr>
          <w:p w:rsidR="007142F1" w:rsidRPr="000B3F14" w:rsidRDefault="007142F1" w:rsidP="000B3F14">
            <w:pPr>
              <w:jc w:val="both"/>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Barang-barang dekorasi</w:t>
            </w:r>
          </w:p>
        </w:tc>
        <w:tc>
          <w:tcPr>
            <w:tcW w:w="2611" w:type="dxa"/>
          </w:tcPr>
          <w:p w:rsidR="007142F1" w:rsidRPr="007142F1" w:rsidRDefault="003C3ED1" w:rsidP="00FF7ACC">
            <w:pPr>
              <w:pStyle w:val="ListParagraph"/>
              <w:spacing w:line="360" w:lineRule="auto"/>
              <w:ind w:left="0"/>
              <w:jc w:val="center"/>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0,609</w:t>
            </w:r>
          </w:p>
        </w:tc>
      </w:tr>
    </w:tbl>
    <w:p w:rsidR="000B3F14" w:rsidRDefault="007142F1" w:rsidP="00AC05A3">
      <w:pPr>
        <w:pStyle w:val="ListParagraph"/>
        <w:spacing w:before="240" w:after="0" w:line="480" w:lineRule="auto"/>
        <w:ind w:left="0"/>
        <w:jc w:val="center"/>
        <w:rPr>
          <w:rFonts w:ascii="Times New Roman" w:eastAsia="Times New Roman" w:hAnsi="Times New Roman"/>
          <w:b/>
          <w:bCs/>
          <w:sz w:val="24"/>
          <w:szCs w:val="24"/>
        </w:rPr>
      </w:pPr>
      <w:r w:rsidRPr="007142F1">
        <w:rPr>
          <w:rFonts w:ascii="Times New Roman" w:eastAsia="Times New Roman" w:hAnsi="Times New Roman"/>
          <w:b/>
          <w:bCs/>
          <w:sz w:val="24"/>
          <w:szCs w:val="24"/>
        </w:rPr>
        <w:t>Sumber : Pramatatya dkk, (2015:132)</w:t>
      </w:r>
    </w:p>
    <w:p w:rsidR="000B3F14" w:rsidRPr="000B3F14" w:rsidRDefault="000B3F14" w:rsidP="000B3F14">
      <w:pPr>
        <w:pStyle w:val="ListParagraph"/>
        <w:spacing w:after="0" w:line="360" w:lineRule="auto"/>
        <w:ind w:left="0"/>
        <w:jc w:val="center"/>
        <w:rPr>
          <w:rFonts w:asciiTheme="majorBidi" w:eastAsia="Times New Roman" w:hAnsiTheme="majorBidi" w:cstheme="majorBidi"/>
          <w:b/>
          <w:bCs/>
          <w:sz w:val="24"/>
          <w:szCs w:val="24"/>
          <w:lang w:eastAsia="id-ID"/>
        </w:rPr>
      </w:pPr>
    </w:p>
    <w:p w:rsidR="002C487F" w:rsidRPr="0060754C" w:rsidRDefault="002C487F" w:rsidP="002C487F">
      <w:pPr>
        <w:pStyle w:val="HTMLPreformatted"/>
        <w:shd w:val="clear" w:color="auto" w:fill="FFFFFF"/>
        <w:tabs>
          <w:tab w:val="clear" w:pos="916"/>
          <w:tab w:val="left" w:pos="720"/>
        </w:tabs>
        <w:spacing w:line="480" w:lineRule="auto"/>
        <w:jc w:val="both"/>
        <w:rPr>
          <w:rFonts w:ascii="Times New Roman" w:hAnsi="Times New Roman" w:cs="Times New Roman"/>
          <w:sz w:val="24"/>
          <w:szCs w:val="24"/>
        </w:rPr>
      </w:pPr>
      <w:r>
        <w:rPr>
          <w:rFonts w:ascii="Times New Roman" w:hAnsi="Times New Roman"/>
          <w:b/>
          <w:sz w:val="24"/>
          <w:szCs w:val="24"/>
        </w:rPr>
        <w:t>2.1.7</w:t>
      </w:r>
      <w:r w:rsidRPr="0060754C">
        <w:rPr>
          <w:rFonts w:ascii="Times New Roman" w:hAnsi="Times New Roman"/>
          <w:b/>
          <w:sz w:val="24"/>
          <w:szCs w:val="24"/>
        </w:rPr>
        <w:tab/>
      </w:r>
      <w:proofErr w:type="spellStart"/>
      <w:r w:rsidRPr="0060754C">
        <w:rPr>
          <w:rFonts w:ascii="Times New Roman" w:hAnsi="Times New Roman"/>
          <w:b/>
          <w:sz w:val="24"/>
          <w:szCs w:val="24"/>
        </w:rPr>
        <w:t>Perilaku</w:t>
      </w:r>
      <w:proofErr w:type="spellEnd"/>
      <w:r w:rsidRPr="0060754C">
        <w:rPr>
          <w:rFonts w:ascii="Times New Roman" w:hAnsi="Times New Roman"/>
          <w:b/>
          <w:sz w:val="24"/>
          <w:szCs w:val="24"/>
        </w:rPr>
        <w:t xml:space="preserve"> </w:t>
      </w:r>
      <w:proofErr w:type="spellStart"/>
      <w:r w:rsidRPr="0060754C">
        <w:rPr>
          <w:rFonts w:ascii="Times New Roman" w:hAnsi="Times New Roman"/>
          <w:b/>
          <w:sz w:val="24"/>
          <w:szCs w:val="24"/>
        </w:rPr>
        <w:t>Konsumen</w:t>
      </w:r>
      <w:proofErr w:type="spellEnd"/>
    </w:p>
    <w:p w:rsidR="002C487F" w:rsidRDefault="002C487F" w:rsidP="002C487F">
      <w:pPr>
        <w:spacing w:after="0" w:line="480" w:lineRule="auto"/>
        <w:ind w:firstLine="720"/>
        <w:jc w:val="both"/>
        <w:rPr>
          <w:rFonts w:ascii="Times New Roman" w:hAnsi="Times New Roman"/>
          <w:sz w:val="24"/>
          <w:szCs w:val="24"/>
          <w:lang w:val="en-US"/>
        </w:rPr>
      </w:pPr>
      <w:r>
        <w:rPr>
          <w:rFonts w:ascii="Times New Roman" w:hAnsi="Times New Roman"/>
          <w:sz w:val="24"/>
          <w:szCs w:val="24"/>
          <w:lang w:val="en-US"/>
        </w:rPr>
        <w:t xml:space="preserve">Salah </w:t>
      </w:r>
      <w:proofErr w:type="spellStart"/>
      <w:r>
        <w:rPr>
          <w:rFonts w:ascii="Times New Roman" w:hAnsi="Times New Roman"/>
          <w:sz w:val="24"/>
          <w:szCs w:val="24"/>
          <w:lang w:val="en-US"/>
        </w:rPr>
        <w:t>satu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aspek</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penting</w:t>
      </w:r>
      <w:proofErr w:type="spellEnd"/>
      <w:r>
        <w:rPr>
          <w:rFonts w:ascii="Times New Roman" w:hAnsi="Times New Roman"/>
          <w:sz w:val="24"/>
          <w:szCs w:val="24"/>
          <w:lang w:val="en-US"/>
        </w:rPr>
        <w:t xml:space="preserve"> yang </w:t>
      </w:r>
      <w:proofErr w:type="spellStart"/>
      <w:r>
        <w:rPr>
          <w:rFonts w:ascii="Times New Roman" w:hAnsi="Times New Roman"/>
          <w:sz w:val="24"/>
          <w:szCs w:val="24"/>
          <w:lang w:val="en-US"/>
        </w:rPr>
        <w:t>perlu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diperhatikan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guna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mendukung</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keberhasilan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sebuah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perusahaan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dalam</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hal</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pemasaran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adalah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memahami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perilaku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konsumen</w:t>
      </w:r>
      <w:proofErr w:type="spellEnd"/>
      <w:r>
        <w:rPr>
          <w:rFonts w:ascii="Times New Roman" w:hAnsi="Times New Roman"/>
          <w:sz w:val="24"/>
          <w:szCs w:val="24"/>
          <w:lang w:val="en-US"/>
        </w:rPr>
        <w:t xml:space="preserve"> </w:t>
      </w:r>
      <w:r w:rsidRPr="0002497B">
        <w:rPr>
          <w:rFonts w:ascii="Times New Roman" w:hAnsi="Times New Roman"/>
          <w:i/>
          <w:sz w:val="24"/>
          <w:szCs w:val="24"/>
          <w:lang w:val="en-US"/>
        </w:rPr>
        <w:t>(consumer behavior)</w:t>
      </w:r>
      <w:r>
        <w:rPr>
          <w:rFonts w:ascii="Times New Roman" w:hAnsi="Times New Roman"/>
          <w:sz w:val="24"/>
          <w:szCs w:val="24"/>
          <w:lang w:val="en-US"/>
        </w:rPr>
        <w:t xml:space="preserve">. </w:t>
      </w:r>
      <w:proofErr w:type="spellStart"/>
      <w:r>
        <w:rPr>
          <w:rFonts w:ascii="Times New Roman" w:hAnsi="Times New Roman"/>
          <w:sz w:val="24"/>
          <w:szCs w:val="24"/>
          <w:lang w:val="en-US"/>
        </w:rPr>
        <w:t>Sebuah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perusahaan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dapat</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memenuhi</w:t>
      </w:r>
      <w:proofErr w:type="spellEnd"/>
      <w:r>
        <w:rPr>
          <w:rFonts w:ascii="Times New Roman" w:hAnsi="Times New Roman"/>
          <w:sz w:val="24"/>
          <w:szCs w:val="24"/>
          <w:lang w:val="en-US"/>
        </w:rPr>
        <w:t xml:space="preserve"> yang </w:t>
      </w:r>
      <w:proofErr w:type="spellStart"/>
      <w:r>
        <w:rPr>
          <w:rFonts w:ascii="Times New Roman" w:hAnsi="Times New Roman"/>
          <w:sz w:val="24"/>
          <w:szCs w:val="24"/>
          <w:lang w:val="en-US"/>
        </w:rPr>
        <w:t>diinginkan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dibutuhkan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oleh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konsumen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serta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memberikan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kepuasan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kepada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mereka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maka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dapat</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dikatakan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perusahaan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tersebut</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telah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menerapkan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konsep</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pemasaran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dengan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tepat</w:t>
      </w:r>
      <w:proofErr w:type="spellEnd"/>
      <w:r>
        <w:rPr>
          <w:rFonts w:ascii="Times New Roman" w:hAnsi="Times New Roman"/>
          <w:sz w:val="24"/>
          <w:szCs w:val="24"/>
          <w:lang w:val="en-US"/>
        </w:rPr>
        <w:t>.</w:t>
      </w:r>
    </w:p>
    <w:p w:rsidR="002C487F" w:rsidRDefault="002C487F" w:rsidP="002C487F">
      <w:pPr>
        <w:spacing w:after="0" w:line="480" w:lineRule="auto"/>
        <w:ind w:firstLine="720"/>
        <w:jc w:val="both"/>
        <w:rPr>
          <w:rFonts w:ascii="Times New Roman" w:hAnsi="Times New Roman"/>
          <w:sz w:val="24"/>
          <w:szCs w:val="24"/>
        </w:rPr>
      </w:pPr>
      <w:r>
        <w:rPr>
          <w:rFonts w:ascii="Times New Roman" w:hAnsi="Times New Roman"/>
          <w:sz w:val="24"/>
          <w:szCs w:val="24"/>
        </w:rPr>
        <w:t>Perilaku konsumen merupakan aktivitas langsung atau terlihat dalam memperoleh dan menggunakan barang-barang ataupun jasa, termasuk dalamnya proses pengambilan keputusan yang mendahului dan menentukan tindakan-tindakan tersebut.</w:t>
      </w:r>
      <w:r>
        <w:rPr>
          <w:rFonts w:ascii="Times New Roman" w:hAnsi="Times New Roman"/>
          <w:sz w:val="24"/>
          <w:szCs w:val="24"/>
          <w:lang w:val="en-US"/>
        </w:rPr>
        <w:t xml:space="preserve"> </w:t>
      </w:r>
      <w:proofErr w:type="spellStart"/>
      <w:r>
        <w:rPr>
          <w:rFonts w:ascii="Times New Roman" w:hAnsi="Times New Roman"/>
          <w:sz w:val="24"/>
          <w:szCs w:val="24"/>
          <w:lang w:val="en-US"/>
        </w:rPr>
        <w:t>Istilah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perilaku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konsumen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diartikan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sebagai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perilaku</w:t>
      </w:r>
      <w:proofErr w:type="spellEnd"/>
      <w:r>
        <w:rPr>
          <w:rFonts w:ascii="Times New Roman" w:hAnsi="Times New Roman"/>
          <w:sz w:val="24"/>
          <w:szCs w:val="24"/>
          <w:lang w:val="en-US"/>
        </w:rPr>
        <w:t xml:space="preserve"> yang </w:t>
      </w:r>
      <w:proofErr w:type="spellStart"/>
      <w:r>
        <w:rPr>
          <w:rFonts w:ascii="Times New Roman" w:hAnsi="Times New Roman"/>
          <w:sz w:val="24"/>
          <w:szCs w:val="24"/>
          <w:lang w:val="en-US"/>
        </w:rPr>
        <w:t>diperhatikan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konsumen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dalam</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mencari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membeli,menggunakan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mengevaluasi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menghabiskan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produk</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jasa</w:t>
      </w:r>
      <w:proofErr w:type="spellEnd"/>
      <w:r>
        <w:rPr>
          <w:rFonts w:ascii="Times New Roman" w:hAnsi="Times New Roman"/>
          <w:sz w:val="24"/>
          <w:szCs w:val="24"/>
          <w:lang w:val="en-US"/>
        </w:rPr>
        <w:t xml:space="preserve"> yang </w:t>
      </w:r>
      <w:proofErr w:type="spellStart"/>
      <w:r>
        <w:rPr>
          <w:rFonts w:ascii="Times New Roman" w:hAnsi="Times New Roman"/>
          <w:sz w:val="24"/>
          <w:szCs w:val="24"/>
          <w:lang w:val="en-US"/>
        </w:rPr>
        <w:t>mereka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harapkan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akan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memuaskan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kebutuhan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mereka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Schiffman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Kanuk</w:t>
      </w:r>
      <w:proofErr w:type="spellEnd"/>
      <w:r>
        <w:rPr>
          <w:rFonts w:ascii="Times New Roman" w:hAnsi="Times New Roman"/>
          <w:sz w:val="24"/>
          <w:szCs w:val="24"/>
          <w:lang w:val="en-US"/>
        </w:rPr>
        <w:t xml:space="preserve">, 1994:7) yang </w:t>
      </w:r>
      <w:proofErr w:type="spellStart"/>
      <w:r>
        <w:rPr>
          <w:rFonts w:ascii="Times New Roman" w:hAnsi="Times New Roman"/>
          <w:sz w:val="24"/>
          <w:szCs w:val="24"/>
          <w:lang w:val="en-US"/>
        </w:rPr>
        <w:t>dikutip</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oleh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Dwiastuti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dkk</w:t>
      </w:r>
      <w:proofErr w:type="spellEnd"/>
      <w:r>
        <w:rPr>
          <w:rFonts w:ascii="Times New Roman" w:hAnsi="Times New Roman"/>
          <w:sz w:val="24"/>
          <w:szCs w:val="24"/>
          <w:lang w:val="en-US"/>
        </w:rPr>
        <w:t xml:space="preserve">., 2012:4). </w:t>
      </w:r>
      <w:proofErr w:type="spellStart"/>
      <w:r>
        <w:rPr>
          <w:rFonts w:ascii="Times New Roman" w:hAnsi="Times New Roman"/>
          <w:sz w:val="24"/>
          <w:szCs w:val="24"/>
          <w:lang w:val="en-US"/>
        </w:rPr>
        <w:t>Maka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dalam</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kehidupan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sehari-hari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niat</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pembelian</w:t>
      </w:r>
      <w:proofErr w:type="spellEnd"/>
      <w:r>
        <w:rPr>
          <w:rFonts w:ascii="Times New Roman" w:hAnsi="Times New Roman"/>
          <w:sz w:val="24"/>
          <w:szCs w:val="24"/>
          <w:lang w:val="en-US"/>
        </w:rPr>
        <w:t xml:space="preserve"> yang </w:t>
      </w:r>
      <w:proofErr w:type="spellStart"/>
      <w:r>
        <w:rPr>
          <w:rFonts w:ascii="Times New Roman" w:hAnsi="Times New Roman"/>
          <w:sz w:val="24"/>
          <w:szCs w:val="24"/>
          <w:lang w:val="en-US"/>
        </w:rPr>
        <w:t>dilakukan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oleh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konsumen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didasarkan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pada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pertimbangan</w:t>
      </w:r>
      <w:proofErr w:type="spellEnd"/>
      <w:r>
        <w:rPr>
          <w:rFonts w:ascii="Times New Roman" w:hAnsi="Times New Roman"/>
          <w:sz w:val="24"/>
          <w:szCs w:val="24"/>
          <w:lang w:val="en-US"/>
        </w:rPr>
        <w:t xml:space="preserve"> yang </w:t>
      </w:r>
      <w:proofErr w:type="spellStart"/>
      <w:r>
        <w:rPr>
          <w:rFonts w:ascii="Times New Roman" w:hAnsi="Times New Roman"/>
          <w:sz w:val="24"/>
          <w:szCs w:val="24"/>
          <w:lang w:val="en-US"/>
        </w:rPr>
        <w:t>berbeda-beda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dengan</w:t>
      </w:r>
      <w:proofErr w:type="spellEnd"/>
      <w:r>
        <w:rPr>
          <w:rFonts w:ascii="Times New Roman" w:hAnsi="Times New Roman"/>
          <w:sz w:val="24"/>
          <w:szCs w:val="24"/>
          <w:lang w:val="en-US"/>
        </w:rPr>
        <w:t xml:space="preserve"> yang </w:t>
      </w:r>
      <w:proofErr w:type="spellStart"/>
      <w:r>
        <w:rPr>
          <w:rFonts w:ascii="Times New Roman" w:hAnsi="Times New Roman"/>
          <w:sz w:val="24"/>
          <w:szCs w:val="24"/>
          <w:lang w:val="en-US"/>
        </w:rPr>
        <w:t>lainnya</w:t>
      </w:r>
      <w:proofErr w:type="spellEnd"/>
      <w:r>
        <w:rPr>
          <w:rFonts w:ascii="Times New Roman" w:hAnsi="Times New Roman"/>
          <w:sz w:val="24"/>
          <w:szCs w:val="24"/>
          <w:lang w:val="en-US"/>
        </w:rPr>
        <w:t xml:space="preserve">. </w:t>
      </w:r>
    </w:p>
    <w:p w:rsidR="00AC05A3" w:rsidRDefault="00AC05A3" w:rsidP="002C487F">
      <w:pPr>
        <w:spacing w:after="0" w:line="480" w:lineRule="auto"/>
        <w:ind w:firstLine="720"/>
        <w:jc w:val="both"/>
        <w:rPr>
          <w:rFonts w:ascii="Times New Roman" w:hAnsi="Times New Roman"/>
          <w:sz w:val="24"/>
          <w:szCs w:val="24"/>
        </w:rPr>
      </w:pPr>
    </w:p>
    <w:p w:rsidR="00AC05A3" w:rsidRPr="00AC05A3" w:rsidRDefault="00AC05A3" w:rsidP="002C487F">
      <w:pPr>
        <w:spacing w:after="0" w:line="480" w:lineRule="auto"/>
        <w:ind w:firstLine="720"/>
        <w:jc w:val="both"/>
        <w:rPr>
          <w:rFonts w:ascii="Times New Roman" w:hAnsi="Times New Roman"/>
          <w:sz w:val="24"/>
          <w:szCs w:val="24"/>
        </w:rPr>
      </w:pPr>
    </w:p>
    <w:p w:rsidR="002C487F" w:rsidRDefault="002C487F" w:rsidP="001F16A0">
      <w:pPr>
        <w:spacing w:after="0" w:line="480" w:lineRule="auto"/>
        <w:ind w:firstLine="720"/>
        <w:jc w:val="both"/>
        <w:rPr>
          <w:rFonts w:ascii="Times New Roman" w:hAnsi="Times New Roman"/>
          <w:sz w:val="24"/>
          <w:szCs w:val="24"/>
        </w:rPr>
      </w:pPr>
      <w:r>
        <w:rPr>
          <w:rFonts w:ascii="Times New Roman" w:hAnsi="Times New Roman"/>
          <w:sz w:val="24"/>
          <w:szCs w:val="24"/>
        </w:rPr>
        <w:lastRenderedPageBreak/>
        <w:t>Kotler dan Amstrong (201</w:t>
      </w:r>
      <w:r>
        <w:rPr>
          <w:rFonts w:ascii="Times New Roman" w:hAnsi="Times New Roman"/>
          <w:sz w:val="24"/>
          <w:szCs w:val="24"/>
          <w:lang w:val="en-US"/>
        </w:rPr>
        <w:t>4:279)</w:t>
      </w:r>
      <w:r w:rsidR="006B04DA">
        <w:rPr>
          <w:rFonts w:ascii="Times New Roman" w:hAnsi="Times New Roman"/>
          <w:color w:val="000000"/>
          <w:sz w:val="24"/>
          <w:szCs w:val="24"/>
        </w:rPr>
        <w:t xml:space="preserve"> </w:t>
      </w:r>
      <w:r>
        <w:rPr>
          <w:rFonts w:ascii="Times New Roman" w:hAnsi="Times New Roman"/>
          <w:sz w:val="24"/>
          <w:szCs w:val="24"/>
        </w:rPr>
        <w:t xml:space="preserve">menyatakan: </w:t>
      </w:r>
    </w:p>
    <w:p w:rsidR="002C487F" w:rsidRDefault="002C487F" w:rsidP="002C487F">
      <w:pPr>
        <w:spacing w:after="0" w:line="240" w:lineRule="auto"/>
        <w:ind w:left="709"/>
        <w:jc w:val="both"/>
        <w:rPr>
          <w:rFonts w:ascii="Times New Roman" w:hAnsi="Times New Roman"/>
          <w:i/>
          <w:sz w:val="24"/>
          <w:szCs w:val="24"/>
        </w:rPr>
      </w:pPr>
      <w:r w:rsidRPr="00EF43A0">
        <w:rPr>
          <w:rFonts w:ascii="Times New Roman" w:hAnsi="Times New Roman"/>
          <w:i/>
          <w:sz w:val="24"/>
          <w:szCs w:val="24"/>
        </w:rPr>
        <w:t>‘’Consumer buyer behavior refers to the buying behavior of final cunsomer-individuals and households who buy goods and service for personal consumtion’’.</w:t>
      </w:r>
    </w:p>
    <w:p w:rsidR="002C487F" w:rsidRDefault="002C487F" w:rsidP="002C487F">
      <w:pPr>
        <w:spacing w:after="0" w:line="240" w:lineRule="auto"/>
        <w:jc w:val="both"/>
        <w:rPr>
          <w:rFonts w:ascii="Times New Roman" w:hAnsi="Times New Roman"/>
          <w:sz w:val="24"/>
          <w:szCs w:val="24"/>
        </w:rPr>
      </w:pPr>
    </w:p>
    <w:p w:rsidR="002C487F" w:rsidRDefault="002C487F" w:rsidP="003C3ED1">
      <w:pPr>
        <w:spacing w:after="0" w:line="480" w:lineRule="auto"/>
        <w:jc w:val="both"/>
        <w:rPr>
          <w:rFonts w:ascii="Times New Roman" w:hAnsi="Times New Roman"/>
          <w:sz w:val="24"/>
          <w:szCs w:val="24"/>
        </w:rPr>
      </w:pPr>
      <w:r>
        <w:rPr>
          <w:rFonts w:ascii="Times New Roman" w:hAnsi="Times New Roman"/>
          <w:sz w:val="24"/>
          <w:szCs w:val="24"/>
        </w:rPr>
        <w:tab/>
        <w:t>Berdasarkan definisi tersebut dapat dikatakan bahwa perilaku konsumen adalah melihat perilaku dari tiap individu, rumah tangga ataupun organisasi tentang bagaimana mereka berproses sebelum memutuskan untuk melakukan</w:t>
      </w:r>
      <w:r w:rsidR="003C3ED1">
        <w:rPr>
          <w:rFonts w:ascii="Times New Roman" w:hAnsi="Times New Roman"/>
          <w:sz w:val="24"/>
          <w:szCs w:val="24"/>
        </w:rPr>
        <w:t xml:space="preserve">                                                   </w:t>
      </w:r>
      <w:r>
        <w:rPr>
          <w:rFonts w:ascii="Times New Roman" w:hAnsi="Times New Roman"/>
          <w:sz w:val="24"/>
          <w:szCs w:val="24"/>
        </w:rPr>
        <w:t>pembelian, serta tindakannya setelah memperoleh dan mengkonsumsi produk,</w:t>
      </w:r>
      <w:r w:rsidR="003C3ED1">
        <w:rPr>
          <w:rFonts w:ascii="Times New Roman" w:hAnsi="Times New Roman"/>
          <w:sz w:val="24"/>
          <w:szCs w:val="24"/>
        </w:rPr>
        <w:t xml:space="preserve">     </w:t>
      </w:r>
      <w:r>
        <w:rPr>
          <w:rFonts w:ascii="Times New Roman" w:hAnsi="Times New Roman"/>
          <w:sz w:val="24"/>
          <w:szCs w:val="24"/>
        </w:rPr>
        <w:t xml:space="preserve"> jasa atau ide.</w:t>
      </w:r>
    </w:p>
    <w:p w:rsidR="002C487F" w:rsidRPr="008C6F79" w:rsidRDefault="002C487F" w:rsidP="002C487F">
      <w:pPr>
        <w:spacing w:after="0" w:line="480" w:lineRule="auto"/>
        <w:ind w:firstLine="720"/>
        <w:jc w:val="both"/>
        <w:rPr>
          <w:rFonts w:ascii="Times New Roman" w:hAnsi="Times New Roman"/>
          <w:b/>
          <w:sz w:val="24"/>
          <w:szCs w:val="24"/>
          <w:lang w:val="en-US"/>
        </w:rPr>
      </w:pPr>
      <w:r>
        <w:rPr>
          <w:rFonts w:ascii="Times New Roman" w:hAnsi="Times New Roman"/>
          <w:sz w:val="24"/>
          <w:szCs w:val="24"/>
        </w:rPr>
        <w:t>Perilaku konsumen sangat berkaitan erat dengan minat pembelian konsumen dalam usaha memperoleh dan menggunakan barang dan jasa untuk memuaskan kebutuhannya. Memahami perilaku konsumen dan mengenal pelanggan bukanlah suatu hal yang sederhana. Pelanggan mungkin menyatakan kebutuhan dan keinginan mereka, namun dapat bertindak sebaliknya, mereka mungkin menanggapi pengaruh yang mengubah perilaku mereka pada menit-menit terakhir. Karenanya pemasar harus mempelajari keinginan, persepsi, serta perilaku pembelian pelanggan sasaran mereka.</w:t>
      </w:r>
    </w:p>
    <w:p w:rsidR="002C487F" w:rsidRDefault="002C487F" w:rsidP="002C487F">
      <w:pPr>
        <w:rPr>
          <w:rFonts w:ascii="Times New Roman" w:hAnsi="Times New Roman"/>
          <w:b/>
          <w:sz w:val="24"/>
          <w:szCs w:val="24"/>
          <w:lang w:val="en-US"/>
        </w:rPr>
      </w:pPr>
    </w:p>
    <w:p w:rsidR="002C487F" w:rsidRPr="008C6F79" w:rsidRDefault="002C487F" w:rsidP="002C487F">
      <w:pPr>
        <w:rPr>
          <w:rFonts w:ascii="Times New Roman" w:hAnsi="Times New Roman"/>
          <w:b/>
          <w:sz w:val="24"/>
          <w:szCs w:val="24"/>
        </w:rPr>
      </w:pPr>
      <w:r>
        <w:rPr>
          <w:rFonts w:ascii="Times New Roman" w:hAnsi="Times New Roman"/>
          <w:b/>
          <w:sz w:val="24"/>
          <w:szCs w:val="24"/>
        </w:rPr>
        <w:t>2.1.</w:t>
      </w:r>
      <w:r>
        <w:rPr>
          <w:rFonts w:ascii="Times New Roman" w:hAnsi="Times New Roman"/>
          <w:b/>
          <w:sz w:val="24"/>
          <w:szCs w:val="24"/>
          <w:lang w:val="en-US"/>
        </w:rPr>
        <w:t>8</w:t>
      </w:r>
      <w:r w:rsidRPr="0067059E">
        <w:rPr>
          <w:rFonts w:ascii="Times New Roman" w:hAnsi="Times New Roman"/>
          <w:b/>
          <w:sz w:val="24"/>
          <w:szCs w:val="24"/>
        </w:rPr>
        <w:tab/>
        <w:t>Proses Keputusan Pembelian</w:t>
      </w:r>
    </w:p>
    <w:p w:rsidR="00F8122A" w:rsidRPr="003A6EA4" w:rsidRDefault="002C487F" w:rsidP="003A6EA4">
      <w:pPr>
        <w:spacing w:after="0" w:line="48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lang w:val="en-US"/>
        </w:rPr>
        <w:t xml:space="preserve">Proses </w:t>
      </w:r>
      <w:proofErr w:type="spellStart"/>
      <w:r>
        <w:rPr>
          <w:rFonts w:ascii="Times New Roman" w:hAnsi="Times New Roman"/>
          <w:sz w:val="24"/>
          <w:szCs w:val="24"/>
          <w:lang w:val="en-US"/>
        </w:rPr>
        <w:t>keputusan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pembelian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merupakan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bagian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dari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perilaku</w:t>
      </w:r>
      <w:proofErr w:type="spellEnd"/>
      <w:r>
        <w:rPr>
          <w:rFonts w:ascii="Times New Roman" w:hAnsi="Times New Roman"/>
          <w:sz w:val="24"/>
          <w:szCs w:val="24"/>
          <w:lang w:val="en-US"/>
        </w:rPr>
        <w:t xml:space="preserve"> </w:t>
      </w:r>
      <w:proofErr w:type="spellStart"/>
      <w:proofErr w:type="gramStart"/>
      <w:r>
        <w:rPr>
          <w:rFonts w:ascii="Times New Roman" w:hAnsi="Times New Roman"/>
          <w:sz w:val="24"/>
          <w:szCs w:val="24"/>
          <w:lang w:val="en-US"/>
        </w:rPr>
        <w:t>konsumen</w:t>
      </w:r>
      <w:proofErr w:type="spellEnd"/>
      <w:r>
        <w:rPr>
          <w:rFonts w:ascii="Times New Roman" w:hAnsi="Times New Roman"/>
          <w:sz w:val="24"/>
          <w:szCs w:val="24"/>
          <w:lang w:val="en-US"/>
        </w:rPr>
        <w:t xml:space="preserve"> .</w:t>
      </w:r>
      <w:proofErr w:type="gramEnd"/>
      <w:r>
        <w:rPr>
          <w:rFonts w:ascii="Times New Roman" w:hAnsi="Times New Roman"/>
          <w:sz w:val="24"/>
          <w:szCs w:val="24"/>
          <w:lang w:val="en-US"/>
        </w:rPr>
        <w:t xml:space="preserve"> </w:t>
      </w:r>
      <w:proofErr w:type="spellStart"/>
      <w:proofErr w:type="gramStart"/>
      <w:r>
        <w:rPr>
          <w:rFonts w:ascii="Times New Roman" w:hAnsi="Times New Roman"/>
          <w:sz w:val="24"/>
          <w:szCs w:val="24"/>
          <w:lang w:val="en-US"/>
        </w:rPr>
        <w:t>terdapat</w:t>
      </w:r>
      <w:proofErr w:type="spellEnd"/>
      <w:proofErr w:type="gramEnd"/>
      <w:r>
        <w:rPr>
          <w:rFonts w:ascii="Times New Roman" w:hAnsi="Times New Roman"/>
          <w:sz w:val="24"/>
          <w:szCs w:val="24"/>
          <w:lang w:val="en-US"/>
        </w:rPr>
        <w:t xml:space="preserve"> </w:t>
      </w:r>
      <w:proofErr w:type="spellStart"/>
      <w:r>
        <w:rPr>
          <w:rFonts w:ascii="Times New Roman" w:hAnsi="Times New Roman"/>
          <w:sz w:val="24"/>
          <w:szCs w:val="24"/>
          <w:lang w:val="en-US"/>
        </w:rPr>
        <w:t>beberapa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tahap</w:t>
      </w:r>
      <w:proofErr w:type="spellEnd"/>
      <w:r>
        <w:rPr>
          <w:rFonts w:ascii="Times New Roman" w:hAnsi="Times New Roman"/>
          <w:sz w:val="24"/>
          <w:szCs w:val="24"/>
          <w:lang w:val="en-US"/>
        </w:rPr>
        <w:t xml:space="preserve"> yang </w:t>
      </w:r>
      <w:proofErr w:type="spellStart"/>
      <w:r>
        <w:rPr>
          <w:rFonts w:ascii="Times New Roman" w:hAnsi="Times New Roman"/>
          <w:sz w:val="24"/>
          <w:szCs w:val="24"/>
          <w:lang w:val="en-US"/>
        </w:rPr>
        <w:t>dilakukan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konsumen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dalam</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melakukan</w:t>
      </w:r>
      <w:proofErr w:type="spellEnd"/>
      <w:r>
        <w:rPr>
          <w:rFonts w:ascii="Times New Roman" w:hAnsi="Times New Roman"/>
          <w:sz w:val="24"/>
          <w:szCs w:val="24"/>
          <w:lang w:val="en-US"/>
        </w:rPr>
        <w:t xml:space="preserve"> proses </w:t>
      </w:r>
      <w:proofErr w:type="spellStart"/>
      <w:r>
        <w:rPr>
          <w:rFonts w:ascii="Times New Roman" w:hAnsi="Times New Roman"/>
          <w:sz w:val="24"/>
          <w:szCs w:val="24"/>
          <w:lang w:val="en-US"/>
        </w:rPr>
        <w:t>keputusan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pembelian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Tahap-tahap</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tersebut</w:t>
      </w:r>
      <w:proofErr w:type="spellEnd"/>
      <w:r>
        <w:rPr>
          <w:rFonts w:ascii="Times New Roman" w:hAnsi="Times New Roman"/>
          <w:sz w:val="24"/>
          <w:szCs w:val="24"/>
          <w:lang w:val="en-US"/>
        </w:rPr>
        <w:t xml:space="preserve"> yang </w:t>
      </w:r>
      <w:proofErr w:type="spellStart"/>
      <w:proofErr w:type="gramStart"/>
      <w:r>
        <w:rPr>
          <w:rFonts w:ascii="Times New Roman" w:hAnsi="Times New Roman"/>
          <w:sz w:val="24"/>
          <w:szCs w:val="24"/>
          <w:lang w:val="en-US"/>
        </w:rPr>
        <w:t>akan</w:t>
      </w:r>
      <w:proofErr w:type="spellEnd"/>
      <w:proofErr w:type="gramEnd"/>
      <w:r>
        <w:rPr>
          <w:rFonts w:ascii="Times New Roman" w:hAnsi="Times New Roman"/>
          <w:sz w:val="24"/>
          <w:szCs w:val="24"/>
          <w:lang w:val="en-US"/>
        </w:rPr>
        <w:t xml:space="preserve"> </w:t>
      </w:r>
      <w:proofErr w:type="spellStart"/>
      <w:r>
        <w:rPr>
          <w:rFonts w:ascii="Times New Roman" w:hAnsi="Times New Roman"/>
          <w:sz w:val="24"/>
          <w:szCs w:val="24"/>
          <w:lang w:val="en-US"/>
        </w:rPr>
        <w:t>menghasilkan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suatu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keputusan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untuk</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membeli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suatu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produk</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atau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tidak</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Setelah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membeli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produk</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konsumen</w:t>
      </w:r>
      <w:proofErr w:type="spellEnd"/>
      <w:r>
        <w:rPr>
          <w:rFonts w:ascii="Times New Roman" w:hAnsi="Times New Roman"/>
          <w:sz w:val="24"/>
          <w:szCs w:val="24"/>
          <w:lang w:val="en-US"/>
        </w:rPr>
        <w:t xml:space="preserve"> </w:t>
      </w:r>
      <w:proofErr w:type="spellStart"/>
      <w:proofErr w:type="gramStart"/>
      <w:r>
        <w:rPr>
          <w:rFonts w:ascii="Times New Roman" w:hAnsi="Times New Roman"/>
          <w:sz w:val="24"/>
          <w:szCs w:val="24"/>
          <w:lang w:val="en-US"/>
        </w:rPr>
        <w:t>akan</w:t>
      </w:r>
      <w:proofErr w:type="spellEnd"/>
      <w:proofErr w:type="gramEnd"/>
      <w:r>
        <w:rPr>
          <w:rFonts w:ascii="Times New Roman" w:hAnsi="Times New Roman"/>
          <w:sz w:val="24"/>
          <w:szCs w:val="24"/>
          <w:lang w:val="en-US"/>
        </w:rPr>
        <w:t xml:space="preserve"> </w:t>
      </w:r>
      <w:proofErr w:type="spellStart"/>
      <w:r>
        <w:rPr>
          <w:rFonts w:ascii="Times New Roman" w:hAnsi="Times New Roman"/>
          <w:sz w:val="24"/>
          <w:szCs w:val="24"/>
          <w:lang w:val="en-US"/>
        </w:rPr>
        <w:t>merasa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puas</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atau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tidak</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puas</w:t>
      </w:r>
      <w:proofErr w:type="spellEnd"/>
      <w:r>
        <w:rPr>
          <w:rFonts w:ascii="Times New Roman" w:hAnsi="Times New Roman"/>
          <w:sz w:val="24"/>
          <w:szCs w:val="24"/>
          <w:lang w:val="en-US"/>
        </w:rPr>
        <w:t xml:space="preserve"> yang </w:t>
      </w:r>
      <w:proofErr w:type="spellStart"/>
      <w:r>
        <w:rPr>
          <w:rFonts w:ascii="Times New Roman" w:hAnsi="Times New Roman"/>
          <w:sz w:val="24"/>
          <w:szCs w:val="24"/>
          <w:lang w:val="en-US"/>
        </w:rPr>
        <w:t>dibelinya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Jika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konsumen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merasa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puas</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maka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mereka</w:t>
      </w:r>
      <w:proofErr w:type="spellEnd"/>
      <w:r>
        <w:rPr>
          <w:rFonts w:ascii="Times New Roman" w:hAnsi="Times New Roman"/>
          <w:sz w:val="24"/>
          <w:szCs w:val="24"/>
          <w:lang w:val="en-US"/>
        </w:rPr>
        <w:t xml:space="preserve"> </w:t>
      </w:r>
      <w:proofErr w:type="spellStart"/>
      <w:proofErr w:type="gramStart"/>
      <w:r>
        <w:rPr>
          <w:rFonts w:ascii="Times New Roman" w:hAnsi="Times New Roman"/>
          <w:sz w:val="24"/>
          <w:szCs w:val="24"/>
          <w:lang w:val="en-US"/>
        </w:rPr>
        <w:t>akan</w:t>
      </w:r>
      <w:proofErr w:type="spellEnd"/>
      <w:proofErr w:type="gramEnd"/>
      <w:r>
        <w:rPr>
          <w:rFonts w:ascii="Times New Roman" w:hAnsi="Times New Roman"/>
          <w:sz w:val="24"/>
          <w:szCs w:val="24"/>
          <w:lang w:val="en-US"/>
        </w:rPr>
        <w:t xml:space="preserve"> </w:t>
      </w:r>
      <w:proofErr w:type="spellStart"/>
      <w:r>
        <w:rPr>
          <w:rFonts w:ascii="Times New Roman" w:hAnsi="Times New Roman"/>
          <w:sz w:val="24"/>
          <w:szCs w:val="24"/>
          <w:lang w:val="en-US"/>
        </w:rPr>
        <w:t>melakukan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pembelian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ulang</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sedangkan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apabila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lastRenderedPageBreak/>
        <w:t>konsumen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tidak</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merasa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puas</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maka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akan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beralih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produk</w:t>
      </w:r>
      <w:proofErr w:type="spellEnd"/>
      <w:r>
        <w:rPr>
          <w:rFonts w:ascii="Times New Roman" w:hAnsi="Times New Roman"/>
          <w:sz w:val="24"/>
          <w:szCs w:val="24"/>
          <w:lang w:val="en-US"/>
        </w:rPr>
        <w:t xml:space="preserve"> lain. </w:t>
      </w:r>
      <w:r>
        <w:rPr>
          <w:rFonts w:ascii="Times New Roman" w:hAnsi="Times New Roman"/>
          <w:sz w:val="24"/>
          <w:szCs w:val="24"/>
        </w:rPr>
        <w:t xml:space="preserve">Selain itu proses pengambilan keputusan pembelian bermula dari pengenalan kebutuhan, pembeli mengenali permasalahan atau kebutuhan. Pembeli merasakan adanya perbedaan antara keadaan aktual dan sejumlah keadaan yang diinginkan. </w:t>
      </w:r>
    </w:p>
    <w:p w:rsidR="000B3F14" w:rsidRDefault="002C487F" w:rsidP="001F16A0">
      <w:pPr>
        <w:spacing w:after="0" w:line="480" w:lineRule="auto"/>
        <w:ind w:firstLine="567"/>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lang w:val="en-US"/>
        </w:rPr>
        <w:t xml:space="preserve">Kotler </w:t>
      </w:r>
      <w:proofErr w:type="spellStart"/>
      <w:r>
        <w:rPr>
          <w:rFonts w:ascii="Times New Roman" w:hAnsi="Times New Roman"/>
          <w:sz w:val="24"/>
          <w:szCs w:val="24"/>
          <w:lang w:val="en-US"/>
        </w:rPr>
        <w:t>dan</w:t>
      </w:r>
      <w:proofErr w:type="spellEnd"/>
      <w:r>
        <w:rPr>
          <w:rFonts w:ascii="Times New Roman" w:hAnsi="Times New Roman"/>
          <w:sz w:val="24"/>
          <w:szCs w:val="24"/>
          <w:lang w:val="en-US"/>
        </w:rPr>
        <w:t xml:space="preserve"> Keller (2016:195)</w:t>
      </w:r>
      <w:r w:rsidR="00034DE2">
        <w:rPr>
          <w:rFonts w:asciiTheme="majorBidi" w:hAnsiTheme="majorBidi" w:cstheme="majorBidi"/>
          <w:sz w:val="24"/>
          <w:szCs w:val="24"/>
        </w:rPr>
        <w:t xml:space="preserve"> </w:t>
      </w:r>
      <w:proofErr w:type="spellStart"/>
      <w:r>
        <w:rPr>
          <w:rFonts w:ascii="Times New Roman" w:hAnsi="Times New Roman"/>
          <w:sz w:val="24"/>
          <w:szCs w:val="24"/>
          <w:lang w:val="en-US"/>
        </w:rPr>
        <w:t>menyatakan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bahwa</w:t>
      </w:r>
      <w:proofErr w:type="spellEnd"/>
      <w:r>
        <w:rPr>
          <w:rFonts w:ascii="Times New Roman" w:hAnsi="Times New Roman"/>
          <w:sz w:val="24"/>
          <w:szCs w:val="24"/>
          <w:lang w:val="en-US"/>
        </w:rPr>
        <w:t xml:space="preserve"> proses </w:t>
      </w:r>
      <w:proofErr w:type="spellStart"/>
      <w:r>
        <w:rPr>
          <w:rFonts w:ascii="Times New Roman" w:hAnsi="Times New Roman"/>
          <w:sz w:val="24"/>
          <w:szCs w:val="24"/>
          <w:lang w:val="en-US"/>
        </w:rPr>
        <w:t>keputusan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pembelian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terdiri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w:t>
      </w:r>
      <w:r w:rsidR="00F8122A">
        <w:rPr>
          <w:rFonts w:ascii="Times New Roman" w:hAnsi="Times New Roman"/>
          <w:sz w:val="24"/>
          <w:szCs w:val="24"/>
          <w:lang w:val="en-US"/>
        </w:rPr>
        <w:t>ari</w:t>
      </w:r>
      <w:proofErr w:type="spellEnd"/>
      <w:r w:rsidR="00F8122A">
        <w:rPr>
          <w:rFonts w:ascii="Times New Roman" w:hAnsi="Times New Roman"/>
          <w:sz w:val="24"/>
          <w:szCs w:val="24"/>
          <w:lang w:val="en-US"/>
        </w:rPr>
        <w:t xml:space="preserve"> </w:t>
      </w:r>
      <w:proofErr w:type="gramStart"/>
      <w:r w:rsidR="00F8122A">
        <w:rPr>
          <w:rFonts w:ascii="Times New Roman" w:hAnsi="Times New Roman"/>
          <w:sz w:val="24"/>
          <w:szCs w:val="24"/>
          <w:lang w:val="en-US"/>
        </w:rPr>
        <w:t>lima</w:t>
      </w:r>
      <w:proofErr w:type="gramEnd"/>
      <w:r w:rsidR="00F8122A">
        <w:rPr>
          <w:rFonts w:ascii="Times New Roman" w:hAnsi="Times New Roman"/>
          <w:sz w:val="24"/>
          <w:szCs w:val="24"/>
          <w:lang w:val="en-US"/>
        </w:rPr>
        <w:t xml:space="preserve"> </w:t>
      </w:r>
      <w:proofErr w:type="spellStart"/>
      <w:r w:rsidR="00F8122A">
        <w:rPr>
          <w:rFonts w:ascii="Times New Roman" w:hAnsi="Times New Roman"/>
          <w:sz w:val="24"/>
          <w:szCs w:val="24"/>
          <w:lang w:val="en-US"/>
        </w:rPr>
        <w:t>tahap</w:t>
      </w:r>
      <w:proofErr w:type="spellEnd"/>
      <w:r w:rsidR="00F8122A">
        <w:rPr>
          <w:rFonts w:ascii="Times New Roman" w:hAnsi="Times New Roman"/>
          <w:sz w:val="24"/>
          <w:szCs w:val="24"/>
          <w:lang w:val="en-US"/>
        </w:rPr>
        <w:t xml:space="preserve">, </w:t>
      </w:r>
      <w:proofErr w:type="spellStart"/>
      <w:r w:rsidR="00F8122A">
        <w:rPr>
          <w:rFonts w:ascii="Times New Roman" w:hAnsi="Times New Roman"/>
          <w:sz w:val="24"/>
          <w:szCs w:val="24"/>
          <w:lang w:val="en-US"/>
        </w:rPr>
        <w:t>sebagai</w:t>
      </w:r>
      <w:proofErr w:type="spellEnd"/>
      <w:r w:rsidR="00F8122A">
        <w:rPr>
          <w:rFonts w:ascii="Times New Roman" w:hAnsi="Times New Roman"/>
          <w:sz w:val="24"/>
          <w:szCs w:val="24"/>
          <w:lang w:val="en-US"/>
        </w:rPr>
        <w:t xml:space="preserve"> </w:t>
      </w:r>
      <w:proofErr w:type="spellStart"/>
      <w:r w:rsidR="00F8122A">
        <w:rPr>
          <w:rFonts w:ascii="Times New Roman" w:hAnsi="Times New Roman"/>
          <w:sz w:val="24"/>
          <w:szCs w:val="24"/>
          <w:lang w:val="en-US"/>
        </w:rPr>
        <w:t>berikut</w:t>
      </w:r>
      <w:proofErr w:type="spellEnd"/>
      <w:r w:rsidR="00F8122A">
        <w:rPr>
          <w:rFonts w:ascii="Times New Roman" w:hAnsi="Times New Roman"/>
          <w:sz w:val="24"/>
          <w:szCs w:val="24"/>
        </w:rPr>
        <w:t>:</w:t>
      </w:r>
    </w:p>
    <w:p w:rsidR="002C487F" w:rsidRPr="00320A83" w:rsidRDefault="00090881" w:rsidP="000B3F14">
      <w:pPr>
        <w:spacing w:after="0" w:line="480" w:lineRule="auto"/>
        <w:ind w:firstLine="567"/>
        <w:jc w:val="both"/>
        <w:rPr>
          <w:rFonts w:ascii="Times New Roman" w:hAnsi="Times New Roman"/>
          <w:sz w:val="24"/>
          <w:szCs w:val="24"/>
        </w:rPr>
      </w:pPr>
      <w:r>
        <w:rPr>
          <w:rFonts w:ascii="Times New Roman" w:hAnsi="Times New Roman"/>
          <w:noProof/>
          <w:sz w:val="24"/>
          <w:szCs w:val="24"/>
          <w:lang w:val="en-US"/>
        </w:rPr>
        <w:pict>
          <v:shapetype id="_x0000_t202" coordsize="21600,21600" o:spt="202" path="m,l,21600r21600,l21600,xe">
            <v:stroke joinstyle="miter"/>
            <v:path gradientshapeok="t" o:connecttype="rect"/>
          </v:shapetype>
          <v:shape id="Text Box 1097" o:spid="_x0000_s1030" type="#_x0000_t202" style="position:absolute;left:0;text-align:left;margin-left:143.3pt;margin-top:16.25pt;width:85.3pt;height:67.3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" fillcolor="#4bacc6 [3208]" strokecolor="#f2f2f2 [3041]" strokeweight="3pt">
            <v:fill rotate="t"/>
            <v:shadow on="t" type="perspective" color="#205867 [1608]" opacity=".5" offset="1pt" offset2="-1pt"/>
            <v:textbox style="mso-next-textbox:#Text Box 1097">
              <w:txbxContent>
                <w:p w:rsidR="0082508E" w:rsidRPr="00FA2F38" w:rsidRDefault="0082508E" w:rsidP="002C487F">
                  <w:pPr>
                    <w:spacing w:before="240"/>
                    <w:jc w:val="center"/>
                    <w:rPr>
                      <w:rFonts w:ascii="Times New Roman" w:hAnsi="Times New Roman"/>
                      <w:b/>
                      <w:lang w:val="en-US"/>
                    </w:rPr>
                  </w:pPr>
                  <w:r w:rsidRPr="002F1EDD">
                    <w:rPr>
                      <w:rFonts w:ascii="Times New Roman" w:hAnsi="Times New Roman"/>
                      <w:b/>
                    </w:rPr>
                    <w:t>Evaluasi Altern</w:t>
                  </w:r>
                  <w:r>
                    <w:rPr>
                      <w:rFonts w:ascii="Times New Roman" w:hAnsi="Times New Roman"/>
                      <w:b/>
                    </w:rPr>
                    <w:t>atif</w:t>
                  </w:r>
                </w:p>
              </w:txbxContent>
            </v:textbox>
          </v:shape>
        </w:pict>
      </w:r>
      <w:r>
        <w:rPr>
          <w:rFonts w:ascii="Times New Roman" w:hAnsi="Times New Roman"/>
          <w:noProof/>
          <w:sz w:val="24"/>
          <w:szCs w:val="24"/>
          <w:lang w:val="en-US"/>
        </w:rPr>
        <w:pict>
          <v:shape id="Text Box 1101" o:spid="_x0000_s1034" type="#_x0000_t202" style="position:absolute;left:0;text-align:left;margin-left:339.7pt;margin-top:16.3pt;width:102.5pt;height:67.3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" fillcolor="#4bacc6 [3208]" strokecolor="#f2f2f2 [3041]" strokeweight="3pt">
            <v:fill rotate="t"/>
            <v:shadow on="t" type="perspective" color="#205867 [1608]" opacity=".5" offset="1pt" offset2="-1pt"/>
            <v:textbox style="mso-next-textbox:#Text Box 1101">
              <w:txbxContent>
                <w:p w:rsidR="0082508E" w:rsidRPr="005739D1" w:rsidRDefault="0082508E" w:rsidP="002C487F">
                  <w:pPr>
                    <w:spacing w:before="240"/>
                    <w:jc w:val="center"/>
                    <w:rPr>
                      <w:rFonts w:ascii="Times New Roman" w:hAnsi="Times New Roman"/>
                      <w:b/>
                      <w:lang w:val="en-US"/>
                    </w:rPr>
                  </w:pPr>
                  <w:proofErr w:type="spellStart"/>
                  <w:r>
                    <w:rPr>
                      <w:rFonts w:ascii="Times New Roman" w:hAnsi="Times New Roman"/>
                      <w:b/>
                      <w:lang w:val="en-US"/>
                    </w:rPr>
                    <w:t>Perilaku</w:t>
                  </w:r>
                  <w:proofErr w:type="spellEnd"/>
                  <w:r>
                    <w:rPr>
                      <w:rFonts w:ascii="Times New Roman" w:hAnsi="Times New Roman"/>
                      <w:b/>
                      <w:lang w:val="en-US"/>
                    </w:rPr>
                    <w:t xml:space="preserve"> </w:t>
                  </w:r>
                  <w:proofErr w:type="spellStart"/>
                  <w:r>
                    <w:rPr>
                      <w:rFonts w:ascii="Times New Roman" w:hAnsi="Times New Roman"/>
                      <w:b/>
                      <w:lang w:val="en-US"/>
                    </w:rPr>
                    <w:t>Pasca</w:t>
                  </w:r>
                  <w:proofErr w:type="spellEnd"/>
                  <w:r>
                    <w:rPr>
                      <w:rFonts w:ascii="Times New Roman" w:hAnsi="Times New Roman"/>
                      <w:b/>
                    </w:rPr>
                    <w:t xml:space="preserve"> </w:t>
                  </w:r>
                  <w:proofErr w:type="spellStart"/>
                  <w:r>
                    <w:rPr>
                      <w:rFonts w:ascii="Times New Roman" w:hAnsi="Times New Roman"/>
                      <w:b/>
                      <w:lang w:val="en-US"/>
                    </w:rPr>
                    <w:t>pembelian</w:t>
                  </w:r>
                  <w:proofErr w:type="spellEnd"/>
                </w:p>
              </w:txbxContent>
            </v:textbox>
          </v:shape>
        </w:pict>
      </w:r>
      <w:r>
        <w:rPr>
          <w:rFonts w:ascii="Times New Roman" w:hAnsi="Times New Roman"/>
          <w:noProof/>
          <w:sz w:val="24"/>
          <w:szCs w:val="24"/>
          <w:lang w:val="en-US"/>
        </w:rPr>
        <w:pict>
          <v:shape id="Text Box 1099" o:spid="_x0000_s1032" type="#_x0000_t202" style="position:absolute;left:0;text-align:left;margin-left:243.45pt;margin-top:16.3pt;width:80.6pt;height:67.3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" fillcolor="#4bacc6 [3208]" strokecolor="#f2f2f2 [3041]" strokeweight="3pt">
            <v:fill rotate="t"/>
            <v:shadow on="t" type="perspective" color="#205867 [1608]" opacity=".5" offset="1pt" offset2="-1pt"/>
            <v:textbox style="mso-next-textbox:#Text Box 1099">
              <w:txbxContent>
                <w:p w:rsidR="0082508E" w:rsidRPr="002F1EDD" w:rsidRDefault="0082508E" w:rsidP="002C487F">
                  <w:pPr>
                    <w:spacing w:before="240"/>
                    <w:jc w:val="center"/>
                    <w:rPr>
                      <w:rFonts w:ascii="Times New Roman" w:hAnsi="Times New Roman"/>
                      <w:b/>
                    </w:rPr>
                  </w:pPr>
                  <w:proofErr w:type="spellStart"/>
                  <w:r>
                    <w:rPr>
                      <w:rFonts w:ascii="Times New Roman" w:hAnsi="Times New Roman"/>
                      <w:b/>
                      <w:lang w:val="en-US"/>
                    </w:rPr>
                    <w:t>Keputusan</w:t>
                  </w:r>
                  <w:proofErr w:type="spellEnd"/>
                  <w:r>
                    <w:rPr>
                      <w:rFonts w:ascii="Times New Roman" w:hAnsi="Times New Roman"/>
                      <w:b/>
                      <w:lang w:val="en-US"/>
                    </w:rPr>
                    <w:t xml:space="preserve"> </w:t>
                  </w:r>
                  <w:r w:rsidRPr="002F1EDD">
                    <w:rPr>
                      <w:rFonts w:ascii="Times New Roman" w:hAnsi="Times New Roman"/>
                      <w:b/>
                    </w:rPr>
                    <w:t>Pembelian</w:t>
                  </w:r>
                </w:p>
              </w:txbxContent>
            </v:textbox>
          </v:shape>
        </w:pict>
      </w:r>
      <w:r>
        <w:rPr>
          <w:rFonts w:ascii="Times New Roman" w:hAnsi="Times New Roman"/>
          <w:noProof/>
          <w:sz w:val="24"/>
          <w:szCs w:val="24"/>
          <w:lang w:val="en-US"/>
        </w:rPr>
        <w:pict>
          <v:shape id="Text Box 1095" o:spid="_x0000_s1028" type="#_x0000_t202" style="position:absolute;left:0;text-align:left;margin-left:53.3pt;margin-top:16.3pt;width:74.3pt;height:67.3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" fillcolor="#4bacc6 [3208]" strokecolor="#f2f2f2 [3041]" strokeweight="3pt">
            <v:fill rotate="t"/>
            <v:shadow on="t" type="perspective" color="#205867 [1608]" opacity=".5" offset="1pt" offset2="-1pt"/>
            <v:textbox style="mso-next-textbox:#Text Box 1095">
              <w:txbxContent>
                <w:p w:rsidR="0082508E" w:rsidRPr="00FA2F38" w:rsidRDefault="0082508E" w:rsidP="002C487F">
                  <w:pPr>
                    <w:spacing w:before="240"/>
                    <w:jc w:val="center"/>
                    <w:rPr>
                      <w:rFonts w:ascii="Times New Roman" w:hAnsi="Times New Roman"/>
                      <w:b/>
                      <w:lang w:val="en-US"/>
                    </w:rPr>
                  </w:pPr>
                  <w:proofErr w:type="spellStart"/>
                  <w:r>
                    <w:rPr>
                      <w:rFonts w:ascii="Times New Roman" w:hAnsi="Times New Roman"/>
                      <w:b/>
                      <w:lang w:val="en-US"/>
                    </w:rPr>
                    <w:t>Pencarian</w:t>
                  </w:r>
                  <w:proofErr w:type="spellEnd"/>
                  <w:r>
                    <w:rPr>
                      <w:rFonts w:ascii="Times New Roman" w:hAnsi="Times New Roman"/>
                      <w:b/>
                      <w:lang w:val="en-US"/>
                    </w:rPr>
                    <w:t xml:space="preserve"> </w:t>
                  </w:r>
                  <w:proofErr w:type="spellStart"/>
                  <w:r>
                    <w:rPr>
                      <w:rFonts w:ascii="Times New Roman" w:hAnsi="Times New Roman"/>
                      <w:b/>
                      <w:lang w:val="en-US"/>
                    </w:rPr>
                    <w:t>Informasi</w:t>
                  </w:r>
                  <w:proofErr w:type="spellEnd"/>
                </w:p>
              </w:txbxContent>
            </v:textbox>
          </v:shape>
        </w:pict>
      </w:r>
      <w:r>
        <w:rPr>
          <w:rFonts w:ascii="Times New Roman" w:hAnsi="Times New Roman"/>
          <w:noProof/>
          <w:sz w:val="24"/>
          <w:szCs w:val="24"/>
          <w:lang w:val="en-US"/>
        </w:rPr>
        <w:pict>
          <v:shape id="Text Box 58" o:spid="_x0000_s1026" type="#_x0000_t202" style="position:absolute;left:0;text-align:left;margin-left:-45.35pt;margin-top:16.3pt;width:88.4pt;height:67.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" fillcolor="#4bacc6 [3208]" strokecolor="#f2f2f2 [3041]" strokeweight="3pt">
            <v:fill rotate="t"/>
            <v:shadow on="t" type="perspective" color="#205867 [1608]" opacity=".5" offset="1pt" offset2="-1pt"/>
            <v:textbox style="mso-next-textbox:#Text Box 58">
              <w:txbxContent>
                <w:p w:rsidR="0082508E" w:rsidRPr="002F1EDD" w:rsidRDefault="0082508E" w:rsidP="002C487F">
                  <w:pPr>
                    <w:spacing w:before="240"/>
                    <w:jc w:val="center"/>
                    <w:rPr>
                      <w:rFonts w:ascii="Times New Roman" w:hAnsi="Times New Roman"/>
                      <w:b/>
                    </w:rPr>
                  </w:pPr>
                  <w:r w:rsidRPr="002F1EDD">
                    <w:rPr>
                      <w:rFonts w:ascii="Times New Roman" w:hAnsi="Times New Roman"/>
                      <w:b/>
                    </w:rPr>
                    <w:t>Pengenalan Masalah</w:t>
                  </w:r>
                </w:p>
              </w:txbxContent>
            </v:textbox>
          </v:shape>
        </w:pict>
      </w:r>
    </w:p>
    <w:p w:rsidR="002C487F" w:rsidRPr="00441FA7" w:rsidRDefault="00090881" w:rsidP="002C487F">
      <w:pPr>
        <w:jc w:val="center"/>
        <w:rPr>
          <w:rFonts w:ascii="Times New Roman" w:hAnsi="Times New Roman"/>
          <w:b/>
          <w:sz w:val="24"/>
          <w:szCs w:val="24"/>
        </w:rPr>
      </w:pPr>
      <w:r>
        <w:rPr>
          <w:rFonts w:ascii="Times New Roman" w:hAnsi="Times New Roman"/>
          <w:noProof/>
          <w:sz w:val="24"/>
          <w:szCs w:val="24"/>
          <w:lang w:val="en-US"/>
        </w:rPr>
        <w:pict>
          <v:shapetype id="_x0000_t32" coordsize="21600,21600" o:spt="32" o:oned="t" path="m,l21600,21600e" filled="f">
            <v:path arrowok="t" fillok="f" o:connecttype="none"/>
            <o:lock v:ext="edit" shapetype="t"/>
          </v:shapetype>
          <v:shape id="Straight Arrow Connector 1100" o:spid="_x0000_s1033" type="#_x0000_t32" style="position:absolute;left:0;text-align:left;margin-left:324.05pt;margin-top:17.7pt;width:15.6pt;height:0;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">
            <v:stroke endarrow="block"/>
          </v:shape>
        </w:pict>
      </w:r>
      <w:r>
        <w:rPr>
          <w:rFonts w:ascii="Times New Roman" w:hAnsi="Times New Roman"/>
          <w:noProof/>
          <w:sz w:val="24"/>
          <w:szCs w:val="24"/>
          <w:lang w:val="en-US"/>
        </w:rPr>
        <w:pict>
          <v:shape id="Straight Arrow Connector 1096" o:spid="_x0000_s1029" type="#_x0000_t32" style="position:absolute;left:0;text-align:left;margin-left:127.6pt;margin-top:17.65pt;width:15.6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">
            <v:stroke endarrow="block"/>
          </v:shape>
        </w:pict>
      </w:r>
      <w:r>
        <w:rPr>
          <w:rFonts w:ascii="Times New Roman" w:hAnsi="Times New Roman"/>
          <w:noProof/>
          <w:sz w:val="24"/>
          <w:szCs w:val="24"/>
          <w:lang w:val="en-US"/>
        </w:rPr>
        <w:pict>
          <v:shape id="Straight Arrow Connector 1098" o:spid="_x0000_s1031" type="#_x0000_t32" style="position:absolute;left:0;text-align:left;margin-left:228.6pt;margin-top:16.85pt;width:14.85pt;height:.75pt;flip:y;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">
            <v:stroke endarrow="block"/>
          </v:shape>
        </w:pict>
      </w:r>
      <w:r>
        <w:rPr>
          <w:rFonts w:ascii="Times New Roman" w:hAnsi="Times New Roman"/>
          <w:noProof/>
          <w:sz w:val="24"/>
          <w:szCs w:val="24"/>
          <w:lang w:val="en-US"/>
        </w:rPr>
        <w:pict>
          <v:shape id="Straight Arrow Connector 1094" o:spid="_x0000_s1027" type="#_x0000_t32" style="position:absolute;left:0;text-align:left;margin-left:43.1pt;margin-top:16.8pt;width:10.15pt;height:.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">
            <v:stroke endarrow="block"/>
          </v:shape>
        </w:pict>
      </w:r>
    </w:p>
    <w:p w:rsidR="002C487F" w:rsidRDefault="002C487F" w:rsidP="002C487F">
      <w:pPr>
        <w:jc w:val="center"/>
        <w:rPr>
          <w:rFonts w:ascii="Times New Roman" w:hAnsi="Times New Roman"/>
          <w:sz w:val="24"/>
          <w:szCs w:val="24"/>
        </w:rPr>
      </w:pPr>
    </w:p>
    <w:p w:rsidR="002C487F" w:rsidRPr="00FA2F38" w:rsidRDefault="002C487F" w:rsidP="002C487F">
      <w:pPr>
        <w:rPr>
          <w:rFonts w:ascii="Times New Roman" w:hAnsi="Times New Roman"/>
          <w:sz w:val="24"/>
          <w:szCs w:val="24"/>
          <w:lang w:val="en-US"/>
        </w:rPr>
      </w:pPr>
    </w:p>
    <w:p w:rsidR="002C487F" w:rsidRPr="004F5E48" w:rsidRDefault="002C487F" w:rsidP="00F8122A">
      <w:pPr>
        <w:spacing w:after="0" w:line="360" w:lineRule="auto"/>
        <w:jc w:val="center"/>
        <w:rPr>
          <w:rFonts w:ascii="Times New Roman" w:hAnsi="Times New Roman"/>
          <w:b/>
          <w:sz w:val="24"/>
          <w:szCs w:val="24"/>
        </w:rPr>
      </w:pPr>
      <w:r>
        <w:rPr>
          <w:rFonts w:ascii="Times New Roman" w:hAnsi="Times New Roman"/>
          <w:b/>
          <w:sz w:val="24"/>
          <w:szCs w:val="24"/>
        </w:rPr>
        <w:t xml:space="preserve">Gambar 2.1 </w:t>
      </w:r>
      <w:r w:rsidRPr="004F5E48">
        <w:rPr>
          <w:rFonts w:ascii="Times New Roman" w:hAnsi="Times New Roman"/>
          <w:b/>
          <w:sz w:val="24"/>
          <w:szCs w:val="24"/>
        </w:rPr>
        <w:t>Proses Keputusan Pembelian</w:t>
      </w:r>
      <w:r>
        <w:rPr>
          <w:rFonts w:ascii="Times New Roman" w:hAnsi="Times New Roman"/>
          <w:b/>
          <w:sz w:val="24"/>
          <w:szCs w:val="24"/>
        </w:rPr>
        <w:t xml:space="preserve"> Konsumen</w:t>
      </w:r>
    </w:p>
    <w:p w:rsidR="002C487F" w:rsidRDefault="002C487F" w:rsidP="00F8122A">
      <w:pPr>
        <w:spacing w:after="0" w:line="360" w:lineRule="auto"/>
        <w:jc w:val="center"/>
        <w:rPr>
          <w:rFonts w:ascii="Times New Roman" w:hAnsi="Times New Roman"/>
          <w:b/>
          <w:sz w:val="24"/>
          <w:szCs w:val="24"/>
        </w:rPr>
      </w:pPr>
      <w:r w:rsidRPr="004F5E48">
        <w:rPr>
          <w:rFonts w:ascii="Times New Roman" w:hAnsi="Times New Roman"/>
          <w:b/>
          <w:sz w:val="24"/>
          <w:szCs w:val="24"/>
        </w:rPr>
        <w:t>Su</w:t>
      </w:r>
      <w:r>
        <w:rPr>
          <w:rFonts w:ascii="Times New Roman" w:hAnsi="Times New Roman"/>
          <w:b/>
          <w:sz w:val="24"/>
          <w:szCs w:val="24"/>
        </w:rPr>
        <w:t xml:space="preserve">mber: </w:t>
      </w:r>
      <w:r>
        <w:rPr>
          <w:rFonts w:ascii="Times New Roman" w:hAnsi="Times New Roman"/>
          <w:b/>
          <w:sz w:val="24"/>
          <w:szCs w:val="24"/>
          <w:lang w:val="en-US"/>
        </w:rPr>
        <w:t xml:space="preserve">Kotler </w:t>
      </w:r>
      <w:proofErr w:type="spellStart"/>
      <w:r>
        <w:rPr>
          <w:rFonts w:ascii="Times New Roman" w:hAnsi="Times New Roman"/>
          <w:b/>
          <w:sz w:val="24"/>
          <w:szCs w:val="24"/>
          <w:lang w:val="en-US"/>
        </w:rPr>
        <w:t>dan</w:t>
      </w:r>
      <w:proofErr w:type="spellEnd"/>
      <w:r>
        <w:rPr>
          <w:rFonts w:ascii="Times New Roman" w:hAnsi="Times New Roman"/>
          <w:b/>
          <w:sz w:val="24"/>
          <w:szCs w:val="24"/>
          <w:lang w:val="en-US"/>
        </w:rPr>
        <w:t xml:space="preserve"> Keller</w:t>
      </w:r>
      <w:r>
        <w:rPr>
          <w:rFonts w:ascii="Times New Roman" w:hAnsi="Times New Roman"/>
          <w:b/>
          <w:sz w:val="24"/>
          <w:szCs w:val="24"/>
        </w:rPr>
        <w:t xml:space="preserve"> (201</w:t>
      </w:r>
      <w:r>
        <w:rPr>
          <w:rFonts w:ascii="Times New Roman" w:hAnsi="Times New Roman"/>
          <w:b/>
          <w:sz w:val="24"/>
          <w:szCs w:val="24"/>
          <w:lang w:val="en-US"/>
        </w:rPr>
        <w:t>6</w:t>
      </w:r>
      <w:r>
        <w:rPr>
          <w:rFonts w:ascii="Times New Roman" w:hAnsi="Times New Roman"/>
          <w:b/>
          <w:sz w:val="24"/>
          <w:szCs w:val="24"/>
        </w:rPr>
        <w:t>:</w:t>
      </w:r>
      <w:r>
        <w:rPr>
          <w:rFonts w:ascii="Times New Roman" w:hAnsi="Times New Roman"/>
          <w:b/>
          <w:sz w:val="24"/>
          <w:szCs w:val="24"/>
          <w:lang w:val="en-US"/>
        </w:rPr>
        <w:t>195</w:t>
      </w:r>
      <w:r>
        <w:rPr>
          <w:rFonts w:ascii="Times New Roman" w:hAnsi="Times New Roman"/>
          <w:b/>
          <w:sz w:val="24"/>
          <w:szCs w:val="24"/>
        </w:rPr>
        <w:t>)</w:t>
      </w:r>
    </w:p>
    <w:p w:rsidR="00F8122A" w:rsidRPr="000D7BA9" w:rsidRDefault="00F8122A" w:rsidP="00F8122A">
      <w:pPr>
        <w:spacing w:after="0" w:line="360" w:lineRule="auto"/>
        <w:jc w:val="center"/>
        <w:rPr>
          <w:rFonts w:ascii="Times New Roman" w:hAnsi="Times New Roman"/>
          <w:b/>
          <w:sz w:val="24"/>
          <w:szCs w:val="24"/>
          <w:lang w:val="en-US"/>
        </w:rPr>
      </w:pPr>
    </w:p>
    <w:p w:rsidR="002C487F" w:rsidRDefault="009D6FAE" w:rsidP="00F8122A">
      <w:pPr>
        <w:spacing w:after="0"/>
        <w:rPr>
          <w:rFonts w:ascii="Times New Roman" w:hAnsi="Times New Roman"/>
          <w:b/>
          <w:sz w:val="24"/>
          <w:szCs w:val="24"/>
        </w:rPr>
      </w:pPr>
      <w:r>
        <w:rPr>
          <w:rFonts w:ascii="Times New Roman" w:hAnsi="Times New Roman"/>
          <w:b/>
          <w:sz w:val="24"/>
          <w:szCs w:val="24"/>
          <w:lang w:val="en-US"/>
        </w:rPr>
        <w:t>2.1.9</w:t>
      </w:r>
      <w:r>
        <w:rPr>
          <w:rFonts w:ascii="Times New Roman" w:hAnsi="Times New Roman"/>
          <w:b/>
          <w:sz w:val="24"/>
          <w:szCs w:val="24"/>
          <w:lang w:val="en-US"/>
        </w:rPr>
        <w:tab/>
        <w:t>P</w:t>
      </w:r>
      <w:r>
        <w:rPr>
          <w:rFonts w:ascii="Times New Roman" w:hAnsi="Times New Roman"/>
          <w:b/>
          <w:sz w:val="24"/>
          <w:szCs w:val="24"/>
        </w:rPr>
        <w:t>erilaku</w:t>
      </w:r>
      <w:r w:rsidR="002C487F" w:rsidRPr="008C6F79">
        <w:rPr>
          <w:rFonts w:ascii="Times New Roman" w:hAnsi="Times New Roman"/>
          <w:b/>
          <w:sz w:val="24"/>
          <w:szCs w:val="24"/>
          <w:lang w:val="en-US"/>
        </w:rPr>
        <w:t xml:space="preserve"> </w:t>
      </w:r>
      <w:proofErr w:type="spellStart"/>
      <w:r w:rsidR="002C487F" w:rsidRPr="008C6F79">
        <w:rPr>
          <w:rFonts w:ascii="Times New Roman" w:hAnsi="Times New Roman"/>
          <w:b/>
          <w:sz w:val="24"/>
          <w:szCs w:val="24"/>
          <w:lang w:val="en-US"/>
        </w:rPr>
        <w:t>Pasca</w:t>
      </w:r>
      <w:proofErr w:type="spellEnd"/>
      <w:r w:rsidR="002C487F" w:rsidRPr="008C6F79">
        <w:rPr>
          <w:rFonts w:ascii="Times New Roman" w:hAnsi="Times New Roman"/>
          <w:b/>
          <w:sz w:val="24"/>
          <w:szCs w:val="24"/>
          <w:lang w:val="en-US"/>
        </w:rPr>
        <w:t xml:space="preserve"> </w:t>
      </w:r>
      <w:proofErr w:type="spellStart"/>
      <w:r w:rsidR="002C487F" w:rsidRPr="008C6F79">
        <w:rPr>
          <w:rFonts w:ascii="Times New Roman" w:hAnsi="Times New Roman"/>
          <w:b/>
          <w:sz w:val="24"/>
          <w:szCs w:val="24"/>
          <w:lang w:val="en-US"/>
        </w:rPr>
        <w:t>Pembelian</w:t>
      </w:r>
      <w:proofErr w:type="spellEnd"/>
    </w:p>
    <w:p w:rsidR="007A258A" w:rsidRPr="007A258A" w:rsidRDefault="007A258A" w:rsidP="00F8122A">
      <w:pPr>
        <w:spacing w:after="0"/>
        <w:rPr>
          <w:rFonts w:ascii="Times New Roman" w:hAnsi="Times New Roman"/>
          <w:b/>
          <w:color w:val="FF0000"/>
          <w:sz w:val="24"/>
          <w:szCs w:val="24"/>
        </w:rPr>
      </w:pPr>
    </w:p>
    <w:p w:rsidR="007A258A" w:rsidRDefault="002C487F" w:rsidP="001F16A0">
      <w:pPr>
        <w:spacing w:after="0" w:line="480" w:lineRule="auto"/>
        <w:jc w:val="both"/>
        <w:rPr>
          <w:rFonts w:ascii="Times New Roman" w:hAnsi="Times New Roman"/>
          <w:sz w:val="24"/>
          <w:szCs w:val="24"/>
        </w:rPr>
      </w:pPr>
      <w:r>
        <w:rPr>
          <w:rFonts w:ascii="Times New Roman" w:hAnsi="Times New Roman"/>
          <w:b/>
          <w:sz w:val="24"/>
          <w:szCs w:val="24"/>
          <w:lang w:val="en-US"/>
        </w:rPr>
        <w:tab/>
      </w:r>
      <w:r w:rsidR="007A258A">
        <w:rPr>
          <w:rFonts w:ascii="Times New Roman" w:hAnsi="Times New Roman"/>
          <w:sz w:val="24"/>
          <w:szCs w:val="24"/>
          <w:lang w:val="en-US"/>
        </w:rPr>
        <w:t xml:space="preserve">Kotler </w:t>
      </w:r>
      <w:proofErr w:type="spellStart"/>
      <w:r w:rsidR="007A258A">
        <w:rPr>
          <w:rFonts w:ascii="Times New Roman" w:hAnsi="Times New Roman"/>
          <w:sz w:val="24"/>
          <w:szCs w:val="24"/>
          <w:lang w:val="en-US"/>
        </w:rPr>
        <w:t>dan</w:t>
      </w:r>
      <w:proofErr w:type="spellEnd"/>
      <w:r w:rsidR="007A258A">
        <w:rPr>
          <w:rFonts w:ascii="Times New Roman" w:hAnsi="Times New Roman"/>
          <w:sz w:val="24"/>
          <w:szCs w:val="24"/>
          <w:lang w:val="en-US"/>
        </w:rPr>
        <w:t xml:space="preserve"> Keller (2016:200)</w:t>
      </w:r>
      <w:r w:rsidR="00A254B6">
        <w:rPr>
          <w:rFonts w:ascii="Times New Roman" w:hAnsi="Times New Roman"/>
          <w:color w:val="000000"/>
          <w:sz w:val="24"/>
          <w:szCs w:val="24"/>
        </w:rPr>
        <w:t xml:space="preserve"> </w:t>
      </w:r>
      <w:r w:rsidR="007A258A">
        <w:rPr>
          <w:rFonts w:ascii="Times New Roman" w:hAnsi="Times New Roman"/>
          <w:sz w:val="24"/>
          <w:szCs w:val="24"/>
        </w:rPr>
        <w:t xml:space="preserve">menyatakan: </w:t>
      </w:r>
    </w:p>
    <w:p w:rsidR="007A258A" w:rsidRDefault="007A258A" w:rsidP="007A2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heme="majorBidi" w:eastAsia="Times New Roman" w:hAnsiTheme="majorBidi" w:cstheme="majorBidi"/>
          <w:i/>
          <w:iCs/>
          <w:sz w:val="24"/>
          <w:szCs w:val="24"/>
          <w:lang w:eastAsia="id-ID"/>
        </w:rPr>
      </w:pPr>
      <w:r w:rsidRPr="007A258A">
        <w:rPr>
          <w:rFonts w:asciiTheme="majorBidi" w:eastAsia="Times New Roman" w:hAnsiTheme="majorBidi" w:cstheme="majorBidi"/>
          <w:i/>
          <w:iCs/>
          <w:sz w:val="24"/>
          <w:szCs w:val="24"/>
          <w:lang w:eastAsia="id-ID"/>
        </w:rPr>
        <w:t>“After purchase, the consumer may encounter a conflict by viewing certain worrying features or hear pleasant things about other brands and be aware of the information that supports his decision”.</w:t>
      </w:r>
    </w:p>
    <w:p w:rsidR="007A258A" w:rsidRPr="007A258A" w:rsidRDefault="007A258A" w:rsidP="007A2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heme="majorBidi" w:eastAsia="Times New Roman" w:hAnsiTheme="majorBidi" w:cstheme="majorBidi"/>
          <w:i/>
          <w:iCs/>
          <w:sz w:val="24"/>
          <w:szCs w:val="24"/>
          <w:lang w:eastAsia="id-ID"/>
        </w:rPr>
      </w:pPr>
    </w:p>
    <w:p w:rsidR="001F16A0" w:rsidRPr="001F16A0" w:rsidRDefault="007A258A" w:rsidP="001F16A0">
      <w:pPr>
        <w:spacing w:after="0" w:line="480" w:lineRule="auto"/>
        <w:ind w:firstLine="709"/>
        <w:jc w:val="both"/>
        <w:rPr>
          <w:rFonts w:ascii="Times New Roman" w:hAnsi="Times New Roman"/>
          <w:sz w:val="24"/>
          <w:szCs w:val="24"/>
        </w:rPr>
      </w:pPr>
      <w:r>
        <w:rPr>
          <w:rFonts w:ascii="Times New Roman" w:hAnsi="Times New Roman"/>
          <w:sz w:val="24"/>
          <w:szCs w:val="24"/>
        </w:rPr>
        <w:t xml:space="preserve">Perilaku pasca pembelian adalah </w:t>
      </w:r>
      <w:proofErr w:type="spellStart"/>
      <w:r w:rsidR="002C487F">
        <w:rPr>
          <w:rFonts w:ascii="Times New Roman" w:hAnsi="Times New Roman"/>
          <w:sz w:val="24"/>
          <w:szCs w:val="24"/>
          <w:lang w:val="en-US"/>
        </w:rPr>
        <w:t>setelah</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pembelian</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konsumen</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mungkin</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mengalami</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konflik</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karena</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melihat</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fitur</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mengkhawatirkan</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tertentu</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atau</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mendengar</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hal-hal</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menyenangkan</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tentang</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merek</w:t>
      </w:r>
      <w:proofErr w:type="spellEnd"/>
      <w:r w:rsidR="002C487F">
        <w:rPr>
          <w:rFonts w:ascii="Times New Roman" w:hAnsi="Times New Roman"/>
          <w:sz w:val="24"/>
          <w:szCs w:val="24"/>
          <w:lang w:val="en-US"/>
        </w:rPr>
        <w:t xml:space="preserve"> lain </w:t>
      </w:r>
      <w:proofErr w:type="spellStart"/>
      <w:r w:rsidR="002C487F">
        <w:rPr>
          <w:rFonts w:ascii="Times New Roman" w:hAnsi="Times New Roman"/>
          <w:sz w:val="24"/>
          <w:szCs w:val="24"/>
          <w:lang w:val="en-US"/>
        </w:rPr>
        <w:t>dan</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waspada</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terhadap</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informasi</w:t>
      </w:r>
      <w:proofErr w:type="spellEnd"/>
      <w:r w:rsidR="002C487F">
        <w:rPr>
          <w:rFonts w:ascii="Times New Roman" w:hAnsi="Times New Roman"/>
          <w:sz w:val="24"/>
          <w:szCs w:val="24"/>
          <w:lang w:val="en-US"/>
        </w:rPr>
        <w:t xml:space="preserve"> yang </w:t>
      </w:r>
      <w:proofErr w:type="spellStart"/>
      <w:r w:rsidR="002C487F">
        <w:rPr>
          <w:rFonts w:ascii="Times New Roman" w:hAnsi="Times New Roman"/>
          <w:sz w:val="24"/>
          <w:szCs w:val="24"/>
          <w:lang w:val="en-US"/>
        </w:rPr>
        <w:t>mendukung</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keputusannya</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Oleh</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karena</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itu</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tu</w:t>
      </w:r>
      <w:r w:rsidR="005748B6">
        <w:rPr>
          <w:rFonts w:ascii="Times New Roman" w:hAnsi="Times New Roman"/>
          <w:sz w:val="24"/>
          <w:szCs w:val="24"/>
          <w:lang w:val="en-US"/>
        </w:rPr>
        <w:t>gas</w:t>
      </w:r>
      <w:proofErr w:type="spellEnd"/>
      <w:r w:rsidR="005748B6">
        <w:rPr>
          <w:rFonts w:ascii="Times New Roman" w:hAnsi="Times New Roman"/>
          <w:sz w:val="24"/>
          <w:szCs w:val="24"/>
          <w:lang w:val="en-US"/>
        </w:rPr>
        <w:t xml:space="preserve"> </w:t>
      </w:r>
      <w:proofErr w:type="spellStart"/>
      <w:r w:rsidR="005748B6">
        <w:rPr>
          <w:rFonts w:ascii="Times New Roman" w:hAnsi="Times New Roman"/>
          <w:sz w:val="24"/>
          <w:szCs w:val="24"/>
          <w:lang w:val="en-US"/>
        </w:rPr>
        <w:t>pemasar</w:t>
      </w:r>
      <w:proofErr w:type="spellEnd"/>
      <w:r w:rsidR="005748B6">
        <w:rPr>
          <w:rFonts w:ascii="Times New Roman" w:hAnsi="Times New Roman"/>
          <w:sz w:val="24"/>
          <w:szCs w:val="24"/>
          <w:lang w:val="en-US"/>
        </w:rPr>
        <w:t xml:space="preserve"> </w:t>
      </w:r>
      <w:proofErr w:type="spellStart"/>
      <w:r w:rsidR="005748B6">
        <w:rPr>
          <w:rFonts w:ascii="Times New Roman" w:hAnsi="Times New Roman"/>
          <w:sz w:val="24"/>
          <w:szCs w:val="24"/>
          <w:lang w:val="en-US"/>
        </w:rPr>
        <w:t>tidak</w:t>
      </w:r>
      <w:proofErr w:type="spellEnd"/>
      <w:r w:rsidR="005748B6">
        <w:rPr>
          <w:rFonts w:ascii="Times New Roman" w:hAnsi="Times New Roman"/>
          <w:sz w:val="24"/>
          <w:szCs w:val="24"/>
          <w:lang w:val="en-US"/>
        </w:rPr>
        <w:t xml:space="preserve"> </w:t>
      </w:r>
      <w:proofErr w:type="spellStart"/>
      <w:r w:rsidR="005748B6">
        <w:rPr>
          <w:rFonts w:ascii="Times New Roman" w:hAnsi="Times New Roman"/>
          <w:sz w:val="24"/>
          <w:szCs w:val="24"/>
          <w:lang w:val="en-US"/>
        </w:rPr>
        <w:t>berakhir</w:t>
      </w:r>
      <w:proofErr w:type="spellEnd"/>
      <w:r w:rsidR="005748B6">
        <w:rPr>
          <w:rFonts w:ascii="Times New Roman" w:hAnsi="Times New Roman"/>
          <w:sz w:val="24"/>
          <w:szCs w:val="24"/>
          <w:lang w:val="en-US"/>
        </w:rPr>
        <w:t xml:space="preserve"> </w:t>
      </w:r>
      <w:proofErr w:type="spellStart"/>
      <w:r w:rsidR="005748B6">
        <w:rPr>
          <w:rFonts w:ascii="Times New Roman" w:hAnsi="Times New Roman"/>
          <w:sz w:val="24"/>
          <w:szCs w:val="24"/>
          <w:lang w:val="en-US"/>
        </w:rPr>
        <w:t>deng</w:t>
      </w:r>
      <w:proofErr w:type="spellEnd"/>
      <w:r w:rsidR="005748B6">
        <w:rPr>
          <w:rFonts w:ascii="Times New Roman" w:hAnsi="Times New Roman"/>
          <w:sz w:val="24"/>
          <w:szCs w:val="24"/>
        </w:rPr>
        <w:t>a</w:t>
      </w:r>
      <w:r w:rsidR="002C487F">
        <w:rPr>
          <w:rFonts w:ascii="Times New Roman" w:hAnsi="Times New Roman"/>
          <w:sz w:val="24"/>
          <w:szCs w:val="24"/>
          <w:lang w:val="en-US"/>
        </w:rPr>
        <w:t xml:space="preserve">n </w:t>
      </w:r>
      <w:proofErr w:type="spellStart"/>
      <w:r w:rsidR="002C487F">
        <w:rPr>
          <w:rFonts w:ascii="Times New Roman" w:hAnsi="Times New Roman"/>
          <w:sz w:val="24"/>
          <w:szCs w:val="24"/>
          <w:lang w:val="en-US"/>
        </w:rPr>
        <w:t>pembelian</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terdapat</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beberapa</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perilaku</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setelah</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pembelian</w:t>
      </w:r>
      <w:proofErr w:type="spellEnd"/>
      <w:r w:rsidR="002C487F">
        <w:rPr>
          <w:rFonts w:ascii="Times New Roman" w:hAnsi="Times New Roman"/>
          <w:sz w:val="24"/>
          <w:szCs w:val="24"/>
          <w:lang w:val="en-US"/>
        </w:rPr>
        <w:t xml:space="preserve">, </w:t>
      </w:r>
      <w:proofErr w:type="spellStart"/>
      <w:r w:rsidR="002C487F">
        <w:rPr>
          <w:rFonts w:ascii="Times New Roman" w:hAnsi="Times New Roman"/>
          <w:sz w:val="24"/>
          <w:szCs w:val="24"/>
          <w:lang w:val="en-US"/>
        </w:rPr>
        <w:t>antara</w:t>
      </w:r>
      <w:proofErr w:type="spellEnd"/>
      <w:r w:rsidR="002C487F">
        <w:rPr>
          <w:rFonts w:ascii="Times New Roman" w:hAnsi="Times New Roman"/>
          <w:sz w:val="24"/>
          <w:szCs w:val="24"/>
          <w:lang w:val="en-US"/>
        </w:rPr>
        <w:t xml:space="preserve"> lain:</w:t>
      </w:r>
    </w:p>
    <w:p w:rsidR="002C487F" w:rsidRDefault="002C487F" w:rsidP="002C487F">
      <w:pPr>
        <w:pStyle w:val="ListParagraph"/>
        <w:numPr>
          <w:ilvl w:val="0"/>
          <w:numId w:val="4"/>
        </w:numPr>
        <w:spacing w:after="0" w:line="480" w:lineRule="auto"/>
        <w:jc w:val="both"/>
        <w:rPr>
          <w:rFonts w:ascii="Times New Roman" w:hAnsi="Times New Roman"/>
          <w:sz w:val="24"/>
          <w:szCs w:val="24"/>
        </w:rPr>
      </w:pPr>
      <w:r>
        <w:rPr>
          <w:rFonts w:ascii="Times New Roman" w:hAnsi="Times New Roman"/>
          <w:sz w:val="24"/>
          <w:szCs w:val="24"/>
        </w:rPr>
        <w:t>Kepuasan Pasca</w:t>
      </w:r>
      <w:r w:rsidR="00B25BFC">
        <w:rPr>
          <w:rFonts w:ascii="Times New Roman" w:hAnsi="Times New Roman"/>
          <w:sz w:val="24"/>
          <w:szCs w:val="24"/>
        </w:rPr>
        <w:t xml:space="preserve"> </w:t>
      </w:r>
      <w:r>
        <w:rPr>
          <w:rFonts w:ascii="Times New Roman" w:hAnsi="Times New Roman"/>
          <w:sz w:val="24"/>
          <w:szCs w:val="24"/>
        </w:rPr>
        <w:t>pembelian</w:t>
      </w:r>
    </w:p>
    <w:p w:rsidR="002C487F" w:rsidRPr="001F16A0" w:rsidRDefault="002C487F" w:rsidP="001F16A0">
      <w:pPr>
        <w:spacing w:after="0" w:line="480" w:lineRule="auto"/>
        <w:ind w:left="709"/>
        <w:jc w:val="both"/>
        <w:rPr>
          <w:rFonts w:ascii="Times New Roman" w:hAnsi="Times New Roman"/>
          <w:sz w:val="24"/>
          <w:szCs w:val="24"/>
        </w:rPr>
      </w:pPr>
      <w:r w:rsidRPr="001F16A0">
        <w:rPr>
          <w:rFonts w:ascii="Times New Roman" w:hAnsi="Times New Roman"/>
          <w:sz w:val="24"/>
          <w:szCs w:val="24"/>
        </w:rPr>
        <w:t>Kepuasan merupakan fungsi kedekatan antara harapan dan kinerja anggapan produk. Jika kinerja tidak memenuhi harap</w:t>
      </w:r>
      <w:r w:rsidR="009D6FAE" w:rsidRPr="001F16A0">
        <w:rPr>
          <w:rFonts w:ascii="Times New Roman" w:hAnsi="Times New Roman"/>
          <w:sz w:val="24"/>
          <w:szCs w:val="24"/>
        </w:rPr>
        <w:t xml:space="preserve">an konsumen akan </w:t>
      </w:r>
      <w:r w:rsidR="009D6FAE" w:rsidRPr="001F16A0">
        <w:rPr>
          <w:rFonts w:ascii="Times New Roman" w:hAnsi="Times New Roman"/>
          <w:sz w:val="24"/>
          <w:szCs w:val="24"/>
        </w:rPr>
        <w:lastRenderedPageBreak/>
        <w:t xml:space="preserve">merasa kecewa, jika memenuhi harapan </w:t>
      </w:r>
      <w:r w:rsidRPr="001F16A0">
        <w:rPr>
          <w:rFonts w:ascii="Times New Roman" w:hAnsi="Times New Roman"/>
          <w:sz w:val="24"/>
          <w:szCs w:val="24"/>
        </w:rPr>
        <w:t>kons</w:t>
      </w:r>
      <w:r w:rsidR="009D6FAE" w:rsidRPr="001F16A0">
        <w:rPr>
          <w:rFonts w:ascii="Times New Roman" w:hAnsi="Times New Roman"/>
          <w:sz w:val="24"/>
          <w:szCs w:val="24"/>
        </w:rPr>
        <w:t>umen akan merasa puas, jika melebihi harapan</w:t>
      </w:r>
      <w:r w:rsidRPr="001F16A0">
        <w:rPr>
          <w:rFonts w:ascii="Times New Roman" w:hAnsi="Times New Roman"/>
          <w:sz w:val="24"/>
          <w:szCs w:val="24"/>
        </w:rPr>
        <w:t xml:space="preserve"> konsumen akan merasa sangat puas. Perasaan ini menentukan apakah pelanggan membeli produk kembali dan membicarakan hal-hal menyenangkan atau tidak menyenangkan tentang produk itu kepada orang lain.</w:t>
      </w:r>
    </w:p>
    <w:p w:rsidR="002C487F" w:rsidRDefault="002C487F" w:rsidP="002C487F">
      <w:pPr>
        <w:pStyle w:val="ListParagraph"/>
        <w:numPr>
          <w:ilvl w:val="0"/>
          <w:numId w:val="4"/>
        </w:numPr>
        <w:spacing w:after="0" w:line="480" w:lineRule="auto"/>
        <w:jc w:val="both"/>
        <w:rPr>
          <w:rFonts w:ascii="Times New Roman" w:hAnsi="Times New Roman"/>
          <w:sz w:val="24"/>
          <w:szCs w:val="24"/>
        </w:rPr>
      </w:pPr>
      <w:r>
        <w:rPr>
          <w:rFonts w:ascii="Times New Roman" w:hAnsi="Times New Roman"/>
          <w:sz w:val="24"/>
          <w:szCs w:val="24"/>
        </w:rPr>
        <w:t>Tindakan Pasca pembelian</w:t>
      </w:r>
    </w:p>
    <w:p w:rsidR="002C487F" w:rsidRDefault="002C487F" w:rsidP="002C487F">
      <w:pPr>
        <w:pStyle w:val="ListParagraph"/>
        <w:spacing w:after="0" w:line="480" w:lineRule="auto"/>
        <w:jc w:val="both"/>
        <w:rPr>
          <w:rFonts w:ascii="Times New Roman" w:hAnsi="Times New Roman"/>
          <w:sz w:val="24"/>
          <w:szCs w:val="24"/>
        </w:rPr>
      </w:pPr>
      <w:r>
        <w:rPr>
          <w:rFonts w:ascii="Times New Roman" w:hAnsi="Times New Roman"/>
          <w:sz w:val="24"/>
          <w:szCs w:val="24"/>
        </w:rPr>
        <w:t>Jika konsumen puas, mereka mungkin ingin membeli produk itu kembali. Di pihak lain, konsumen yang kecewa mungkin mengabaikan atau mengembalikan produk. Konsumen mungkin mencari informasi yang memastikan nilai produk yang tinggi.</w:t>
      </w:r>
    </w:p>
    <w:p w:rsidR="002C487F" w:rsidRDefault="002C487F" w:rsidP="002C487F">
      <w:pPr>
        <w:pStyle w:val="ListParagraph"/>
        <w:numPr>
          <w:ilvl w:val="0"/>
          <w:numId w:val="4"/>
        </w:numPr>
        <w:spacing w:after="0" w:line="480" w:lineRule="auto"/>
        <w:jc w:val="both"/>
        <w:rPr>
          <w:rFonts w:ascii="Times New Roman" w:hAnsi="Times New Roman"/>
          <w:sz w:val="24"/>
          <w:szCs w:val="24"/>
        </w:rPr>
      </w:pPr>
      <w:r>
        <w:rPr>
          <w:rFonts w:ascii="Times New Roman" w:hAnsi="Times New Roman"/>
          <w:sz w:val="24"/>
          <w:szCs w:val="24"/>
        </w:rPr>
        <w:t>Penggunaan dan Penyingkiran Pasca pembelian</w:t>
      </w:r>
    </w:p>
    <w:p w:rsidR="002C487F" w:rsidRDefault="002C487F" w:rsidP="002C487F">
      <w:pPr>
        <w:pStyle w:val="ListParagraph"/>
        <w:spacing w:after="0" w:line="480" w:lineRule="auto"/>
        <w:jc w:val="both"/>
        <w:rPr>
          <w:rFonts w:ascii="Times New Roman" w:hAnsi="Times New Roman"/>
          <w:sz w:val="24"/>
          <w:szCs w:val="24"/>
        </w:rPr>
      </w:pPr>
      <w:r>
        <w:rPr>
          <w:rFonts w:ascii="Times New Roman" w:hAnsi="Times New Roman"/>
          <w:sz w:val="24"/>
          <w:szCs w:val="24"/>
        </w:rPr>
        <w:t xml:space="preserve">Pemasar juga harus mengamati bagaimana pembeli menggunakan dan menyingkirkan produk. Pendorong kunci frekuensi penjualan adalah tingkat konsumsi produk, semakin cepat pembeli mengkonsumsi sebuah produk, semakin cepat konsumen kembali ke pasar untuk membelinya lagi. </w:t>
      </w:r>
    </w:p>
    <w:p w:rsidR="00320A83" w:rsidRDefault="00320A83" w:rsidP="002C487F">
      <w:pPr>
        <w:pStyle w:val="ListParagraph"/>
        <w:spacing w:after="0" w:line="480" w:lineRule="auto"/>
        <w:jc w:val="both"/>
        <w:rPr>
          <w:rFonts w:ascii="Times New Roman" w:hAnsi="Times New Roman"/>
          <w:sz w:val="24"/>
          <w:szCs w:val="24"/>
        </w:rPr>
      </w:pPr>
    </w:p>
    <w:p w:rsidR="00EA5A68" w:rsidRDefault="00815D94" w:rsidP="00150C3A">
      <w:pPr>
        <w:spacing w:after="0" w:line="480" w:lineRule="auto"/>
        <w:jc w:val="both"/>
        <w:rPr>
          <w:rFonts w:asciiTheme="majorBidi" w:eastAsia="Times New Roman" w:hAnsiTheme="majorBidi" w:cstheme="majorBidi"/>
          <w:b/>
          <w:bCs/>
          <w:sz w:val="24"/>
          <w:szCs w:val="24"/>
          <w:lang w:eastAsia="id-ID"/>
        </w:rPr>
      </w:pPr>
      <w:r>
        <w:rPr>
          <w:rFonts w:asciiTheme="majorBidi" w:eastAsia="Times New Roman" w:hAnsiTheme="majorBidi" w:cstheme="majorBidi"/>
          <w:b/>
          <w:bCs/>
          <w:sz w:val="24"/>
          <w:szCs w:val="24"/>
          <w:lang w:eastAsia="id-ID"/>
        </w:rPr>
        <w:t>2.1.10</w:t>
      </w:r>
      <w:r>
        <w:rPr>
          <w:rFonts w:asciiTheme="majorBidi" w:eastAsia="Times New Roman" w:hAnsiTheme="majorBidi" w:cstheme="majorBidi"/>
          <w:b/>
          <w:bCs/>
          <w:sz w:val="24"/>
          <w:szCs w:val="24"/>
          <w:lang w:eastAsia="id-ID"/>
        </w:rPr>
        <w:tab/>
        <w:t>Keputusan Pembelian Ulang</w:t>
      </w:r>
    </w:p>
    <w:p w:rsidR="00815D94" w:rsidRDefault="00815D94" w:rsidP="00815D94">
      <w:pPr>
        <w:spacing w:after="0" w:line="480" w:lineRule="auto"/>
        <w:ind w:firstLine="720"/>
        <w:jc w:val="both"/>
        <w:rPr>
          <w:rFonts w:ascii="Times New Roman" w:eastAsia="Times New Roman" w:hAnsi="Times New Roman"/>
          <w:bCs/>
          <w:color w:val="160F07"/>
          <w:sz w:val="24"/>
          <w:szCs w:val="24"/>
        </w:rPr>
      </w:pPr>
      <w:r>
        <w:rPr>
          <w:rFonts w:ascii="Times New Roman" w:eastAsia="Times New Roman" w:hAnsi="Times New Roman"/>
          <w:bCs/>
          <w:color w:val="160F07"/>
          <w:sz w:val="24"/>
          <w:szCs w:val="24"/>
        </w:rPr>
        <w:t xml:space="preserve">Menurut Ndubisi dan Moi (2005) yang dikutip oleh Azhari dkk, (2014:5) mengatakan bahwa Pembelian Ulang </w:t>
      </w:r>
      <w:r w:rsidRPr="00416E89">
        <w:rPr>
          <w:rFonts w:ascii="Times New Roman" w:eastAsia="Times New Roman" w:hAnsi="Times New Roman"/>
          <w:bCs/>
          <w:i/>
          <w:iCs/>
          <w:color w:val="160F07"/>
          <w:sz w:val="24"/>
          <w:szCs w:val="24"/>
        </w:rPr>
        <w:t>(repurchase)</w:t>
      </w:r>
      <w:r>
        <w:rPr>
          <w:rFonts w:ascii="Times New Roman" w:eastAsia="Times New Roman" w:hAnsi="Times New Roman"/>
          <w:bCs/>
          <w:color w:val="160F07"/>
          <w:sz w:val="24"/>
          <w:szCs w:val="24"/>
        </w:rPr>
        <w:t xml:space="preserve"> bersifat bervariasi tergantung pada tingkat ketahanan suatu produk, untuk produk yang tidak tahan lama, pembelian kembali diartikan sebagai tindakan membeli lagi setelah pembelian pertama atau </w:t>
      </w:r>
      <w:r w:rsidRPr="00416E89">
        <w:rPr>
          <w:rFonts w:ascii="Times New Roman" w:eastAsia="Times New Roman" w:hAnsi="Times New Roman"/>
          <w:bCs/>
          <w:i/>
          <w:iCs/>
          <w:color w:val="160F07"/>
          <w:sz w:val="24"/>
          <w:szCs w:val="24"/>
        </w:rPr>
        <w:t>trial</w:t>
      </w:r>
      <w:r>
        <w:rPr>
          <w:rFonts w:ascii="Times New Roman" w:eastAsia="Times New Roman" w:hAnsi="Times New Roman"/>
          <w:bCs/>
          <w:i/>
          <w:iCs/>
          <w:color w:val="160F07"/>
          <w:sz w:val="24"/>
          <w:szCs w:val="24"/>
        </w:rPr>
        <w:t>.</w:t>
      </w:r>
      <w:r>
        <w:rPr>
          <w:rFonts w:ascii="Times New Roman" w:eastAsia="Times New Roman" w:hAnsi="Times New Roman"/>
          <w:bCs/>
          <w:color w:val="160F07"/>
          <w:sz w:val="24"/>
          <w:szCs w:val="24"/>
        </w:rPr>
        <w:t xml:space="preserve"> Sedangkan untuk produk yang tahan lama dapat diartikan </w:t>
      </w:r>
      <w:r>
        <w:rPr>
          <w:rFonts w:ascii="Times New Roman" w:eastAsia="Times New Roman" w:hAnsi="Times New Roman"/>
          <w:bCs/>
          <w:color w:val="160F07"/>
          <w:sz w:val="24"/>
          <w:szCs w:val="24"/>
        </w:rPr>
        <w:lastRenderedPageBreak/>
        <w:t>sebagai kesediaan konsumen untuk membeli ulang atau setidaknya memberikan satu saran kepada orang lain untuk melakukan pembelian.</w:t>
      </w:r>
    </w:p>
    <w:p w:rsidR="00320A83" w:rsidRPr="003A6EA4" w:rsidRDefault="00815D94" w:rsidP="003A6EA4">
      <w:pPr>
        <w:pStyle w:val="Default"/>
        <w:spacing w:line="480" w:lineRule="auto"/>
        <w:ind w:firstLine="720"/>
        <w:jc w:val="both"/>
        <w:rPr>
          <w:sz w:val="23"/>
          <w:szCs w:val="23"/>
        </w:rPr>
      </w:pPr>
      <w:r w:rsidRPr="00815D94">
        <w:rPr>
          <w:rStyle w:val="A3"/>
          <w:rFonts w:asciiTheme="majorBidi" w:hAnsiTheme="majorBidi" w:cstheme="majorBidi"/>
          <w:sz w:val="24"/>
          <w:szCs w:val="24"/>
        </w:rPr>
        <w:t>Keputusan pembelian merupakan perilaku konsumen dalam memperlakukan pengambilan keputusan konsumen sebagai pemecahan masalah yang dihadapinya. Pemahaman kebutuhan dan proses pembelian konsumen adalah sangat penting dalam membangun strategi pemasaran yang efektif. Ketika pelanggan memiliki pengalaman positif terhadap suatu produk maka hal ini akan cenderung membuat mereka melakukan pembelian ulang pada produk tersebut (Setiadi, 2008)</w:t>
      </w:r>
      <w:r>
        <w:rPr>
          <w:rStyle w:val="A3"/>
          <w:rFonts w:asciiTheme="majorBidi" w:hAnsiTheme="majorBidi" w:cstheme="majorBidi"/>
          <w:sz w:val="24"/>
          <w:szCs w:val="24"/>
        </w:rPr>
        <w:t xml:space="preserve"> yang dikutip oleh </w:t>
      </w:r>
      <w:r>
        <w:t xml:space="preserve"> </w:t>
      </w:r>
      <w:r w:rsidRPr="00815D94">
        <w:rPr>
          <w:sz w:val="23"/>
          <w:szCs w:val="23"/>
        </w:rPr>
        <w:t>Pramatatya dkk, (2015:127).</w:t>
      </w:r>
    </w:p>
    <w:p w:rsidR="00990E41" w:rsidRPr="0040500E" w:rsidRDefault="00990E41" w:rsidP="0040500E">
      <w:pPr>
        <w:autoSpaceDE w:val="0"/>
        <w:autoSpaceDN w:val="0"/>
        <w:adjustRightInd w:val="0"/>
        <w:spacing w:after="0" w:line="480" w:lineRule="auto"/>
        <w:ind w:firstLine="720"/>
        <w:jc w:val="both"/>
        <w:rPr>
          <w:rFonts w:asciiTheme="majorBidi" w:hAnsiTheme="majorBidi" w:cstheme="majorBidi"/>
          <w:i/>
          <w:iCs/>
          <w:sz w:val="24"/>
          <w:szCs w:val="24"/>
        </w:rPr>
      </w:pPr>
      <w:r w:rsidRPr="00990E41">
        <w:rPr>
          <w:rFonts w:asciiTheme="majorBidi" w:hAnsiTheme="majorBidi" w:cstheme="majorBidi"/>
          <w:sz w:val="24"/>
          <w:szCs w:val="24"/>
        </w:rPr>
        <w:t>Pengertian pembelian ulang (</w:t>
      </w:r>
      <w:r w:rsidRPr="00990E41">
        <w:rPr>
          <w:rFonts w:asciiTheme="majorBidi" w:hAnsiTheme="majorBidi" w:cstheme="majorBidi"/>
          <w:i/>
          <w:iCs/>
          <w:sz w:val="24"/>
          <w:szCs w:val="24"/>
        </w:rPr>
        <w:t>repeat</w:t>
      </w:r>
      <w:r w:rsidR="0040500E">
        <w:rPr>
          <w:rFonts w:asciiTheme="majorBidi" w:hAnsiTheme="majorBidi" w:cstheme="majorBidi"/>
          <w:i/>
          <w:iCs/>
          <w:sz w:val="24"/>
          <w:szCs w:val="24"/>
        </w:rPr>
        <w:t xml:space="preserve"> </w:t>
      </w:r>
      <w:r w:rsidRPr="00990E41">
        <w:rPr>
          <w:rFonts w:asciiTheme="majorBidi" w:hAnsiTheme="majorBidi" w:cstheme="majorBidi"/>
          <w:i/>
          <w:iCs/>
          <w:sz w:val="24"/>
          <w:szCs w:val="24"/>
        </w:rPr>
        <w:t>purchase</w:t>
      </w:r>
      <w:r w:rsidRPr="00990E41">
        <w:rPr>
          <w:rFonts w:asciiTheme="majorBidi" w:hAnsiTheme="majorBidi" w:cstheme="majorBidi"/>
          <w:sz w:val="24"/>
          <w:szCs w:val="24"/>
        </w:rPr>
        <w:t>) menurut Peter/Olsen dalam</w:t>
      </w:r>
    </w:p>
    <w:p w:rsidR="00990E41" w:rsidRPr="00990E41" w:rsidRDefault="0040500E" w:rsidP="0040500E">
      <w:pPr>
        <w:autoSpaceDE w:val="0"/>
        <w:autoSpaceDN w:val="0"/>
        <w:adjustRightInd w:val="0"/>
        <w:spacing w:after="0" w:line="480" w:lineRule="auto"/>
        <w:jc w:val="both"/>
        <w:rPr>
          <w:rFonts w:asciiTheme="majorBidi" w:hAnsiTheme="majorBidi" w:cstheme="majorBidi"/>
          <w:sz w:val="24"/>
          <w:szCs w:val="24"/>
        </w:rPr>
      </w:pPr>
      <w:r>
        <w:rPr>
          <w:rFonts w:asciiTheme="majorBidi" w:hAnsiTheme="majorBidi" w:cstheme="majorBidi"/>
          <w:sz w:val="24"/>
          <w:szCs w:val="24"/>
        </w:rPr>
        <w:t>Novantiano (2007:</w:t>
      </w:r>
      <w:r w:rsidR="00990E41" w:rsidRPr="00990E41">
        <w:rPr>
          <w:rFonts w:asciiTheme="majorBidi" w:hAnsiTheme="majorBidi" w:cstheme="majorBidi"/>
          <w:sz w:val="24"/>
          <w:szCs w:val="24"/>
        </w:rPr>
        <w:t xml:space="preserve">24) </w:t>
      </w:r>
      <w:r>
        <w:rPr>
          <w:rFonts w:asciiTheme="majorBidi" w:hAnsiTheme="majorBidi" w:cstheme="majorBidi"/>
          <w:sz w:val="24"/>
          <w:szCs w:val="24"/>
        </w:rPr>
        <w:t xml:space="preserve">yang dikutip oleh, Melisa (2012:2) </w:t>
      </w:r>
      <w:r w:rsidR="00990E41" w:rsidRPr="00990E41">
        <w:rPr>
          <w:rFonts w:asciiTheme="majorBidi" w:hAnsiTheme="majorBidi" w:cstheme="majorBidi"/>
          <w:sz w:val="24"/>
          <w:szCs w:val="24"/>
        </w:rPr>
        <w:t>adalah “Kegiatan</w:t>
      </w:r>
      <w:r>
        <w:rPr>
          <w:rFonts w:asciiTheme="majorBidi" w:hAnsiTheme="majorBidi" w:cstheme="majorBidi"/>
          <w:sz w:val="24"/>
          <w:szCs w:val="24"/>
        </w:rPr>
        <w:t xml:space="preserve"> </w:t>
      </w:r>
      <w:r w:rsidR="00990E41" w:rsidRPr="00990E41">
        <w:rPr>
          <w:rFonts w:asciiTheme="majorBidi" w:hAnsiTheme="majorBidi" w:cstheme="majorBidi"/>
          <w:sz w:val="24"/>
          <w:szCs w:val="24"/>
        </w:rPr>
        <w:t>pembelian yang dilakukan lebih dari satu kali</w:t>
      </w:r>
      <w:r w:rsidR="00127832">
        <w:rPr>
          <w:rFonts w:asciiTheme="majorBidi" w:hAnsiTheme="majorBidi" w:cstheme="majorBidi"/>
          <w:sz w:val="24"/>
          <w:szCs w:val="24"/>
        </w:rPr>
        <w:t xml:space="preserve"> </w:t>
      </w:r>
      <w:r w:rsidR="00990E41" w:rsidRPr="00990E41">
        <w:rPr>
          <w:rFonts w:asciiTheme="majorBidi" w:hAnsiTheme="majorBidi" w:cstheme="majorBidi"/>
          <w:sz w:val="24"/>
          <w:szCs w:val="24"/>
        </w:rPr>
        <w:t>atau beberapa kali”. Jadi pembelian ulang</w:t>
      </w:r>
      <w:r>
        <w:rPr>
          <w:rFonts w:asciiTheme="majorBidi" w:hAnsiTheme="majorBidi" w:cstheme="majorBidi"/>
          <w:sz w:val="24"/>
          <w:szCs w:val="24"/>
        </w:rPr>
        <w:t xml:space="preserve"> </w:t>
      </w:r>
      <w:r w:rsidR="00990E41" w:rsidRPr="00990E41">
        <w:rPr>
          <w:rFonts w:asciiTheme="majorBidi" w:hAnsiTheme="majorBidi" w:cstheme="majorBidi"/>
          <w:sz w:val="24"/>
          <w:szCs w:val="24"/>
        </w:rPr>
        <w:t>adalah suatu proses membeli barang atau jasa</w:t>
      </w:r>
      <w:r>
        <w:rPr>
          <w:rFonts w:asciiTheme="majorBidi" w:hAnsiTheme="majorBidi" w:cstheme="majorBidi"/>
          <w:sz w:val="24"/>
          <w:szCs w:val="24"/>
        </w:rPr>
        <w:t xml:space="preserve"> </w:t>
      </w:r>
      <w:r w:rsidR="00990E41" w:rsidRPr="00990E41">
        <w:rPr>
          <w:rFonts w:asciiTheme="majorBidi" w:hAnsiTheme="majorBidi" w:cstheme="majorBidi"/>
          <w:sz w:val="24"/>
          <w:szCs w:val="24"/>
        </w:rPr>
        <w:t>untuk kesekian kalinya, setelah melakukan</w:t>
      </w:r>
      <w:r>
        <w:rPr>
          <w:rFonts w:asciiTheme="majorBidi" w:hAnsiTheme="majorBidi" w:cstheme="majorBidi"/>
          <w:sz w:val="24"/>
          <w:szCs w:val="24"/>
        </w:rPr>
        <w:t xml:space="preserve"> </w:t>
      </w:r>
      <w:r w:rsidR="00990E41" w:rsidRPr="00990E41">
        <w:rPr>
          <w:rFonts w:asciiTheme="majorBidi" w:hAnsiTheme="majorBidi" w:cstheme="majorBidi"/>
          <w:sz w:val="24"/>
          <w:szCs w:val="24"/>
        </w:rPr>
        <w:t>proses membeli sebelumnya. Keputusan</w:t>
      </w:r>
      <w:r>
        <w:rPr>
          <w:rFonts w:asciiTheme="majorBidi" w:hAnsiTheme="majorBidi" w:cstheme="majorBidi"/>
          <w:sz w:val="24"/>
          <w:szCs w:val="24"/>
        </w:rPr>
        <w:t xml:space="preserve"> </w:t>
      </w:r>
      <w:r w:rsidR="00990E41" w:rsidRPr="00990E41">
        <w:rPr>
          <w:rFonts w:asciiTheme="majorBidi" w:hAnsiTheme="majorBidi" w:cstheme="majorBidi"/>
          <w:sz w:val="24"/>
          <w:szCs w:val="24"/>
        </w:rPr>
        <w:t>pembelian ulang merupakan pengembangan</w:t>
      </w:r>
      <w:r>
        <w:rPr>
          <w:rFonts w:asciiTheme="majorBidi" w:hAnsiTheme="majorBidi" w:cstheme="majorBidi"/>
          <w:sz w:val="24"/>
          <w:szCs w:val="24"/>
        </w:rPr>
        <w:t xml:space="preserve"> </w:t>
      </w:r>
      <w:r w:rsidR="00990E41" w:rsidRPr="00990E41">
        <w:rPr>
          <w:rFonts w:asciiTheme="majorBidi" w:hAnsiTheme="majorBidi" w:cstheme="majorBidi"/>
          <w:sz w:val="24"/>
          <w:szCs w:val="24"/>
        </w:rPr>
        <w:t>dari teori keputusan pembelian konsumen.</w:t>
      </w:r>
      <w:r>
        <w:rPr>
          <w:rFonts w:asciiTheme="majorBidi" w:hAnsiTheme="majorBidi" w:cstheme="majorBidi"/>
          <w:sz w:val="24"/>
          <w:szCs w:val="24"/>
        </w:rPr>
        <w:t xml:space="preserve"> </w:t>
      </w:r>
      <w:r w:rsidR="00990E41" w:rsidRPr="00990E41">
        <w:rPr>
          <w:rFonts w:asciiTheme="majorBidi" w:hAnsiTheme="majorBidi" w:cstheme="majorBidi"/>
          <w:sz w:val="24"/>
          <w:szCs w:val="24"/>
        </w:rPr>
        <w:t>Keputusan pembelian ulang tercipta setelah</w:t>
      </w:r>
      <w:r>
        <w:rPr>
          <w:rFonts w:asciiTheme="majorBidi" w:hAnsiTheme="majorBidi" w:cstheme="majorBidi"/>
          <w:sz w:val="24"/>
          <w:szCs w:val="24"/>
        </w:rPr>
        <w:t xml:space="preserve"> </w:t>
      </w:r>
      <w:r w:rsidR="00990E41" w:rsidRPr="00990E41">
        <w:rPr>
          <w:rFonts w:asciiTheme="majorBidi" w:hAnsiTheme="majorBidi" w:cstheme="majorBidi"/>
          <w:sz w:val="24"/>
          <w:szCs w:val="24"/>
        </w:rPr>
        <w:t>konsumen melakukan serangkaian proses</w:t>
      </w:r>
      <w:r>
        <w:rPr>
          <w:rFonts w:asciiTheme="majorBidi" w:hAnsiTheme="majorBidi" w:cstheme="majorBidi"/>
          <w:sz w:val="24"/>
          <w:szCs w:val="24"/>
        </w:rPr>
        <w:t xml:space="preserve"> </w:t>
      </w:r>
      <w:r w:rsidR="00990E41" w:rsidRPr="00990E41">
        <w:rPr>
          <w:rFonts w:asciiTheme="majorBidi" w:hAnsiTheme="majorBidi" w:cstheme="majorBidi"/>
          <w:sz w:val="24"/>
          <w:szCs w:val="24"/>
        </w:rPr>
        <w:t>pembelian konsumen, yaitu: pengenalan</w:t>
      </w:r>
      <w:r>
        <w:rPr>
          <w:rFonts w:asciiTheme="majorBidi" w:hAnsiTheme="majorBidi" w:cstheme="majorBidi"/>
          <w:sz w:val="24"/>
          <w:szCs w:val="24"/>
        </w:rPr>
        <w:t xml:space="preserve"> </w:t>
      </w:r>
      <w:r w:rsidR="00990E41" w:rsidRPr="00990E41">
        <w:rPr>
          <w:rFonts w:asciiTheme="majorBidi" w:hAnsiTheme="majorBidi" w:cstheme="majorBidi"/>
          <w:sz w:val="24"/>
          <w:szCs w:val="24"/>
        </w:rPr>
        <w:t>masalah, pencarian informasi, evaluasi</w:t>
      </w:r>
      <w:r>
        <w:rPr>
          <w:rFonts w:asciiTheme="majorBidi" w:hAnsiTheme="majorBidi" w:cstheme="majorBidi"/>
          <w:sz w:val="24"/>
          <w:szCs w:val="24"/>
        </w:rPr>
        <w:t xml:space="preserve"> </w:t>
      </w:r>
      <w:r w:rsidR="00990E41" w:rsidRPr="00990E41">
        <w:rPr>
          <w:rFonts w:asciiTheme="majorBidi" w:hAnsiTheme="majorBidi" w:cstheme="majorBidi"/>
          <w:sz w:val="24"/>
          <w:szCs w:val="24"/>
        </w:rPr>
        <w:t>alternatif, keputusan pembelian dan perilaku</w:t>
      </w:r>
      <w:r>
        <w:rPr>
          <w:rFonts w:asciiTheme="majorBidi" w:hAnsiTheme="majorBidi" w:cstheme="majorBidi"/>
          <w:sz w:val="24"/>
          <w:szCs w:val="24"/>
        </w:rPr>
        <w:t xml:space="preserve"> </w:t>
      </w:r>
      <w:r w:rsidR="00990E41" w:rsidRPr="00990E41">
        <w:rPr>
          <w:rFonts w:asciiTheme="majorBidi" w:hAnsiTheme="majorBidi" w:cstheme="majorBidi"/>
          <w:sz w:val="24"/>
          <w:szCs w:val="24"/>
        </w:rPr>
        <w:t>pasca pembelian.</w:t>
      </w:r>
    </w:p>
    <w:p w:rsidR="00320A83" w:rsidRDefault="00990E41" w:rsidP="00320A83">
      <w:pPr>
        <w:autoSpaceDE w:val="0"/>
        <w:autoSpaceDN w:val="0"/>
        <w:adjustRightInd w:val="0"/>
        <w:spacing w:after="0" w:line="480" w:lineRule="auto"/>
        <w:ind w:firstLine="720"/>
        <w:jc w:val="both"/>
        <w:rPr>
          <w:rFonts w:asciiTheme="majorBidi" w:hAnsiTheme="majorBidi" w:cstheme="majorBidi"/>
          <w:sz w:val="24"/>
          <w:szCs w:val="24"/>
        </w:rPr>
      </w:pPr>
      <w:r w:rsidRPr="00990E41">
        <w:rPr>
          <w:rFonts w:asciiTheme="majorBidi" w:hAnsiTheme="majorBidi" w:cstheme="majorBidi"/>
          <w:sz w:val="24"/>
          <w:szCs w:val="24"/>
        </w:rPr>
        <w:t>Menurut Simamora (2003:51)</w:t>
      </w:r>
      <w:r w:rsidR="0040500E" w:rsidRPr="0040500E">
        <w:rPr>
          <w:rFonts w:asciiTheme="majorBidi" w:hAnsiTheme="majorBidi" w:cstheme="majorBidi"/>
          <w:sz w:val="24"/>
          <w:szCs w:val="24"/>
        </w:rPr>
        <w:t xml:space="preserve"> </w:t>
      </w:r>
      <w:r w:rsidR="0040500E">
        <w:rPr>
          <w:rFonts w:asciiTheme="majorBidi" w:hAnsiTheme="majorBidi" w:cstheme="majorBidi"/>
          <w:sz w:val="24"/>
          <w:szCs w:val="24"/>
        </w:rPr>
        <w:t xml:space="preserve">yang dikutip oleh, Melisa (2012:2) </w:t>
      </w:r>
      <w:r w:rsidRPr="00990E41">
        <w:rPr>
          <w:rFonts w:asciiTheme="majorBidi" w:hAnsiTheme="majorBidi" w:cstheme="majorBidi"/>
          <w:sz w:val="24"/>
          <w:szCs w:val="24"/>
        </w:rPr>
        <w:t>“Yang</w:t>
      </w:r>
      <w:r w:rsidR="0040500E">
        <w:rPr>
          <w:rFonts w:asciiTheme="majorBidi" w:hAnsiTheme="majorBidi" w:cstheme="majorBidi"/>
          <w:sz w:val="24"/>
          <w:szCs w:val="24"/>
        </w:rPr>
        <w:t xml:space="preserve"> </w:t>
      </w:r>
      <w:r w:rsidRPr="00990E41">
        <w:rPr>
          <w:rFonts w:asciiTheme="majorBidi" w:hAnsiTheme="majorBidi" w:cstheme="majorBidi"/>
          <w:sz w:val="24"/>
          <w:szCs w:val="24"/>
        </w:rPr>
        <w:t>dipertimbangkan konsumen dalam melakukan</w:t>
      </w:r>
      <w:r w:rsidR="00D561F5">
        <w:rPr>
          <w:rFonts w:asciiTheme="majorBidi" w:hAnsiTheme="majorBidi" w:cstheme="majorBidi"/>
          <w:sz w:val="24"/>
          <w:szCs w:val="24"/>
        </w:rPr>
        <w:t xml:space="preserve"> </w:t>
      </w:r>
      <w:r w:rsidRPr="00990E41">
        <w:rPr>
          <w:rFonts w:asciiTheme="majorBidi" w:hAnsiTheme="majorBidi" w:cstheme="majorBidi"/>
          <w:sz w:val="24"/>
          <w:szCs w:val="24"/>
        </w:rPr>
        <w:t>pembelian ulang hanya dua, yaitu: faktor harga</w:t>
      </w:r>
      <w:r w:rsidR="0040500E">
        <w:rPr>
          <w:rFonts w:asciiTheme="majorBidi" w:hAnsiTheme="majorBidi" w:cstheme="majorBidi"/>
          <w:sz w:val="24"/>
          <w:szCs w:val="24"/>
        </w:rPr>
        <w:t xml:space="preserve"> </w:t>
      </w:r>
      <w:r w:rsidRPr="00990E41">
        <w:rPr>
          <w:rFonts w:asciiTheme="majorBidi" w:hAnsiTheme="majorBidi" w:cstheme="majorBidi"/>
          <w:sz w:val="24"/>
          <w:szCs w:val="24"/>
        </w:rPr>
        <w:t>dan bukan harga”. Faktor bukan harga terdiri</w:t>
      </w:r>
      <w:r w:rsidR="0040500E">
        <w:rPr>
          <w:rFonts w:asciiTheme="majorBidi" w:hAnsiTheme="majorBidi" w:cstheme="majorBidi"/>
          <w:sz w:val="24"/>
          <w:szCs w:val="24"/>
        </w:rPr>
        <w:t xml:space="preserve"> </w:t>
      </w:r>
      <w:r w:rsidRPr="00990E41">
        <w:rPr>
          <w:rFonts w:asciiTheme="majorBidi" w:hAnsiTheme="majorBidi" w:cstheme="majorBidi"/>
          <w:sz w:val="24"/>
          <w:szCs w:val="24"/>
        </w:rPr>
        <w:t>dari faktor produk dan non produk. Apabila</w:t>
      </w:r>
      <w:r w:rsidR="0040500E">
        <w:rPr>
          <w:rFonts w:asciiTheme="majorBidi" w:hAnsiTheme="majorBidi" w:cstheme="majorBidi"/>
          <w:sz w:val="24"/>
          <w:szCs w:val="24"/>
        </w:rPr>
        <w:t xml:space="preserve"> </w:t>
      </w:r>
      <w:r w:rsidRPr="00990E41">
        <w:rPr>
          <w:rFonts w:asciiTheme="majorBidi" w:hAnsiTheme="majorBidi" w:cstheme="majorBidi"/>
          <w:sz w:val="24"/>
          <w:szCs w:val="24"/>
        </w:rPr>
        <w:t>seseorang sudah melakukan pembelian terhadap suatu produk dan ia melakukan</w:t>
      </w:r>
      <w:r w:rsidR="0040500E">
        <w:rPr>
          <w:rFonts w:asciiTheme="majorBidi" w:hAnsiTheme="majorBidi" w:cstheme="majorBidi"/>
          <w:sz w:val="24"/>
          <w:szCs w:val="24"/>
        </w:rPr>
        <w:t xml:space="preserve"> </w:t>
      </w:r>
      <w:r w:rsidRPr="00990E41">
        <w:rPr>
          <w:rFonts w:asciiTheme="majorBidi" w:hAnsiTheme="majorBidi" w:cstheme="majorBidi"/>
          <w:sz w:val="24"/>
          <w:szCs w:val="24"/>
        </w:rPr>
        <w:t>pembelian ulang terhadap produk tersebut,</w:t>
      </w:r>
      <w:r w:rsidR="0040500E">
        <w:rPr>
          <w:rFonts w:asciiTheme="majorBidi" w:hAnsiTheme="majorBidi" w:cstheme="majorBidi"/>
          <w:sz w:val="24"/>
          <w:szCs w:val="24"/>
        </w:rPr>
        <w:t xml:space="preserve"> </w:t>
      </w:r>
      <w:r w:rsidRPr="00990E41">
        <w:rPr>
          <w:rFonts w:asciiTheme="majorBidi" w:hAnsiTheme="majorBidi" w:cstheme="majorBidi"/>
          <w:sz w:val="24"/>
          <w:szCs w:val="24"/>
        </w:rPr>
        <w:t>maka perilaku yang mungkin ditujukan ada</w:t>
      </w:r>
      <w:r w:rsidR="0040500E">
        <w:rPr>
          <w:rFonts w:asciiTheme="majorBidi" w:hAnsiTheme="majorBidi" w:cstheme="majorBidi"/>
          <w:sz w:val="24"/>
          <w:szCs w:val="24"/>
        </w:rPr>
        <w:t xml:space="preserve"> </w:t>
      </w:r>
      <w:r w:rsidRPr="00990E41">
        <w:rPr>
          <w:rFonts w:asciiTheme="majorBidi" w:hAnsiTheme="majorBidi" w:cstheme="majorBidi"/>
          <w:sz w:val="24"/>
          <w:szCs w:val="24"/>
        </w:rPr>
        <w:t xml:space="preserve">dua menurut Simamora (2003:28) </w:t>
      </w:r>
      <w:r w:rsidR="0040500E">
        <w:rPr>
          <w:rFonts w:asciiTheme="majorBidi" w:hAnsiTheme="majorBidi" w:cstheme="majorBidi"/>
          <w:sz w:val="24"/>
          <w:szCs w:val="24"/>
        </w:rPr>
        <w:t xml:space="preserve">yang </w:t>
      </w:r>
      <w:r w:rsidR="0040500E">
        <w:rPr>
          <w:rFonts w:asciiTheme="majorBidi" w:hAnsiTheme="majorBidi" w:cstheme="majorBidi"/>
          <w:sz w:val="24"/>
          <w:szCs w:val="24"/>
        </w:rPr>
        <w:lastRenderedPageBreak/>
        <w:t>dikutip oleh, Melisa (2012:3) yaitu, p</w:t>
      </w:r>
      <w:r w:rsidRPr="00990E41">
        <w:rPr>
          <w:rFonts w:asciiTheme="majorBidi" w:hAnsiTheme="majorBidi" w:cstheme="majorBidi"/>
          <w:sz w:val="24"/>
          <w:szCs w:val="24"/>
        </w:rPr>
        <w:t>emecahan masalah berulang dan perilaku</w:t>
      </w:r>
      <w:r w:rsidR="0040500E">
        <w:rPr>
          <w:rFonts w:asciiTheme="majorBidi" w:hAnsiTheme="majorBidi" w:cstheme="majorBidi"/>
          <w:sz w:val="24"/>
          <w:szCs w:val="24"/>
        </w:rPr>
        <w:t xml:space="preserve"> </w:t>
      </w:r>
      <w:r w:rsidRPr="00990E41">
        <w:rPr>
          <w:rFonts w:asciiTheme="majorBidi" w:hAnsiTheme="majorBidi" w:cstheme="majorBidi"/>
          <w:sz w:val="24"/>
          <w:szCs w:val="24"/>
        </w:rPr>
        <w:t>kebiasaan</w:t>
      </w:r>
      <w:r w:rsidR="00D561F5">
        <w:rPr>
          <w:rFonts w:asciiTheme="majorBidi" w:hAnsiTheme="majorBidi" w:cstheme="majorBidi"/>
          <w:sz w:val="24"/>
          <w:szCs w:val="24"/>
        </w:rPr>
        <w:t>.</w:t>
      </w:r>
    </w:p>
    <w:p w:rsidR="00320A83" w:rsidRDefault="00320A83" w:rsidP="00320A83">
      <w:pPr>
        <w:autoSpaceDE w:val="0"/>
        <w:autoSpaceDN w:val="0"/>
        <w:adjustRightInd w:val="0"/>
        <w:spacing w:after="0" w:line="480" w:lineRule="auto"/>
        <w:ind w:firstLine="720"/>
        <w:jc w:val="both"/>
        <w:rPr>
          <w:rFonts w:asciiTheme="majorBidi" w:hAnsiTheme="majorBidi" w:cstheme="majorBidi"/>
          <w:sz w:val="24"/>
          <w:szCs w:val="24"/>
        </w:rPr>
      </w:pPr>
    </w:p>
    <w:p w:rsidR="005748B6" w:rsidRDefault="00320A83" w:rsidP="00320A83">
      <w:pPr>
        <w:autoSpaceDE w:val="0"/>
        <w:autoSpaceDN w:val="0"/>
        <w:adjustRightInd w:val="0"/>
        <w:spacing w:after="0" w:line="480" w:lineRule="auto"/>
        <w:jc w:val="both"/>
        <w:rPr>
          <w:rFonts w:asciiTheme="majorBidi" w:eastAsia="Times New Roman" w:hAnsiTheme="majorBidi" w:cstheme="majorBidi"/>
          <w:b/>
          <w:bCs/>
          <w:sz w:val="24"/>
          <w:szCs w:val="24"/>
          <w:lang w:eastAsia="id-ID"/>
        </w:rPr>
      </w:pPr>
      <w:r>
        <w:rPr>
          <w:rFonts w:ascii="Times New Roman" w:hAnsi="Times New Roman"/>
          <w:b/>
          <w:sz w:val="24"/>
          <w:szCs w:val="24"/>
        </w:rPr>
        <w:t xml:space="preserve">2.1.10.1  Pengukuran </w:t>
      </w:r>
      <w:r>
        <w:rPr>
          <w:rFonts w:asciiTheme="majorBidi" w:eastAsia="Times New Roman" w:hAnsiTheme="majorBidi" w:cstheme="majorBidi"/>
          <w:b/>
          <w:bCs/>
          <w:sz w:val="24"/>
          <w:szCs w:val="24"/>
          <w:lang w:eastAsia="id-ID"/>
        </w:rPr>
        <w:t>Keputusan Pembelian Ulang</w:t>
      </w:r>
    </w:p>
    <w:p w:rsidR="000B3F14" w:rsidRDefault="00C6504F" w:rsidP="007A258A">
      <w:pPr>
        <w:autoSpaceDE w:val="0"/>
        <w:autoSpaceDN w:val="0"/>
        <w:adjustRightInd w:val="0"/>
        <w:spacing w:after="0" w:line="480" w:lineRule="auto"/>
        <w:ind w:firstLine="720"/>
        <w:jc w:val="both"/>
        <w:rPr>
          <w:rFonts w:ascii="Times New Roman" w:hAnsi="Times New Roman"/>
          <w:color w:val="212121"/>
          <w:sz w:val="24"/>
          <w:szCs w:val="24"/>
        </w:rPr>
      </w:pPr>
      <w:proofErr w:type="spellStart"/>
      <w:r>
        <w:rPr>
          <w:rFonts w:ascii="Times New Roman" w:hAnsi="Times New Roman"/>
          <w:color w:val="212121"/>
          <w:sz w:val="24"/>
          <w:szCs w:val="24"/>
          <w:lang w:val="en-US"/>
        </w:rPr>
        <w:t>Adapun</w:t>
      </w:r>
      <w:proofErr w:type="spellEnd"/>
      <w:r>
        <w:rPr>
          <w:rFonts w:ascii="Times New Roman" w:hAnsi="Times New Roman"/>
          <w:color w:val="212121"/>
          <w:sz w:val="24"/>
          <w:szCs w:val="24"/>
          <w:lang w:val="en-US"/>
        </w:rPr>
        <w:t xml:space="preserve"> </w:t>
      </w:r>
      <w:r>
        <w:rPr>
          <w:rFonts w:ascii="Times New Roman" w:hAnsi="Times New Roman"/>
          <w:color w:val="212121"/>
          <w:sz w:val="24"/>
          <w:szCs w:val="24"/>
        </w:rPr>
        <w:t>indikator</w:t>
      </w:r>
      <w:r w:rsidR="0016078B">
        <w:rPr>
          <w:rFonts w:ascii="Times New Roman" w:hAnsi="Times New Roman"/>
          <w:color w:val="212121"/>
          <w:sz w:val="24"/>
          <w:szCs w:val="24"/>
          <w:lang w:val="en-US"/>
        </w:rPr>
        <w:t xml:space="preserve"> </w:t>
      </w:r>
      <w:proofErr w:type="spellStart"/>
      <w:r w:rsidR="0016078B">
        <w:rPr>
          <w:rFonts w:ascii="Times New Roman" w:hAnsi="Times New Roman"/>
          <w:color w:val="212121"/>
          <w:sz w:val="24"/>
          <w:szCs w:val="24"/>
          <w:lang w:val="en-US"/>
        </w:rPr>
        <w:t>untuk</w:t>
      </w:r>
      <w:proofErr w:type="spellEnd"/>
      <w:r w:rsidR="0016078B">
        <w:rPr>
          <w:rFonts w:ascii="Times New Roman" w:hAnsi="Times New Roman"/>
          <w:color w:val="212121"/>
          <w:sz w:val="24"/>
          <w:szCs w:val="24"/>
          <w:lang w:val="en-US"/>
        </w:rPr>
        <w:t xml:space="preserve"> </w:t>
      </w:r>
      <w:proofErr w:type="spellStart"/>
      <w:r w:rsidR="0016078B">
        <w:rPr>
          <w:rFonts w:ascii="Times New Roman" w:hAnsi="Times New Roman"/>
          <w:color w:val="212121"/>
          <w:sz w:val="24"/>
          <w:szCs w:val="24"/>
          <w:lang w:val="en-US"/>
        </w:rPr>
        <w:t>mengukur</w:t>
      </w:r>
      <w:proofErr w:type="spellEnd"/>
      <w:r w:rsidR="0016078B">
        <w:rPr>
          <w:rFonts w:ascii="Times New Roman" w:hAnsi="Times New Roman"/>
          <w:color w:val="212121"/>
          <w:sz w:val="24"/>
          <w:szCs w:val="24"/>
          <w:lang w:val="en-US"/>
        </w:rPr>
        <w:t xml:space="preserve"> </w:t>
      </w:r>
      <w:r w:rsidR="0016078B">
        <w:rPr>
          <w:rFonts w:ascii="Times New Roman" w:hAnsi="Times New Roman"/>
          <w:color w:val="212121"/>
          <w:sz w:val="24"/>
          <w:szCs w:val="24"/>
        </w:rPr>
        <w:t xml:space="preserve">keputusan pembelian </w:t>
      </w:r>
      <w:proofErr w:type="spellStart"/>
      <w:r w:rsidR="0016078B">
        <w:rPr>
          <w:rFonts w:ascii="Times New Roman" w:hAnsi="Times New Roman"/>
          <w:color w:val="212121"/>
          <w:sz w:val="24"/>
          <w:szCs w:val="24"/>
          <w:lang w:val="en-US"/>
        </w:rPr>
        <w:t>ulang</w:t>
      </w:r>
      <w:proofErr w:type="spellEnd"/>
      <w:r w:rsidR="0016078B">
        <w:rPr>
          <w:rFonts w:ascii="Times New Roman" w:hAnsi="Times New Roman"/>
          <w:color w:val="212121"/>
          <w:sz w:val="24"/>
          <w:szCs w:val="24"/>
        </w:rPr>
        <w:t xml:space="preserve"> </w:t>
      </w:r>
      <w:r w:rsidR="0016078B">
        <w:rPr>
          <w:rFonts w:asciiTheme="majorBidi" w:hAnsiTheme="majorBidi" w:cstheme="majorBidi"/>
          <w:sz w:val="24"/>
          <w:szCs w:val="24"/>
        </w:rPr>
        <w:t>m</w:t>
      </w:r>
      <w:r w:rsidR="0016078B" w:rsidRPr="0016078B">
        <w:rPr>
          <w:rFonts w:asciiTheme="majorBidi" w:hAnsiTheme="majorBidi" w:cstheme="majorBidi"/>
          <w:sz w:val="24"/>
          <w:szCs w:val="24"/>
        </w:rPr>
        <w:t>enurut Fullerton (2005, pp. 97 - 110)</w:t>
      </w:r>
      <w:r w:rsidR="0016078B" w:rsidRPr="0016078B">
        <w:rPr>
          <w:rFonts w:asciiTheme="majorBidi" w:hAnsiTheme="majorBidi" w:cstheme="majorBidi"/>
          <w:color w:val="212121"/>
          <w:sz w:val="24"/>
          <w:szCs w:val="24"/>
          <w:lang w:val="en-US"/>
        </w:rPr>
        <w:t xml:space="preserve"> </w:t>
      </w:r>
      <w:r w:rsidR="00394D47">
        <w:rPr>
          <w:rFonts w:asciiTheme="majorBidi" w:hAnsiTheme="majorBidi" w:cstheme="majorBidi"/>
          <w:color w:val="212121"/>
          <w:sz w:val="24"/>
          <w:szCs w:val="24"/>
        </w:rPr>
        <w:t>yang dikutip oleh,</w:t>
      </w:r>
      <w:r w:rsidR="00CC1BDE">
        <w:rPr>
          <w:rFonts w:asciiTheme="majorBidi" w:hAnsiTheme="majorBidi" w:cstheme="majorBidi"/>
          <w:color w:val="212121"/>
          <w:sz w:val="24"/>
          <w:szCs w:val="24"/>
        </w:rPr>
        <w:t xml:space="preserve"> </w:t>
      </w:r>
      <w:r w:rsidR="00CC1BDE">
        <w:rPr>
          <w:rFonts w:asciiTheme="majorBidi" w:eastAsia="Times New Roman" w:hAnsiTheme="majorBidi" w:cstheme="majorBidi"/>
          <w:sz w:val="24"/>
          <w:szCs w:val="24"/>
          <w:lang w:eastAsia="id-ID"/>
        </w:rPr>
        <w:t xml:space="preserve">Theressa </w:t>
      </w:r>
      <w:r w:rsidR="00CC1BDE" w:rsidRPr="005A551F">
        <w:rPr>
          <w:rFonts w:asciiTheme="majorBidi" w:eastAsia="Times New Roman" w:hAnsiTheme="majorBidi" w:cstheme="majorBidi"/>
          <w:sz w:val="24"/>
          <w:szCs w:val="24"/>
          <w:lang w:eastAsia="id-ID"/>
        </w:rPr>
        <w:t xml:space="preserve">dan </w:t>
      </w:r>
      <w:r w:rsidR="00CC1BDE">
        <w:rPr>
          <w:rFonts w:asciiTheme="majorBidi" w:eastAsia="Times New Roman" w:hAnsiTheme="majorBidi" w:cstheme="majorBidi"/>
          <w:sz w:val="24"/>
          <w:szCs w:val="24"/>
          <w:lang w:eastAsia="id-ID"/>
        </w:rPr>
        <w:t>Giovanni (2014:3)</w:t>
      </w:r>
      <w:r w:rsidR="0016078B" w:rsidRPr="0016078B">
        <w:rPr>
          <w:rFonts w:asciiTheme="majorBidi" w:hAnsiTheme="majorBidi" w:cstheme="majorBidi"/>
          <w:color w:val="212121"/>
          <w:sz w:val="24"/>
          <w:szCs w:val="24"/>
          <w:lang w:val="en-US"/>
        </w:rPr>
        <w:t xml:space="preserve"> </w:t>
      </w:r>
      <w:proofErr w:type="spellStart"/>
      <w:r w:rsidR="0016078B">
        <w:rPr>
          <w:rFonts w:ascii="Times New Roman" w:hAnsi="Times New Roman"/>
          <w:color w:val="212121"/>
          <w:sz w:val="24"/>
          <w:szCs w:val="24"/>
          <w:lang w:val="en-US"/>
        </w:rPr>
        <w:t>adalah</w:t>
      </w:r>
      <w:proofErr w:type="spellEnd"/>
      <w:r w:rsidR="0016078B">
        <w:rPr>
          <w:rFonts w:ascii="Times New Roman" w:hAnsi="Times New Roman"/>
          <w:color w:val="212121"/>
          <w:sz w:val="24"/>
          <w:szCs w:val="24"/>
          <w:lang w:val="en-US"/>
        </w:rPr>
        <w:t xml:space="preserve"> </w:t>
      </w:r>
      <w:proofErr w:type="spellStart"/>
      <w:r w:rsidR="0016078B">
        <w:rPr>
          <w:rFonts w:ascii="Times New Roman" w:hAnsi="Times New Roman"/>
          <w:color w:val="212121"/>
          <w:sz w:val="24"/>
          <w:szCs w:val="24"/>
          <w:lang w:val="en-US"/>
        </w:rPr>
        <w:t>sebagai</w:t>
      </w:r>
      <w:proofErr w:type="spellEnd"/>
      <w:r w:rsidR="0016078B">
        <w:rPr>
          <w:rFonts w:ascii="Times New Roman" w:hAnsi="Times New Roman"/>
          <w:color w:val="212121"/>
          <w:sz w:val="24"/>
          <w:szCs w:val="24"/>
          <w:lang w:val="en-US"/>
        </w:rPr>
        <w:t xml:space="preserve"> </w:t>
      </w:r>
      <w:proofErr w:type="spellStart"/>
      <w:proofErr w:type="gramStart"/>
      <w:r w:rsidR="0016078B">
        <w:rPr>
          <w:rFonts w:ascii="Times New Roman" w:hAnsi="Times New Roman"/>
          <w:color w:val="212121"/>
          <w:sz w:val="24"/>
          <w:szCs w:val="24"/>
          <w:lang w:val="en-US"/>
        </w:rPr>
        <w:t>berikut</w:t>
      </w:r>
      <w:proofErr w:type="spellEnd"/>
      <w:r w:rsidR="00CC1BDE">
        <w:rPr>
          <w:rFonts w:ascii="Times New Roman" w:hAnsi="Times New Roman"/>
          <w:color w:val="212121"/>
          <w:sz w:val="24"/>
          <w:szCs w:val="24"/>
        </w:rPr>
        <w:t xml:space="preserve"> :</w:t>
      </w:r>
      <w:proofErr w:type="gramEnd"/>
    </w:p>
    <w:p w:rsidR="00CC1BDE" w:rsidRPr="00CC1BDE" w:rsidRDefault="00CC1BDE" w:rsidP="00CA3FA4">
      <w:pPr>
        <w:pStyle w:val="ListParagraph"/>
        <w:numPr>
          <w:ilvl w:val="0"/>
          <w:numId w:val="10"/>
        </w:numPr>
        <w:autoSpaceDE w:val="0"/>
        <w:autoSpaceDN w:val="0"/>
        <w:adjustRightInd w:val="0"/>
        <w:spacing w:after="0" w:line="480" w:lineRule="auto"/>
        <w:jc w:val="both"/>
        <w:rPr>
          <w:rFonts w:asciiTheme="majorBidi" w:eastAsia="Times New Roman" w:hAnsiTheme="majorBidi" w:cstheme="majorBidi"/>
          <w:sz w:val="24"/>
          <w:szCs w:val="24"/>
          <w:lang w:eastAsia="id-ID"/>
        </w:rPr>
      </w:pPr>
      <w:r w:rsidRPr="00CC1BDE">
        <w:rPr>
          <w:rFonts w:asciiTheme="majorBidi" w:eastAsia="Times New Roman" w:hAnsiTheme="majorBidi" w:cstheme="majorBidi"/>
          <w:sz w:val="24"/>
          <w:szCs w:val="24"/>
          <w:lang w:eastAsia="id-ID"/>
        </w:rPr>
        <w:t xml:space="preserve">Menjadi </w:t>
      </w:r>
      <w:r w:rsidR="00CA3FA4">
        <w:rPr>
          <w:rFonts w:asciiTheme="majorBidi" w:eastAsia="Times New Roman" w:hAnsiTheme="majorBidi" w:cstheme="majorBidi"/>
          <w:sz w:val="24"/>
          <w:szCs w:val="24"/>
          <w:lang w:eastAsia="id-ID"/>
        </w:rPr>
        <w:t>preferensi pembelian</w:t>
      </w:r>
    </w:p>
    <w:p w:rsidR="00CC1BDE" w:rsidRPr="00ED5822" w:rsidRDefault="00F36A07" w:rsidP="00F36A07">
      <w:pPr>
        <w:pStyle w:val="ListParagraph"/>
        <w:numPr>
          <w:ilvl w:val="0"/>
          <w:numId w:val="10"/>
        </w:numPr>
        <w:autoSpaceDE w:val="0"/>
        <w:autoSpaceDN w:val="0"/>
        <w:adjustRightInd w:val="0"/>
        <w:spacing w:after="0" w:line="480" w:lineRule="auto"/>
        <w:jc w:val="both"/>
        <w:rPr>
          <w:rFonts w:asciiTheme="majorBidi" w:eastAsia="Times New Roman" w:hAnsiTheme="majorBidi" w:cstheme="majorBidi"/>
          <w:sz w:val="24"/>
          <w:szCs w:val="24"/>
          <w:lang w:eastAsia="id-ID"/>
        </w:rPr>
      </w:pPr>
      <w:r w:rsidRPr="00ED5822">
        <w:rPr>
          <w:rFonts w:asciiTheme="majorBidi" w:eastAsia="Times New Roman" w:hAnsiTheme="majorBidi" w:cstheme="majorBidi"/>
          <w:sz w:val="24"/>
          <w:szCs w:val="24"/>
          <w:lang w:eastAsia="id-ID"/>
        </w:rPr>
        <w:t xml:space="preserve">Akan tetap </w:t>
      </w:r>
      <w:r w:rsidR="008477E6" w:rsidRPr="00ED5822">
        <w:rPr>
          <w:rFonts w:asciiTheme="majorBidi" w:eastAsia="Times New Roman" w:hAnsiTheme="majorBidi" w:cstheme="majorBidi"/>
          <w:sz w:val="24"/>
          <w:szCs w:val="24"/>
          <w:lang w:eastAsia="id-ID"/>
        </w:rPr>
        <w:t xml:space="preserve">berkunjung kembali </w:t>
      </w:r>
      <w:r w:rsidR="007A4FB1">
        <w:rPr>
          <w:rFonts w:asciiTheme="majorBidi" w:eastAsia="Times New Roman" w:hAnsiTheme="majorBidi" w:cstheme="majorBidi"/>
          <w:sz w:val="24"/>
          <w:szCs w:val="24"/>
          <w:lang w:eastAsia="id-ID"/>
        </w:rPr>
        <w:t>dalam waktu dekat</w:t>
      </w:r>
    </w:p>
    <w:p w:rsidR="00320A83" w:rsidRDefault="00F36A07" w:rsidP="00ED5822">
      <w:pPr>
        <w:pStyle w:val="ListParagraph"/>
        <w:numPr>
          <w:ilvl w:val="0"/>
          <w:numId w:val="10"/>
        </w:numPr>
        <w:autoSpaceDE w:val="0"/>
        <w:autoSpaceDN w:val="0"/>
        <w:adjustRightInd w:val="0"/>
        <w:spacing w:after="0" w:line="480" w:lineRule="auto"/>
        <w:jc w:val="both"/>
        <w:rPr>
          <w:rFonts w:asciiTheme="majorBidi" w:eastAsia="Times New Roman" w:hAnsiTheme="majorBidi" w:cstheme="majorBidi"/>
          <w:sz w:val="24"/>
          <w:szCs w:val="24"/>
          <w:lang w:eastAsia="id-ID"/>
        </w:rPr>
      </w:pPr>
      <w:r w:rsidRPr="00ED5822">
        <w:rPr>
          <w:rFonts w:asciiTheme="majorBidi" w:eastAsia="Times New Roman" w:hAnsiTheme="majorBidi" w:cstheme="majorBidi"/>
          <w:sz w:val="24"/>
          <w:szCs w:val="24"/>
          <w:lang w:eastAsia="id-ID"/>
        </w:rPr>
        <w:t>Menjadi pelanggan setia</w:t>
      </w:r>
    </w:p>
    <w:p w:rsidR="00694FE6" w:rsidRPr="00FF7ACC" w:rsidRDefault="00044CB2" w:rsidP="00694FE6">
      <w:pPr>
        <w:pStyle w:val="ListParagraph"/>
        <w:spacing w:before="240" w:after="0" w:line="360" w:lineRule="auto"/>
        <w:ind w:left="0"/>
        <w:jc w:val="center"/>
        <w:rPr>
          <w:rFonts w:asciiTheme="majorBidi" w:eastAsia="Times New Roman" w:hAnsiTheme="majorBidi" w:cstheme="majorBidi"/>
          <w:b/>
          <w:bCs/>
          <w:sz w:val="24"/>
          <w:szCs w:val="24"/>
          <w:lang w:eastAsia="id-ID"/>
        </w:rPr>
      </w:pPr>
      <w:r>
        <w:rPr>
          <w:rFonts w:asciiTheme="majorBidi" w:eastAsia="Times New Roman" w:hAnsiTheme="majorBidi" w:cstheme="majorBidi"/>
          <w:b/>
          <w:bCs/>
          <w:sz w:val="24"/>
          <w:szCs w:val="24"/>
          <w:lang w:eastAsia="id-ID"/>
        </w:rPr>
        <w:t>Tabel 2.2</w:t>
      </w:r>
    </w:p>
    <w:p w:rsidR="00694FE6" w:rsidRDefault="00694FE6" w:rsidP="00694FE6">
      <w:pPr>
        <w:pStyle w:val="ListParagraph"/>
        <w:spacing w:before="240" w:after="0" w:line="360" w:lineRule="auto"/>
        <w:ind w:left="0"/>
        <w:jc w:val="center"/>
        <w:rPr>
          <w:rFonts w:asciiTheme="majorBidi" w:eastAsia="Times New Roman" w:hAnsiTheme="majorBidi" w:cstheme="majorBidi"/>
          <w:b/>
          <w:bCs/>
          <w:sz w:val="24"/>
          <w:szCs w:val="24"/>
          <w:lang w:eastAsia="id-ID"/>
        </w:rPr>
      </w:pPr>
      <w:r w:rsidRPr="00FF7ACC">
        <w:rPr>
          <w:rFonts w:asciiTheme="majorBidi" w:eastAsia="Times New Roman" w:hAnsiTheme="majorBidi" w:cstheme="majorBidi"/>
          <w:b/>
          <w:bCs/>
          <w:sz w:val="24"/>
          <w:szCs w:val="24"/>
          <w:lang w:eastAsia="id-ID"/>
        </w:rPr>
        <w:t xml:space="preserve">Pengukuran Indikator </w:t>
      </w:r>
      <w:r w:rsidR="00044CB2">
        <w:rPr>
          <w:rFonts w:asciiTheme="majorBidi" w:eastAsia="Times New Roman" w:hAnsiTheme="majorBidi" w:cstheme="majorBidi"/>
          <w:b/>
          <w:bCs/>
          <w:sz w:val="24"/>
          <w:szCs w:val="24"/>
          <w:lang w:eastAsia="id-ID"/>
        </w:rPr>
        <w:t>Keputusan P</w:t>
      </w:r>
      <w:r w:rsidRPr="00694FE6">
        <w:rPr>
          <w:rFonts w:asciiTheme="majorBidi" w:eastAsia="Times New Roman" w:hAnsiTheme="majorBidi" w:cstheme="majorBidi"/>
          <w:b/>
          <w:bCs/>
          <w:sz w:val="24"/>
          <w:szCs w:val="24"/>
          <w:lang w:eastAsia="id-ID"/>
        </w:rPr>
        <w:t>embelian Ulang</w:t>
      </w:r>
    </w:p>
    <w:tbl>
      <w:tblPr>
        <w:tblStyle w:val="TableGrid"/>
        <w:tblW w:w="0" w:type="auto"/>
        <w:tblInd w:w="392" w:type="dxa"/>
        <w:tblLook w:val="04A0" w:firstRow="1" w:lastRow="0" w:firstColumn="1" w:lastColumn="0" w:noHBand="0" w:noVBand="1"/>
      </w:tblPr>
      <w:tblGrid>
        <w:gridCol w:w="709"/>
        <w:gridCol w:w="2597"/>
        <w:gridCol w:w="1276"/>
        <w:gridCol w:w="1308"/>
        <w:gridCol w:w="1481"/>
      </w:tblGrid>
      <w:tr w:rsidR="00694FE6" w:rsidTr="000B3F14">
        <w:tc>
          <w:tcPr>
            <w:tcW w:w="709" w:type="dxa"/>
          </w:tcPr>
          <w:p w:rsidR="00694FE6" w:rsidRDefault="000B3F14" w:rsidP="000B3F14">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No.</w:t>
            </w:r>
          </w:p>
        </w:tc>
        <w:tc>
          <w:tcPr>
            <w:tcW w:w="2597" w:type="dxa"/>
          </w:tcPr>
          <w:p w:rsidR="00694FE6" w:rsidRDefault="000B3F14" w:rsidP="000B3F14">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Indikator</w:t>
            </w:r>
          </w:p>
        </w:tc>
        <w:tc>
          <w:tcPr>
            <w:tcW w:w="1276" w:type="dxa"/>
          </w:tcPr>
          <w:p w:rsidR="00694FE6" w:rsidRPr="000B3F14" w:rsidRDefault="000B3F14" w:rsidP="000B3F14">
            <w:pPr>
              <w:pStyle w:val="ListParagraph"/>
              <w:autoSpaceDE w:val="0"/>
              <w:autoSpaceDN w:val="0"/>
              <w:adjustRightInd w:val="0"/>
              <w:spacing w:line="480" w:lineRule="auto"/>
              <w:ind w:left="0"/>
              <w:jc w:val="center"/>
              <w:rPr>
                <w:rFonts w:asciiTheme="majorBidi" w:eastAsia="Times New Roman" w:hAnsiTheme="majorBidi" w:cstheme="majorBidi"/>
                <w:sz w:val="28"/>
                <w:szCs w:val="28"/>
                <w:lang w:eastAsia="id-ID"/>
              </w:rPr>
            </w:pPr>
            <w:r w:rsidRPr="000B3F14">
              <w:rPr>
                <w:rFonts w:ascii="Times New Roman" w:hAnsi="Times New Roman"/>
                <w:sz w:val="28"/>
                <w:szCs w:val="28"/>
              </w:rPr>
              <w:t>r</w:t>
            </w:r>
            <w:r w:rsidRPr="000B3F14">
              <w:rPr>
                <w:rFonts w:ascii="Times New Roman" w:hAnsi="Times New Roman"/>
                <w:sz w:val="28"/>
                <w:szCs w:val="28"/>
                <w:vertAlign w:val="subscript"/>
              </w:rPr>
              <w:t>hitung</w:t>
            </w:r>
          </w:p>
        </w:tc>
        <w:tc>
          <w:tcPr>
            <w:tcW w:w="1308" w:type="dxa"/>
          </w:tcPr>
          <w:p w:rsidR="00694FE6" w:rsidRPr="000B3F14" w:rsidRDefault="000B3F14" w:rsidP="000B3F14">
            <w:pPr>
              <w:pStyle w:val="ListParagraph"/>
              <w:autoSpaceDE w:val="0"/>
              <w:autoSpaceDN w:val="0"/>
              <w:adjustRightInd w:val="0"/>
              <w:spacing w:line="480" w:lineRule="auto"/>
              <w:ind w:left="0"/>
              <w:jc w:val="center"/>
              <w:rPr>
                <w:rFonts w:asciiTheme="majorBidi" w:eastAsia="Times New Roman" w:hAnsiTheme="majorBidi" w:cstheme="majorBidi"/>
                <w:sz w:val="28"/>
                <w:szCs w:val="28"/>
                <w:lang w:eastAsia="id-ID"/>
              </w:rPr>
            </w:pPr>
            <w:r w:rsidRPr="000B3F14">
              <w:rPr>
                <w:rFonts w:ascii="Times New Roman" w:hAnsi="Times New Roman"/>
                <w:sz w:val="28"/>
                <w:szCs w:val="28"/>
              </w:rPr>
              <w:t>r</w:t>
            </w:r>
            <w:r w:rsidRPr="000B3F14">
              <w:rPr>
                <w:rFonts w:ascii="Times New Roman" w:hAnsi="Times New Roman"/>
                <w:sz w:val="28"/>
                <w:szCs w:val="28"/>
                <w:vertAlign w:val="subscript"/>
              </w:rPr>
              <w:t>tabel</w:t>
            </w:r>
          </w:p>
        </w:tc>
        <w:tc>
          <w:tcPr>
            <w:tcW w:w="1481" w:type="dxa"/>
          </w:tcPr>
          <w:p w:rsidR="00694FE6" w:rsidRDefault="000B3F14" w:rsidP="000B3F14">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Keterangan</w:t>
            </w:r>
          </w:p>
        </w:tc>
      </w:tr>
      <w:tr w:rsidR="00694FE6" w:rsidTr="000B3F14">
        <w:tc>
          <w:tcPr>
            <w:tcW w:w="709" w:type="dxa"/>
          </w:tcPr>
          <w:p w:rsidR="00694FE6" w:rsidRDefault="000B3F14" w:rsidP="000B3F14">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1.</w:t>
            </w:r>
          </w:p>
        </w:tc>
        <w:tc>
          <w:tcPr>
            <w:tcW w:w="2597" w:type="dxa"/>
          </w:tcPr>
          <w:p w:rsidR="00694FE6" w:rsidRDefault="000B3F14" w:rsidP="000B3F14">
            <w:pPr>
              <w:autoSpaceDE w:val="0"/>
              <w:autoSpaceDN w:val="0"/>
              <w:adjustRightInd w:val="0"/>
              <w:spacing w:line="276" w:lineRule="auto"/>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Menjadi preferensi pembelian</w:t>
            </w:r>
          </w:p>
        </w:tc>
        <w:tc>
          <w:tcPr>
            <w:tcW w:w="1276" w:type="dxa"/>
          </w:tcPr>
          <w:p w:rsidR="00694FE6" w:rsidRPr="000B3F14" w:rsidRDefault="000B3F14" w:rsidP="000B3F14">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sidRPr="000B3F14">
              <w:rPr>
                <w:rFonts w:asciiTheme="majorBidi" w:hAnsiTheme="majorBidi" w:cstheme="majorBidi"/>
                <w:color w:val="0F1419"/>
                <w:sz w:val="24"/>
                <w:szCs w:val="24"/>
              </w:rPr>
              <w:t>0,698</w:t>
            </w:r>
          </w:p>
        </w:tc>
        <w:tc>
          <w:tcPr>
            <w:tcW w:w="1308" w:type="dxa"/>
          </w:tcPr>
          <w:p w:rsidR="00694FE6" w:rsidRPr="000B3F14" w:rsidRDefault="000B3F14" w:rsidP="000B3F14">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sidRPr="000B3F14">
              <w:rPr>
                <w:rFonts w:asciiTheme="majorBidi" w:hAnsiTheme="majorBidi" w:cstheme="majorBidi"/>
                <w:color w:val="0F1419"/>
                <w:sz w:val="24"/>
                <w:szCs w:val="24"/>
              </w:rPr>
              <w:t>0,361</w:t>
            </w:r>
          </w:p>
        </w:tc>
        <w:tc>
          <w:tcPr>
            <w:tcW w:w="1481" w:type="dxa"/>
          </w:tcPr>
          <w:p w:rsidR="00694FE6" w:rsidRPr="000B3F14" w:rsidRDefault="000B3F14" w:rsidP="000B3F14">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Valid</w:t>
            </w:r>
          </w:p>
        </w:tc>
      </w:tr>
      <w:tr w:rsidR="00694FE6" w:rsidTr="000B3F14">
        <w:trPr>
          <w:trHeight w:val="571"/>
        </w:trPr>
        <w:tc>
          <w:tcPr>
            <w:tcW w:w="709" w:type="dxa"/>
          </w:tcPr>
          <w:p w:rsidR="00694FE6" w:rsidRDefault="000B3F14" w:rsidP="000B3F14">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2.</w:t>
            </w:r>
          </w:p>
        </w:tc>
        <w:tc>
          <w:tcPr>
            <w:tcW w:w="2597" w:type="dxa"/>
          </w:tcPr>
          <w:p w:rsidR="00694FE6" w:rsidRDefault="000B3F14" w:rsidP="000B3F14">
            <w:pPr>
              <w:autoSpaceDE w:val="0"/>
              <w:autoSpaceDN w:val="0"/>
              <w:adjustRightInd w:val="0"/>
              <w:spacing w:line="276" w:lineRule="auto"/>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Akan tetap berkunjung kembali dalam waktu dekat</w:t>
            </w:r>
          </w:p>
        </w:tc>
        <w:tc>
          <w:tcPr>
            <w:tcW w:w="1276" w:type="dxa"/>
          </w:tcPr>
          <w:p w:rsidR="00694FE6" w:rsidRPr="000B3F14" w:rsidRDefault="000B3F14" w:rsidP="000B3F14">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sidRPr="000B3F14">
              <w:rPr>
                <w:rFonts w:asciiTheme="majorBidi" w:hAnsiTheme="majorBidi" w:cstheme="majorBidi"/>
                <w:color w:val="0F1419"/>
                <w:sz w:val="24"/>
                <w:szCs w:val="24"/>
              </w:rPr>
              <w:t>0,768</w:t>
            </w:r>
          </w:p>
        </w:tc>
        <w:tc>
          <w:tcPr>
            <w:tcW w:w="1308" w:type="dxa"/>
          </w:tcPr>
          <w:p w:rsidR="00694FE6" w:rsidRPr="000B3F14" w:rsidRDefault="000B3F14" w:rsidP="000B3F14">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sidRPr="000B3F14">
              <w:rPr>
                <w:rFonts w:asciiTheme="majorBidi" w:hAnsiTheme="majorBidi" w:cstheme="majorBidi"/>
                <w:color w:val="0F1419"/>
                <w:sz w:val="24"/>
                <w:szCs w:val="24"/>
              </w:rPr>
              <w:t>0,361</w:t>
            </w:r>
          </w:p>
        </w:tc>
        <w:tc>
          <w:tcPr>
            <w:tcW w:w="1481" w:type="dxa"/>
          </w:tcPr>
          <w:p w:rsidR="00694FE6" w:rsidRDefault="000B3F14" w:rsidP="000B3F14">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Valid</w:t>
            </w:r>
          </w:p>
        </w:tc>
      </w:tr>
      <w:tr w:rsidR="00694FE6" w:rsidTr="000B3F14">
        <w:tc>
          <w:tcPr>
            <w:tcW w:w="709" w:type="dxa"/>
          </w:tcPr>
          <w:p w:rsidR="00694FE6" w:rsidRDefault="000B3F14" w:rsidP="000B3F14">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3.</w:t>
            </w:r>
          </w:p>
        </w:tc>
        <w:tc>
          <w:tcPr>
            <w:tcW w:w="2597" w:type="dxa"/>
          </w:tcPr>
          <w:p w:rsidR="00694FE6" w:rsidRDefault="000B3F14" w:rsidP="000B3F14">
            <w:pPr>
              <w:autoSpaceDE w:val="0"/>
              <w:autoSpaceDN w:val="0"/>
              <w:adjustRightInd w:val="0"/>
              <w:spacing w:line="276" w:lineRule="auto"/>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Menjadi pelanggan setia</w:t>
            </w:r>
          </w:p>
        </w:tc>
        <w:tc>
          <w:tcPr>
            <w:tcW w:w="1276" w:type="dxa"/>
          </w:tcPr>
          <w:p w:rsidR="00694FE6" w:rsidRPr="000B3F14" w:rsidRDefault="000B3F14" w:rsidP="000B3F14">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sidRPr="000B3F14">
              <w:rPr>
                <w:rFonts w:asciiTheme="majorBidi" w:hAnsiTheme="majorBidi" w:cstheme="majorBidi"/>
                <w:color w:val="0F1419"/>
                <w:sz w:val="24"/>
                <w:szCs w:val="24"/>
              </w:rPr>
              <w:t>0,737</w:t>
            </w:r>
          </w:p>
        </w:tc>
        <w:tc>
          <w:tcPr>
            <w:tcW w:w="1308" w:type="dxa"/>
          </w:tcPr>
          <w:p w:rsidR="00694FE6" w:rsidRPr="000B3F14" w:rsidRDefault="000B3F14" w:rsidP="000B3F14">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sidRPr="000B3F14">
              <w:rPr>
                <w:rFonts w:asciiTheme="majorBidi" w:hAnsiTheme="majorBidi" w:cstheme="majorBidi"/>
                <w:color w:val="0F1419"/>
                <w:sz w:val="24"/>
                <w:szCs w:val="24"/>
              </w:rPr>
              <w:t>0,361</w:t>
            </w:r>
          </w:p>
        </w:tc>
        <w:tc>
          <w:tcPr>
            <w:tcW w:w="1481" w:type="dxa"/>
          </w:tcPr>
          <w:p w:rsidR="00694FE6" w:rsidRDefault="000B3F14" w:rsidP="000B3F14">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Valid</w:t>
            </w:r>
          </w:p>
        </w:tc>
      </w:tr>
    </w:tbl>
    <w:p w:rsidR="000B3F14" w:rsidRPr="000B3F14" w:rsidRDefault="000B3F14" w:rsidP="000631CF">
      <w:pPr>
        <w:pStyle w:val="ListParagraph"/>
        <w:autoSpaceDE w:val="0"/>
        <w:autoSpaceDN w:val="0"/>
        <w:adjustRightInd w:val="0"/>
        <w:spacing w:before="240" w:after="0" w:line="360" w:lineRule="auto"/>
        <w:ind w:left="0"/>
        <w:jc w:val="center"/>
        <w:rPr>
          <w:rFonts w:asciiTheme="majorBidi" w:eastAsia="Times New Roman" w:hAnsiTheme="majorBidi" w:cstheme="majorBidi"/>
          <w:b/>
          <w:bCs/>
          <w:sz w:val="24"/>
          <w:szCs w:val="24"/>
          <w:lang w:eastAsia="id-ID"/>
        </w:rPr>
      </w:pPr>
      <w:r w:rsidRPr="000B3F14">
        <w:rPr>
          <w:rFonts w:asciiTheme="majorBidi" w:eastAsia="Times New Roman" w:hAnsiTheme="majorBidi" w:cstheme="majorBidi"/>
          <w:b/>
          <w:bCs/>
          <w:sz w:val="24"/>
          <w:szCs w:val="24"/>
          <w:lang w:eastAsia="id-ID"/>
        </w:rPr>
        <w:t>Sumber : Theressa dan Giovanni (2014:3)</w:t>
      </w:r>
    </w:p>
    <w:p w:rsidR="003A6EA4" w:rsidRPr="00ED5822" w:rsidRDefault="003A6EA4" w:rsidP="003A6EA4">
      <w:pPr>
        <w:pStyle w:val="ListParagraph"/>
        <w:autoSpaceDE w:val="0"/>
        <w:autoSpaceDN w:val="0"/>
        <w:adjustRightInd w:val="0"/>
        <w:spacing w:after="0" w:line="480" w:lineRule="auto"/>
        <w:ind w:left="1080"/>
        <w:jc w:val="both"/>
        <w:rPr>
          <w:rFonts w:asciiTheme="majorBidi" w:eastAsia="Times New Roman" w:hAnsiTheme="majorBidi" w:cstheme="majorBidi"/>
          <w:sz w:val="24"/>
          <w:szCs w:val="24"/>
          <w:lang w:eastAsia="id-ID"/>
        </w:rPr>
      </w:pPr>
    </w:p>
    <w:p w:rsidR="00320A83" w:rsidRDefault="00320A83" w:rsidP="001F16A0">
      <w:pPr>
        <w:spacing w:after="0" w:line="480" w:lineRule="auto"/>
        <w:ind w:left="709" w:hanging="709"/>
        <w:rPr>
          <w:rFonts w:asciiTheme="majorBidi" w:hAnsiTheme="majorBidi" w:cstheme="majorBidi"/>
          <w:b/>
          <w:bCs/>
          <w:sz w:val="24"/>
          <w:szCs w:val="24"/>
        </w:rPr>
      </w:pPr>
      <w:r>
        <w:rPr>
          <w:rFonts w:asciiTheme="majorBidi" w:hAnsiTheme="majorBidi" w:cstheme="majorBidi"/>
          <w:b/>
          <w:bCs/>
          <w:sz w:val="24"/>
          <w:szCs w:val="24"/>
        </w:rPr>
        <w:t>2.1.11</w:t>
      </w:r>
      <w:r>
        <w:rPr>
          <w:rFonts w:asciiTheme="majorBidi" w:hAnsiTheme="majorBidi" w:cstheme="majorBidi"/>
          <w:b/>
          <w:bCs/>
          <w:sz w:val="24"/>
          <w:szCs w:val="24"/>
        </w:rPr>
        <w:tab/>
      </w:r>
      <w:r w:rsidR="007A258A">
        <w:rPr>
          <w:rFonts w:asciiTheme="majorBidi" w:hAnsiTheme="majorBidi" w:cstheme="majorBidi"/>
          <w:b/>
          <w:bCs/>
          <w:sz w:val="24"/>
          <w:szCs w:val="24"/>
        </w:rPr>
        <w:t xml:space="preserve">Hubungan Variabel </w:t>
      </w:r>
      <w:r w:rsidR="001F16A0">
        <w:rPr>
          <w:rFonts w:asciiTheme="majorBidi" w:hAnsiTheme="majorBidi" w:cstheme="majorBidi"/>
          <w:b/>
          <w:bCs/>
          <w:sz w:val="24"/>
          <w:szCs w:val="24"/>
        </w:rPr>
        <w:t xml:space="preserve"> </w:t>
      </w:r>
      <w:r w:rsidR="001F16A0" w:rsidRPr="001F16A0">
        <w:rPr>
          <w:rFonts w:asciiTheme="majorBidi" w:hAnsiTheme="majorBidi" w:cstheme="majorBidi"/>
          <w:b/>
          <w:bCs/>
          <w:i/>
          <w:iCs/>
          <w:sz w:val="24"/>
          <w:szCs w:val="24"/>
        </w:rPr>
        <w:t>Store Atmosphere</w:t>
      </w:r>
      <w:r w:rsidR="001F16A0">
        <w:rPr>
          <w:rFonts w:asciiTheme="majorBidi" w:hAnsiTheme="majorBidi" w:cstheme="majorBidi"/>
          <w:b/>
          <w:bCs/>
          <w:sz w:val="24"/>
          <w:szCs w:val="24"/>
        </w:rPr>
        <w:t xml:space="preserve"> (</w:t>
      </w:r>
      <w:r w:rsidR="007A258A">
        <w:rPr>
          <w:rFonts w:asciiTheme="majorBidi" w:hAnsiTheme="majorBidi" w:cstheme="majorBidi"/>
          <w:b/>
          <w:bCs/>
          <w:sz w:val="24"/>
          <w:szCs w:val="24"/>
        </w:rPr>
        <w:t>X</w:t>
      </w:r>
      <w:r w:rsidR="001F16A0">
        <w:rPr>
          <w:rFonts w:asciiTheme="majorBidi" w:hAnsiTheme="majorBidi" w:cstheme="majorBidi"/>
          <w:b/>
          <w:bCs/>
          <w:sz w:val="24"/>
          <w:szCs w:val="24"/>
        </w:rPr>
        <w:t>)</w:t>
      </w:r>
      <w:r w:rsidR="007A258A">
        <w:rPr>
          <w:rFonts w:asciiTheme="majorBidi" w:hAnsiTheme="majorBidi" w:cstheme="majorBidi"/>
          <w:b/>
          <w:bCs/>
          <w:sz w:val="24"/>
          <w:szCs w:val="24"/>
        </w:rPr>
        <w:t xml:space="preserve"> dan </w:t>
      </w:r>
      <w:r w:rsidR="001F16A0">
        <w:rPr>
          <w:rFonts w:asciiTheme="majorBidi" w:hAnsiTheme="majorBidi" w:cstheme="majorBidi"/>
          <w:b/>
          <w:bCs/>
          <w:sz w:val="24"/>
          <w:szCs w:val="24"/>
        </w:rPr>
        <w:t xml:space="preserve"> Keputusan Pembelian Ulang (</w:t>
      </w:r>
      <w:r w:rsidR="007A258A">
        <w:rPr>
          <w:rFonts w:asciiTheme="majorBidi" w:hAnsiTheme="majorBidi" w:cstheme="majorBidi"/>
          <w:b/>
          <w:bCs/>
          <w:sz w:val="24"/>
          <w:szCs w:val="24"/>
        </w:rPr>
        <w:t>Y</w:t>
      </w:r>
      <w:r w:rsidR="001F16A0">
        <w:rPr>
          <w:rFonts w:asciiTheme="majorBidi" w:hAnsiTheme="majorBidi" w:cstheme="majorBidi"/>
          <w:b/>
          <w:bCs/>
          <w:sz w:val="24"/>
          <w:szCs w:val="24"/>
        </w:rPr>
        <w:t>)</w:t>
      </w:r>
    </w:p>
    <w:p w:rsidR="007A258A" w:rsidRDefault="007A258A" w:rsidP="00034DE2">
      <w:pPr>
        <w:autoSpaceDE w:val="0"/>
        <w:autoSpaceDN w:val="0"/>
        <w:adjustRightInd w:val="0"/>
        <w:spacing w:after="0" w:line="480" w:lineRule="auto"/>
        <w:jc w:val="both"/>
        <w:rPr>
          <w:rFonts w:ascii="Times New Roman" w:hAnsi="Times New Roman" w:cs="Times New Roman"/>
          <w:sz w:val="24"/>
          <w:szCs w:val="24"/>
        </w:rPr>
      </w:pPr>
      <w:r>
        <w:rPr>
          <w:rFonts w:asciiTheme="majorBidi" w:hAnsiTheme="majorBidi" w:cstheme="majorBidi"/>
          <w:b/>
          <w:bCs/>
          <w:sz w:val="24"/>
          <w:szCs w:val="24"/>
        </w:rPr>
        <w:tab/>
      </w:r>
      <w:r w:rsidR="0082508E" w:rsidRPr="0082508E">
        <w:rPr>
          <w:rFonts w:asciiTheme="majorBidi" w:hAnsiTheme="majorBidi" w:cstheme="majorBidi"/>
          <w:sz w:val="24"/>
          <w:szCs w:val="24"/>
        </w:rPr>
        <w:t xml:space="preserve">Proses penciptaan </w:t>
      </w:r>
      <w:r w:rsidR="0082508E" w:rsidRPr="0082508E">
        <w:rPr>
          <w:rFonts w:asciiTheme="majorBidi" w:hAnsiTheme="majorBidi" w:cstheme="majorBidi"/>
          <w:i/>
          <w:iCs/>
          <w:sz w:val="24"/>
          <w:szCs w:val="24"/>
        </w:rPr>
        <w:t xml:space="preserve">store atmosphere </w:t>
      </w:r>
      <w:r w:rsidR="0082508E" w:rsidRPr="0082508E">
        <w:rPr>
          <w:rFonts w:asciiTheme="majorBidi" w:hAnsiTheme="majorBidi" w:cstheme="majorBidi"/>
          <w:sz w:val="24"/>
          <w:szCs w:val="24"/>
        </w:rPr>
        <w:t xml:space="preserve">adalah kegiatan merancang lingkungan pembelian dalam suatu toko dengan menentukan karakteristik toko tersebut melalui pengaturan dan pemilihan fasilitas fisik toko dan aktifitas barang dagangan. Lingkungan pembelian yang terbentuk, melalui komunikasi visual, </w:t>
      </w:r>
      <w:r w:rsidR="0082508E" w:rsidRPr="0082508E">
        <w:rPr>
          <w:rFonts w:asciiTheme="majorBidi" w:hAnsiTheme="majorBidi" w:cstheme="majorBidi"/>
          <w:sz w:val="24"/>
          <w:szCs w:val="24"/>
        </w:rPr>
        <w:lastRenderedPageBreak/>
        <w:t>pencahayaan, warna, musik dan wangi-wangian, tersebut dirancang untuk menghasilkan pengaruh atau respon emosional dan persepsi khusus dalam diri konsumen sehingga bersedia melakukan pembelian serta kemungkinan meningkatkan pembeliannya (Utami, 2006; Kotler, 2006)</w:t>
      </w:r>
      <w:r w:rsidR="00A254B6">
        <w:rPr>
          <w:rFonts w:asciiTheme="majorBidi" w:hAnsiTheme="majorBidi" w:cstheme="majorBidi"/>
          <w:sz w:val="24"/>
          <w:szCs w:val="24"/>
        </w:rPr>
        <w:t xml:space="preserve"> </w:t>
      </w:r>
      <w:r w:rsidR="00034DE2">
        <w:rPr>
          <w:rFonts w:asciiTheme="majorBidi" w:hAnsiTheme="majorBidi" w:cstheme="majorBidi"/>
          <w:sz w:val="24"/>
          <w:szCs w:val="24"/>
        </w:rPr>
        <w:t>yang dikutip oleh</w:t>
      </w:r>
      <w:r w:rsidR="00A254B6">
        <w:rPr>
          <w:rFonts w:asciiTheme="majorBidi" w:hAnsiTheme="majorBidi" w:cstheme="majorBidi"/>
          <w:sz w:val="24"/>
          <w:szCs w:val="24"/>
        </w:rPr>
        <w:t xml:space="preserve"> Fuad (2010)</w:t>
      </w:r>
      <w:r w:rsidR="0082508E">
        <w:rPr>
          <w:sz w:val="23"/>
          <w:szCs w:val="23"/>
        </w:rPr>
        <w:t xml:space="preserve">. </w:t>
      </w:r>
      <w:r w:rsidR="00034DE2">
        <w:rPr>
          <w:rFonts w:ascii="Times New Roman" w:hAnsi="Times New Roman" w:cs="Times New Roman"/>
          <w:sz w:val="24"/>
          <w:szCs w:val="24"/>
        </w:rPr>
        <w:t>A</w:t>
      </w:r>
      <w:r w:rsidR="00451A17">
        <w:rPr>
          <w:rFonts w:ascii="Times New Roman" w:hAnsi="Times New Roman" w:cs="Times New Roman"/>
          <w:sz w:val="24"/>
          <w:szCs w:val="24"/>
        </w:rPr>
        <w:t>tmosfer toko memiliki pengaruh besar dalam eval</w:t>
      </w:r>
      <w:r w:rsidR="0082508E">
        <w:rPr>
          <w:rFonts w:ascii="Times New Roman" w:hAnsi="Times New Roman" w:cs="Times New Roman"/>
          <w:sz w:val="24"/>
          <w:szCs w:val="24"/>
        </w:rPr>
        <w:t xml:space="preserve">uasi dan prilaku dari konsumen, </w:t>
      </w:r>
      <w:r w:rsidR="006B04DA">
        <w:rPr>
          <w:rFonts w:ascii="Times New Roman" w:hAnsi="Times New Roman" w:cs="Times New Roman"/>
          <w:sz w:val="24"/>
          <w:szCs w:val="24"/>
        </w:rPr>
        <w:t>k</w:t>
      </w:r>
      <w:r w:rsidR="00451A17">
        <w:rPr>
          <w:rFonts w:ascii="Times New Roman" w:hAnsi="Times New Roman" w:cs="Times New Roman"/>
          <w:sz w:val="24"/>
          <w:szCs w:val="24"/>
        </w:rPr>
        <w:t>arena dianggap merupakan bagian penting dalam membentuk pengalaman belanja yang mempengaruhi keputusan untuk mengunjungi sebuah toko (Kotler,1973:74)</w:t>
      </w:r>
      <w:r w:rsidR="00034DE2">
        <w:rPr>
          <w:rFonts w:ascii="Times New Roman" w:hAnsi="Times New Roman" w:cs="Times New Roman"/>
          <w:sz w:val="24"/>
          <w:szCs w:val="24"/>
        </w:rPr>
        <w:t xml:space="preserve"> yang dikutip oleh Astuti (2014)</w:t>
      </w:r>
      <w:r w:rsidR="00451A17">
        <w:rPr>
          <w:rFonts w:ascii="Times New Roman" w:hAnsi="Times New Roman" w:cs="Times New Roman"/>
          <w:sz w:val="24"/>
          <w:szCs w:val="24"/>
        </w:rPr>
        <w:t xml:space="preserve">. Menurut Kocamaz (2000) </w:t>
      </w:r>
      <w:r w:rsidR="00034DE2">
        <w:rPr>
          <w:rFonts w:ascii="Times New Roman" w:hAnsi="Times New Roman" w:cs="Times New Roman"/>
          <w:sz w:val="24"/>
          <w:szCs w:val="24"/>
        </w:rPr>
        <w:t xml:space="preserve">yang dikutip oleh Astuti (2014), </w:t>
      </w:r>
      <w:r w:rsidR="00451A17">
        <w:rPr>
          <w:rFonts w:ascii="Times New Roman" w:hAnsi="Times New Roman" w:cs="Times New Roman"/>
          <w:sz w:val="24"/>
          <w:szCs w:val="24"/>
        </w:rPr>
        <w:t>penting bagi pemasar untuk memperhatikan atmosfer toko karena memiliki pengaruh pada bentuk pembelian dan kepuasan konsumen. Dimana, kepuasan konsumen merupakan prediktor dari loyalitas konsumen.</w:t>
      </w:r>
    </w:p>
    <w:p w:rsidR="00861AFC" w:rsidRDefault="00861AFC" w:rsidP="00451A17">
      <w:pPr>
        <w:autoSpaceDE w:val="0"/>
        <w:autoSpaceDN w:val="0"/>
        <w:adjustRightInd w:val="0"/>
        <w:spacing w:after="0" w:line="480" w:lineRule="auto"/>
        <w:jc w:val="both"/>
        <w:rPr>
          <w:rFonts w:ascii="Times New Roman" w:hAnsi="Times New Roman" w:cs="Times New Roman"/>
          <w:sz w:val="24"/>
          <w:szCs w:val="24"/>
        </w:rPr>
      </w:pPr>
    </w:p>
    <w:p w:rsidR="00861AFC" w:rsidRPr="00861AFC" w:rsidRDefault="00861AFC" w:rsidP="00861AFC">
      <w:pPr>
        <w:spacing w:after="0" w:line="480" w:lineRule="auto"/>
        <w:rPr>
          <w:rFonts w:asciiTheme="majorBidi" w:hAnsiTheme="majorBidi" w:cstheme="majorBidi"/>
          <w:b/>
          <w:bCs/>
          <w:sz w:val="24"/>
          <w:szCs w:val="24"/>
        </w:rPr>
      </w:pPr>
      <w:r>
        <w:rPr>
          <w:rFonts w:asciiTheme="majorBidi" w:hAnsiTheme="majorBidi" w:cstheme="majorBidi"/>
          <w:b/>
          <w:bCs/>
          <w:sz w:val="24"/>
          <w:szCs w:val="24"/>
        </w:rPr>
        <w:t>2.1.12</w:t>
      </w:r>
      <w:r>
        <w:rPr>
          <w:rFonts w:asciiTheme="majorBidi" w:hAnsiTheme="majorBidi" w:cstheme="majorBidi"/>
          <w:b/>
          <w:bCs/>
          <w:sz w:val="24"/>
          <w:szCs w:val="24"/>
        </w:rPr>
        <w:tab/>
        <w:t>Penelitian Terdahulu</w:t>
      </w:r>
    </w:p>
    <w:p w:rsidR="005748B6" w:rsidRDefault="00044CB2" w:rsidP="003A6EA4">
      <w:pPr>
        <w:spacing w:after="0" w:line="480" w:lineRule="auto"/>
        <w:jc w:val="center"/>
        <w:rPr>
          <w:rFonts w:asciiTheme="majorBidi" w:hAnsiTheme="majorBidi" w:cstheme="majorBidi"/>
          <w:b/>
          <w:bCs/>
          <w:sz w:val="24"/>
          <w:szCs w:val="24"/>
        </w:rPr>
      </w:pPr>
      <w:r>
        <w:rPr>
          <w:rFonts w:asciiTheme="majorBidi" w:hAnsiTheme="majorBidi" w:cstheme="majorBidi"/>
          <w:b/>
          <w:bCs/>
          <w:sz w:val="24"/>
          <w:szCs w:val="24"/>
        </w:rPr>
        <w:t>Tabel 2.3</w:t>
      </w:r>
    </w:p>
    <w:p w:rsidR="005748B6" w:rsidRPr="0024582C" w:rsidRDefault="005748B6" w:rsidP="005748B6">
      <w:pPr>
        <w:spacing w:after="0" w:line="360" w:lineRule="auto"/>
        <w:jc w:val="center"/>
        <w:rPr>
          <w:rFonts w:asciiTheme="majorBidi" w:hAnsiTheme="majorBidi" w:cstheme="majorBidi"/>
          <w:b/>
          <w:bCs/>
          <w:sz w:val="24"/>
          <w:szCs w:val="24"/>
        </w:rPr>
      </w:pPr>
      <w:r w:rsidRPr="0024582C">
        <w:rPr>
          <w:rFonts w:asciiTheme="majorBidi" w:hAnsiTheme="majorBidi" w:cstheme="majorBidi"/>
          <w:b/>
          <w:bCs/>
          <w:sz w:val="24"/>
          <w:szCs w:val="24"/>
        </w:rPr>
        <w:t>Penelitian Terdahulu</w:t>
      </w:r>
    </w:p>
    <w:tbl>
      <w:tblPr>
        <w:tblStyle w:val="TableGrid"/>
        <w:tblW w:w="8647" w:type="dxa"/>
        <w:tblInd w:w="108" w:type="dxa"/>
        <w:tblLook w:val="04A0" w:firstRow="1" w:lastRow="0" w:firstColumn="1" w:lastColumn="0" w:noHBand="0" w:noVBand="1"/>
      </w:tblPr>
      <w:tblGrid>
        <w:gridCol w:w="2127"/>
        <w:gridCol w:w="113"/>
        <w:gridCol w:w="2013"/>
        <w:gridCol w:w="257"/>
        <w:gridCol w:w="2011"/>
        <w:gridCol w:w="89"/>
        <w:gridCol w:w="68"/>
        <w:gridCol w:w="21"/>
        <w:gridCol w:w="1948"/>
      </w:tblGrid>
      <w:tr w:rsidR="005748B6" w:rsidTr="00C66BAC">
        <w:trPr>
          <w:trHeight w:val="397"/>
        </w:trPr>
        <w:tc>
          <w:tcPr>
            <w:tcW w:w="2127" w:type="dxa"/>
          </w:tcPr>
          <w:p w:rsidR="005748B6" w:rsidRPr="007E1D49" w:rsidRDefault="005748B6" w:rsidP="007142F1">
            <w:pPr>
              <w:jc w:val="center"/>
              <w:rPr>
                <w:rFonts w:asciiTheme="majorBidi" w:hAnsiTheme="majorBidi" w:cstheme="majorBidi"/>
                <w:b/>
                <w:bCs/>
                <w:sz w:val="24"/>
                <w:szCs w:val="24"/>
              </w:rPr>
            </w:pPr>
            <w:r w:rsidRPr="007E1D49">
              <w:rPr>
                <w:rFonts w:asciiTheme="majorBidi" w:hAnsiTheme="majorBidi" w:cstheme="majorBidi"/>
                <w:b/>
                <w:bCs/>
                <w:sz w:val="24"/>
                <w:szCs w:val="24"/>
              </w:rPr>
              <w:t>Judul</w:t>
            </w:r>
          </w:p>
        </w:tc>
        <w:tc>
          <w:tcPr>
            <w:tcW w:w="2126" w:type="dxa"/>
            <w:gridSpan w:val="2"/>
          </w:tcPr>
          <w:p w:rsidR="005748B6" w:rsidRPr="007E1D49" w:rsidRDefault="005748B6" w:rsidP="007142F1">
            <w:pPr>
              <w:jc w:val="center"/>
              <w:rPr>
                <w:rFonts w:asciiTheme="majorBidi" w:hAnsiTheme="majorBidi" w:cstheme="majorBidi"/>
                <w:b/>
                <w:bCs/>
                <w:sz w:val="24"/>
                <w:szCs w:val="24"/>
              </w:rPr>
            </w:pPr>
            <w:r w:rsidRPr="007E1D49">
              <w:rPr>
                <w:rFonts w:asciiTheme="majorBidi" w:hAnsiTheme="majorBidi" w:cstheme="majorBidi"/>
                <w:b/>
                <w:bCs/>
                <w:sz w:val="24"/>
                <w:szCs w:val="24"/>
              </w:rPr>
              <w:t xml:space="preserve">Tujuan </w:t>
            </w:r>
          </w:p>
        </w:tc>
        <w:tc>
          <w:tcPr>
            <w:tcW w:w="2268" w:type="dxa"/>
            <w:gridSpan w:val="2"/>
          </w:tcPr>
          <w:p w:rsidR="005748B6" w:rsidRPr="007E1D49" w:rsidRDefault="005748B6" w:rsidP="007142F1">
            <w:pPr>
              <w:jc w:val="center"/>
              <w:rPr>
                <w:rFonts w:asciiTheme="majorBidi" w:hAnsiTheme="majorBidi" w:cstheme="majorBidi"/>
                <w:b/>
                <w:bCs/>
                <w:sz w:val="24"/>
                <w:szCs w:val="24"/>
              </w:rPr>
            </w:pPr>
            <w:r w:rsidRPr="007E1D49">
              <w:rPr>
                <w:rFonts w:asciiTheme="majorBidi" w:hAnsiTheme="majorBidi" w:cstheme="majorBidi"/>
                <w:b/>
                <w:bCs/>
                <w:sz w:val="24"/>
                <w:szCs w:val="24"/>
              </w:rPr>
              <w:t>Metode</w:t>
            </w:r>
          </w:p>
        </w:tc>
        <w:tc>
          <w:tcPr>
            <w:tcW w:w="2126" w:type="dxa"/>
            <w:gridSpan w:val="4"/>
          </w:tcPr>
          <w:p w:rsidR="005748B6" w:rsidRPr="007E1D49" w:rsidRDefault="005748B6" w:rsidP="007142F1">
            <w:pPr>
              <w:jc w:val="center"/>
              <w:rPr>
                <w:rFonts w:asciiTheme="majorBidi" w:hAnsiTheme="majorBidi" w:cstheme="majorBidi"/>
                <w:b/>
                <w:bCs/>
                <w:sz w:val="24"/>
                <w:szCs w:val="24"/>
              </w:rPr>
            </w:pPr>
            <w:r w:rsidRPr="007E1D49">
              <w:rPr>
                <w:rFonts w:asciiTheme="majorBidi" w:hAnsiTheme="majorBidi" w:cstheme="majorBidi"/>
                <w:b/>
                <w:bCs/>
                <w:sz w:val="24"/>
                <w:szCs w:val="24"/>
              </w:rPr>
              <w:t>Hasil</w:t>
            </w:r>
          </w:p>
        </w:tc>
      </w:tr>
      <w:tr w:rsidR="005748B6" w:rsidTr="00C66BAC">
        <w:trPr>
          <w:trHeight w:val="3722"/>
        </w:trPr>
        <w:tc>
          <w:tcPr>
            <w:tcW w:w="2127" w:type="dxa"/>
          </w:tcPr>
          <w:p w:rsidR="000B3F14" w:rsidRDefault="005748B6" w:rsidP="00F4436F">
            <w:pPr>
              <w:spacing w:line="276" w:lineRule="auto"/>
              <w:rPr>
                <w:rFonts w:asciiTheme="majorBidi" w:hAnsiTheme="majorBidi" w:cstheme="majorBidi"/>
                <w:sz w:val="24"/>
                <w:szCs w:val="24"/>
              </w:rPr>
            </w:pPr>
            <w:r w:rsidRPr="004A0181">
              <w:rPr>
                <w:rFonts w:asciiTheme="majorBidi" w:hAnsiTheme="majorBidi" w:cstheme="majorBidi"/>
                <w:sz w:val="24"/>
                <w:szCs w:val="24"/>
              </w:rPr>
              <w:t xml:space="preserve">Pengaruh </w:t>
            </w:r>
            <w:r w:rsidRPr="004A0181">
              <w:rPr>
                <w:rFonts w:asciiTheme="majorBidi" w:hAnsiTheme="majorBidi" w:cstheme="majorBidi"/>
                <w:i/>
                <w:iCs/>
                <w:sz w:val="24"/>
                <w:szCs w:val="24"/>
              </w:rPr>
              <w:t xml:space="preserve">Store Image, Store Atmosphere, Brand Association </w:t>
            </w:r>
            <w:r w:rsidRPr="004A0181">
              <w:rPr>
                <w:rFonts w:asciiTheme="majorBidi" w:hAnsiTheme="majorBidi" w:cstheme="majorBidi"/>
                <w:sz w:val="24"/>
                <w:szCs w:val="24"/>
              </w:rPr>
              <w:t xml:space="preserve">dan </w:t>
            </w:r>
            <w:r w:rsidRPr="004A0181">
              <w:rPr>
                <w:rFonts w:asciiTheme="majorBidi" w:hAnsiTheme="majorBidi" w:cstheme="majorBidi"/>
                <w:i/>
                <w:iCs/>
                <w:sz w:val="24"/>
                <w:szCs w:val="24"/>
              </w:rPr>
              <w:t>Brand Awarness</w:t>
            </w:r>
            <w:r w:rsidRPr="004A0181">
              <w:rPr>
                <w:rFonts w:asciiTheme="majorBidi" w:hAnsiTheme="majorBidi" w:cstheme="majorBidi"/>
                <w:sz w:val="24"/>
                <w:szCs w:val="24"/>
              </w:rPr>
              <w:t xml:space="preserve"> terhadap keputusan pembelian ulang (Studi pada konsumen </w:t>
            </w:r>
            <w:r w:rsidRPr="004A0181">
              <w:rPr>
                <w:rFonts w:asciiTheme="majorBidi" w:hAnsiTheme="majorBidi" w:cstheme="majorBidi"/>
                <w:i/>
                <w:iCs/>
                <w:sz w:val="24"/>
                <w:szCs w:val="24"/>
              </w:rPr>
              <w:t>The Body Shop</w:t>
            </w:r>
            <w:r w:rsidRPr="004A0181">
              <w:rPr>
                <w:rFonts w:asciiTheme="majorBidi" w:hAnsiTheme="majorBidi" w:cstheme="majorBidi"/>
                <w:sz w:val="24"/>
                <w:szCs w:val="24"/>
              </w:rPr>
              <w:t xml:space="preserve"> di Java Mall Semarang)</w:t>
            </w:r>
          </w:p>
          <w:p w:rsidR="001F16A0" w:rsidRDefault="001F16A0" w:rsidP="00F4436F">
            <w:pPr>
              <w:spacing w:line="276" w:lineRule="auto"/>
              <w:rPr>
                <w:rFonts w:asciiTheme="majorBidi" w:hAnsiTheme="majorBidi" w:cstheme="majorBidi"/>
                <w:sz w:val="24"/>
                <w:szCs w:val="24"/>
              </w:rPr>
            </w:pPr>
          </w:p>
          <w:p w:rsidR="001F16A0" w:rsidRPr="004A0181" w:rsidRDefault="001F16A0" w:rsidP="00F4436F">
            <w:pPr>
              <w:spacing w:line="276" w:lineRule="auto"/>
              <w:rPr>
                <w:rFonts w:asciiTheme="majorBidi" w:hAnsiTheme="majorBidi" w:cstheme="majorBidi"/>
                <w:sz w:val="24"/>
                <w:szCs w:val="24"/>
              </w:rPr>
            </w:pPr>
          </w:p>
        </w:tc>
        <w:tc>
          <w:tcPr>
            <w:tcW w:w="2126" w:type="dxa"/>
            <w:gridSpan w:val="2"/>
            <w:vMerge w:val="restart"/>
          </w:tcPr>
          <w:p w:rsidR="005748B6" w:rsidRDefault="005748B6" w:rsidP="007142F1">
            <w:pPr>
              <w:rPr>
                <w:rFonts w:asciiTheme="majorBidi" w:hAnsiTheme="majorBidi" w:cstheme="majorBidi"/>
                <w:sz w:val="24"/>
                <w:szCs w:val="24"/>
              </w:rPr>
            </w:pPr>
            <w:r>
              <w:rPr>
                <w:rFonts w:asciiTheme="majorBidi" w:hAnsiTheme="majorBidi" w:cstheme="majorBidi"/>
                <w:sz w:val="24"/>
                <w:szCs w:val="24"/>
              </w:rPr>
              <w:t xml:space="preserve">Untuk mengetahui </w:t>
            </w:r>
            <w:r w:rsidRPr="004A0181">
              <w:rPr>
                <w:rFonts w:asciiTheme="majorBidi" w:hAnsiTheme="majorBidi" w:cstheme="majorBidi"/>
                <w:sz w:val="24"/>
                <w:szCs w:val="24"/>
              </w:rPr>
              <w:t xml:space="preserve">Pengaruh </w:t>
            </w:r>
            <w:r w:rsidRPr="004A0181">
              <w:rPr>
                <w:rFonts w:asciiTheme="majorBidi" w:hAnsiTheme="majorBidi" w:cstheme="majorBidi"/>
                <w:i/>
                <w:iCs/>
                <w:sz w:val="24"/>
                <w:szCs w:val="24"/>
              </w:rPr>
              <w:t xml:space="preserve">Store Image, Store Atmosphere, Brand Association </w:t>
            </w:r>
            <w:r w:rsidRPr="004A0181">
              <w:rPr>
                <w:rFonts w:asciiTheme="majorBidi" w:hAnsiTheme="majorBidi" w:cstheme="majorBidi"/>
                <w:sz w:val="24"/>
                <w:szCs w:val="24"/>
              </w:rPr>
              <w:t xml:space="preserve">dan </w:t>
            </w:r>
            <w:r w:rsidRPr="004A0181">
              <w:rPr>
                <w:rFonts w:asciiTheme="majorBidi" w:hAnsiTheme="majorBidi" w:cstheme="majorBidi"/>
                <w:i/>
                <w:iCs/>
                <w:sz w:val="24"/>
                <w:szCs w:val="24"/>
              </w:rPr>
              <w:t>Brand Awarness</w:t>
            </w:r>
            <w:r w:rsidRPr="004A0181">
              <w:rPr>
                <w:rFonts w:asciiTheme="majorBidi" w:hAnsiTheme="majorBidi" w:cstheme="majorBidi"/>
                <w:sz w:val="24"/>
                <w:szCs w:val="24"/>
              </w:rPr>
              <w:t xml:space="preserve"> terhadap keputusan pembelian ulang</w:t>
            </w:r>
          </w:p>
          <w:p w:rsidR="000B3F14" w:rsidRDefault="000B3F14" w:rsidP="007142F1">
            <w:pPr>
              <w:rPr>
                <w:rFonts w:asciiTheme="majorBidi" w:hAnsiTheme="majorBidi" w:cstheme="majorBidi"/>
                <w:sz w:val="24"/>
                <w:szCs w:val="24"/>
              </w:rPr>
            </w:pPr>
          </w:p>
          <w:p w:rsidR="000B3F14" w:rsidRDefault="000B3F14" w:rsidP="007142F1">
            <w:pPr>
              <w:rPr>
                <w:rFonts w:asciiTheme="majorBidi" w:hAnsiTheme="majorBidi" w:cstheme="majorBidi"/>
                <w:sz w:val="24"/>
                <w:szCs w:val="24"/>
              </w:rPr>
            </w:pPr>
          </w:p>
          <w:p w:rsidR="000B3F14" w:rsidRDefault="000B3F14" w:rsidP="007142F1">
            <w:pPr>
              <w:rPr>
                <w:rFonts w:asciiTheme="majorBidi" w:hAnsiTheme="majorBidi" w:cstheme="majorBidi"/>
                <w:sz w:val="24"/>
                <w:szCs w:val="24"/>
              </w:rPr>
            </w:pPr>
          </w:p>
          <w:p w:rsidR="000B3F14" w:rsidRDefault="000B3F14" w:rsidP="007142F1">
            <w:pPr>
              <w:rPr>
                <w:rFonts w:asciiTheme="majorBidi" w:hAnsiTheme="majorBidi" w:cstheme="majorBidi"/>
                <w:sz w:val="24"/>
                <w:szCs w:val="24"/>
              </w:rPr>
            </w:pPr>
          </w:p>
          <w:p w:rsidR="000B3F14" w:rsidRDefault="000B3F14" w:rsidP="007142F1">
            <w:pPr>
              <w:rPr>
                <w:rFonts w:asciiTheme="majorBidi" w:hAnsiTheme="majorBidi" w:cstheme="majorBidi"/>
                <w:sz w:val="24"/>
                <w:szCs w:val="24"/>
              </w:rPr>
            </w:pPr>
          </w:p>
          <w:p w:rsidR="000B3F14" w:rsidRDefault="000B3F14" w:rsidP="007142F1">
            <w:pPr>
              <w:rPr>
                <w:rFonts w:asciiTheme="majorBidi" w:hAnsiTheme="majorBidi" w:cstheme="majorBidi"/>
                <w:sz w:val="24"/>
                <w:szCs w:val="24"/>
              </w:rPr>
            </w:pPr>
          </w:p>
          <w:p w:rsidR="000B3F14" w:rsidRDefault="000B3F14" w:rsidP="007142F1">
            <w:pPr>
              <w:rPr>
                <w:rFonts w:asciiTheme="majorBidi" w:hAnsiTheme="majorBidi" w:cstheme="majorBidi"/>
                <w:sz w:val="24"/>
                <w:szCs w:val="24"/>
              </w:rPr>
            </w:pPr>
          </w:p>
          <w:p w:rsidR="000B3F14" w:rsidRDefault="000B3F14" w:rsidP="007142F1">
            <w:pPr>
              <w:rPr>
                <w:rFonts w:asciiTheme="majorBidi" w:hAnsiTheme="majorBidi" w:cstheme="majorBidi"/>
                <w:sz w:val="24"/>
                <w:szCs w:val="24"/>
              </w:rPr>
            </w:pPr>
          </w:p>
          <w:p w:rsidR="000B3F14" w:rsidRDefault="000B3F14" w:rsidP="007142F1">
            <w:pPr>
              <w:rPr>
                <w:rFonts w:asciiTheme="majorBidi" w:hAnsiTheme="majorBidi" w:cstheme="majorBidi"/>
                <w:sz w:val="24"/>
                <w:szCs w:val="24"/>
              </w:rPr>
            </w:pPr>
          </w:p>
          <w:p w:rsidR="000B3F14" w:rsidRDefault="000B3F14" w:rsidP="007142F1">
            <w:pPr>
              <w:rPr>
                <w:rFonts w:asciiTheme="majorBidi" w:hAnsiTheme="majorBidi" w:cstheme="majorBidi"/>
                <w:sz w:val="24"/>
                <w:szCs w:val="24"/>
              </w:rPr>
            </w:pPr>
          </w:p>
        </w:tc>
        <w:tc>
          <w:tcPr>
            <w:tcW w:w="2268" w:type="dxa"/>
            <w:gridSpan w:val="2"/>
            <w:vMerge w:val="restart"/>
          </w:tcPr>
          <w:p w:rsidR="005748B6" w:rsidRPr="00D66A76" w:rsidRDefault="005748B6" w:rsidP="007142F1">
            <w:pPr>
              <w:autoSpaceDE w:val="0"/>
              <w:autoSpaceDN w:val="0"/>
              <w:adjustRightInd w:val="0"/>
              <w:rPr>
                <w:rFonts w:asciiTheme="majorBidi" w:hAnsiTheme="majorBidi" w:cstheme="majorBidi"/>
                <w:sz w:val="24"/>
                <w:szCs w:val="24"/>
              </w:rPr>
            </w:pPr>
            <w:r>
              <w:rPr>
                <w:rFonts w:asciiTheme="majorBidi" w:hAnsiTheme="majorBidi" w:cstheme="majorBidi"/>
                <w:sz w:val="24"/>
                <w:szCs w:val="24"/>
              </w:rPr>
              <w:lastRenderedPageBreak/>
              <w:t>P</w:t>
            </w:r>
            <w:r w:rsidRPr="00D66A76">
              <w:rPr>
                <w:rFonts w:asciiTheme="majorBidi" w:hAnsiTheme="majorBidi" w:cstheme="majorBidi"/>
                <w:sz w:val="24"/>
                <w:szCs w:val="24"/>
              </w:rPr>
              <w:t xml:space="preserve">opulasi </w:t>
            </w:r>
            <w:r>
              <w:rPr>
                <w:rFonts w:asciiTheme="majorBidi" w:hAnsiTheme="majorBidi" w:cstheme="majorBidi"/>
                <w:sz w:val="24"/>
                <w:szCs w:val="24"/>
              </w:rPr>
              <w:t xml:space="preserve">dalam penelitian ini </w:t>
            </w:r>
            <w:r w:rsidRPr="00D66A76">
              <w:rPr>
                <w:rFonts w:asciiTheme="majorBidi" w:hAnsiTheme="majorBidi" w:cstheme="majorBidi"/>
                <w:sz w:val="24"/>
                <w:szCs w:val="24"/>
              </w:rPr>
              <w:t>sebanyak 100 responden yang diambil</w:t>
            </w:r>
            <w:r>
              <w:rPr>
                <w:rFonts w:asciiTheme="majorBidi" w:hAnsiTheme="majorBidi" w:cstheme="majorBidi"/>
                <w:sz w:val="24"/>
                <w:szCs w:val="24"/>
              </w:rPr>
              <w:t xml:space="preserve"> </w:t>
            </w:r>
            <w:r w:rsidRPr="00D66A76">
              <w:rPr>
                <w:rFonts w:asciiTheme="majorBidi" w:hAnsiTheme="majorBidi" w:cstheme="majorBidi"/>
                <w:sz w:val="24"/>
                <w:szCs w:val="24"/>
              </w:rPr>
              <w:t xml:space="preserve">menggunakam teknik </w:t>
            </w:r>
            <w:r w:rsidRPr="00D66A76">
              <w:rPr>
                <w:rFonts w:asciiTheme="majorBidi" w:hAnsiTheme="majorBidi" w:cstheme="majorBidi"/>
                <w:i/>
                <w:iCs/>
                <w:sz w:val="24"/>
                <w:szCs w:val="24"/>
              </w:rPr>
              <w:t>purposive sampling</w:t>
            </w:r>
            <w:r w:rsidRPr="00D66A76">
              <w:rPr>
                <w:rFonts w:asciiTheme="majorBidi" w:hAnsiTheme="majorBidi" w:cstheme="majorBidi"/>
                <w:sz w:val="24"/>
                <w:szCs w:val="24"/>
              </w:rPr>
              <w:t>. Pengumpulan data menggunakan kuesioner</w:t>
            </w:r>
            <w:r>
              <w:rPr>
                <w:rFonts w:asciiTheme="majorBidi" w:hAnsiTheme="majorBidi" w:cstheme="majorBidi"/>
                <w:sz w:val="24"/>
                <w:szCs w:val="24"/>
              </w:rPr>
              <w:t>, wawancara dan dokumentasi</w:t>
            </w:r>
            <w:r w:rsidRPr="00D66A76">
              <w:rPr>
                <w:rFonts w:asciiTheme="majorBidi" w:hAnsiTheme="majorBidi" w:cstheme="majorBidi"/>
                <w:sz w:val="24"/>
                <w:szCs w:val="24"/>
              </w:rPr>
              <w:t>. Skala</w:t>
            </w:r>
          </w:p>
          <w:p w:rsidR="005748B6" w:rsidRPr="00D66A76" w:rsidRDefault="005748B6" w:rsidP="007142F1">
            <w:pPr>
              <w:autoSpaceDE w:val="0"/>
              <w:autoSpaceDN w:val="0"/>
              <w:adjustRightInd w:val="0"/>
              <w:rPr>
                <w:rFonts w:asciiTheme="majorBidi" w:hAnsiTheme="majorBidi" w:cstheme="majorBidi"/>
                <w:sz w:val="24"/>
                <w:szCs w:val="24"/>
              </w:rPr>
            </w:pPr>
            <w:r w:rsidRPr="00D66A76">
              <w:rPr>
                <w:rFonts w:asciiTheme="majorBidi" w:hAnsiTheme="majorBidi" w:cstheme="majorBidi"/>
                <w:sz w:val="24"/>
                <w:szCs w:val="24"/>
              </w:rPr>
              <w:t xml:space="preserve">pengukurannya </w:t>
            </w:r>
            <w:r w:rsidRPr="00D66A76">
              <w:rPr>
                <w:rFonts w:asciiTheme="majorBidi" w:hAnsiTheme="majorBidi" w:cstheme="majorBidi"/>
                <w:sz w:val="24"/>
                <w:szCs w:val="24"/>
              </w:rPr>
              <w:lastRenderedPageBreak/>
              <w:t>menggunakan skala Likert. Analisa data menggunakan koefisien korelasi, koefisien</w:t>
            </w:r>
            <w:r>
              <w:rPr>
                <w:rFonts w:asciiTheme="majorBidi" w:hAnsiTheme="majorBidi" w:cstheme="majorBidi"/>
                <w:sz w:val="24"/>
                <w:szCs w:val="24"/>
              </w:rPr>
              <w:t xml:space="preserve"> </w:t>
            </w:r>
            <w:r w:rsidRPr="00D66A76">
              <w:rPr>
                <w:rFonts w:asciiTheme="majorBidi" w:hAnsiTheme="majorBidi" w:cstheme="majorBidi"/>
                <w:sz w:val="24"/>
                <w:szCs w:val="24"/>
              </w:rPr>
              <w:t>determinasi, analisis regresi, uji t, dan uji F dengan menggunakan aplikasi SPSS 20.0.</w:t>
            </w:r>
          </w:p>
        </w:tc>
        <w:tc>
          <w:tcPr>
            <w:tcW w:w="2126" w:type="dxa"/>
            <w:gridSpan w:val="4"/>
            <w:vMerge w:val="restart"/>
          </w:tcPr>
          <w:p w:rsidR="005748B6" w:rsidRDefault="005748B6" w:rsidP="007142F1">
            <w:pPr>
              <w:rPr>
                <w:rFonts w:asciiTheme="majorBidi" w:hAnsiTheme="majorBidi" w:cstheme="majorBidi"/>
                <w:sz w:val="24"/>
                <w:szCs w:val="24"/>
              </w:rPr>
            </w:pPr>
            <w:r>
              <w:rPr>
                <w:rFonts w:asciiTheme="majorBidi" w:hAnsiTheme="majorBidi" w:cstheme="majorBidi"/>
                <w:sz w:val="24"/>
                <w:szCs w:val="24"/>
              </w:rPr>
              <w:lastRenderedPageBreak/>
              <w:t xml:space="preserve">Hasil Penelitian ini memperlihatkan bahwa variabel </w:t>
            </w:r>
            <w:r w:rsidRPr="004A0181">
              <w:rPr>
                <w:rFonts w:asciiTheme="majorBidi" w:hAnsiTheme="majorBidi" w:cstheme="majorBidi"/>
                <w:i/>
                <w:iCs/>
                <w:sz w:val="24"/>
                <w:szCs w:val="24"/>
              </w:rPr>
              <w:t xml:space="preserve">Store Image, Store Atmosphere, Brand Association </w:t>
            </w:r>
            <w:r w:rsidRPr="004A0181">
              <w:rPr>
                <w:rFonts w:asciiTheme="majorBidi" w:hAnsiTheme="majorBidi" w:cstheme="majorBidi"/>
                <w:sz w:val="24"/>
                <w:szCs w:val="24"/>
              </w:rPr>
              <w:t xml:space="preserve">dan </w:t>
            </w:r>
            <w:r w:rsidRPr="0024582C">
              <w:rPr>
                <w:rFonts w:asciiTheme="majorBidi" w:hAnsiTheme="majorBidi" w:cstheme="majorBidi"/>
                <w:sz w:val="24"/>
                <w:szCs w:val="24"/>
              </w:rPr>
              <w:t>Brand Awarness memiliki pengaruh positif dan signifikan terhadap keputusan pembelian ulang</w:t>
            </w:r>
          </w:p>
          <w:p w:rsidR="000B3F14" w:rsidRDefault="000B3F14" w:rsidP="007142F1">
            <w:pPr>
              <w:rPr>
                <w:rFonts w:asciiTheme="majorBidi" w:hAnsiTheme="majorBidi" w:cstheme="majorBidi"/>
                <w:sz w:val="24"/>
                <w:szCs w:val="24"/>
              </w:rPr>
            </w:pPr>
          </w:p>
          <w:p w:rsidR="000B3F14" w:rsidRDefault="000B3F14" w:rsidP="007142F1">
            <w:pPr>
              <w:rPr>
                <w:rFonts w:asciiTheme="majorBidi" w:hAnsiTheme="majorBidi" w:cstheme="majorBidi"/>
                <w:sz w:val="24"/>
                <w:szCs w:val="24"/>
              </w:rPr>
            </w:pPr>
          </w:p>
          <w:p w:rsidR="000B3F14" w:rsidRDefault="000B3F14" w:rsidP="007142F1">
            <w:pPr>
              <w:rPr>
                <w:rFonts w:asciiTheme="majorBidi" w:hAnsiTheme="majorBidi" w:cstheme="majorBidi"/>
                <w:sz w:val="24"/>
                <w:szCs w:val="24"/>
              </w:rPr>
            </w:pPr>
          </w:p>
          <w:p w:rsidR="000B3F14" w:rsidRDefault="000B3F14" w:rsidP="007142F1">
            <w:pPr>
              <w:rPr>
                <w:rFonts w:asciiTheme="majorBidi" w:hAnsiTheme="majorBidi" w:cstheme="majorBidi"/>
                <w:sz w:val="24"/>
                <w:szCs w:val="24"/>
              </w:rPr>
            </w:pPr>
          </w:p>
          <w:p w:rsidR="000B3F14" w:rsidRDefault="000B3F14" w:rsidP="007142F1">
            <w:pPr>
              <w:rPr>
                <w:rFonts w:asciiTheme="majorBidi" w:hAnsiTheme="majorBidi" w:cstheme="majorBidi"/>
                <w:sz w:val="24"/>
                <w:szCs w:val="24"/>
              </w:rPr>
            </w:pPr>
          </w:p>
          <w:p w:rsidR="000B3F14" w:rsidRDefault="000B3F14" w:rsidP="007142F1">
            <w:pPr>
              <w:rPr>
                <w:rFonts w:asciiTheme="majorBidi" w:hAnsiTheme="majorBidi" w:cstheme="majorBidi"/>
                <w:sz w:val="24"/>
                <w:szCs w:val="24"/>
              </w:rPr>
            </w:pPr>
          </w:p>
          <w:p w:rsidR="000B3F14" w:rsidRPr="00D66A76" w:rsidRDefault="000B3F14" w:rsidP="007142F1">
            <w:pPr>
              <w:rPr>
                <w:rFonts w:asciiTheme="majorBidi" w:hAnsiTheme="majorBidi" w:cstheme="majorBidi"/>
                <w:sz w:val="24"/>
                <w:szCs w:val="24"/>
              </w:rPr>
            </w:pPr>
          </w:p>
        </w:tc>
      </w:tr>
      <w:tr w:rsidR="005748B6" w:rsidTr="00C66BAC">
        <w:trPr>
          <w:trHeight w:val="397"/>
        </w:trPr>
        <w:tc>
          <w:tcPr>
            <w:tcW w:w="2127" w:type="dxa"/>
          </w:tcPr>
          <w:p w:rsidR="005748B6" w:rsidRPr="004A0181" w:rsidRDefault="005748B6" w:rsidP="007142F1">
            <w:pPr>
              <w:jc w:val="center"/>
              <w:rPr>
                <w:rFonts w:asciiTheme="majorBidi" w:hAnsiTheme="majorBidi" w:cstheme="majorBidi"/>
                <w:b/>
                <w:bCs/>
                <w:sz w:val="24"/>
                <w:szCs w:val="24"/>
              </w:rPr>
            </w:pPr>
            <w:r w:rsidRPr="004A0181">
              <w:rPr>
                <w:rFonts w:asciiTheme="majorBidi" w:hAnsiTheme="majorBidi" w:cstheme="majorBidi"/>
                <w:b/>
                <w:bCs/>
                <w:sz w:val="24"/>
                <w:szCs w:val="24"/>
              </w:rPr>
              <w:lastRenderedPageBreak/>
              <w:t>Peneliti</w:t>
            </w:r>
          </w:p>
        </w:tc>
        <w:tc>
          <w:tcPr>
            <w:tcW w:w="2126" w:type="dxa"/>
            <w:gridSpan w:val="2"/>
            <w:vMerge/>
          </w:tcPr>
          <w:p w:rsidR="005748B6" w:rsidRDefault="005748B6" w:rsidP="007142F1">
            <w:pPr>
              <w:jc w:val="center"/>
              <w:rPr>
                <w:rFonts w:asciiTheme="majorBidi" w:hAnsiTheme="majorBidi" w:cstheme="majorBidi"/>
                <w:sz w:val="24"/>
                <w:szCs w:val="24"/>
              </w:rPr>
            </w:pPr>
          </w:p>
        </w:tc>
        <w:tc>
          <w:tcPr>
            <w:tcW w:w="2268" w:type="dxa"/>
            <w:gridSpan w:val="2"/>
            <w:vMerge/>
          </w:tcPr>
          <w:p w:rsidR="005748B6" w:rsidRDefault="005748B6" w:rsidP="007142F1">
            <w:pPr>
              <w:jc w:val="center"/>
              <w:rPr>
                <w:rFonts w:asciiTheme="majorBidi" w:hAnsiTheme="majorBidi" w:cstheme="majorBidi"/>
                <w:sz w:val="24"/>
                <w:szCs w:val="24"/>
              </w:rPr>
            </w:pPr>
          </w:p>
        </w:tc>
        <w:tc>
          <w:tcPr>
            <w:tcW w:w="2126" w:type="dxa"/>
            <w:gridSpan w:val="4"/>
            <w:vMerge/>
          </w:tcPr>
          <w:p w:rsidR="005748B6" w:rsidRDefault="005748B6" w:rsidP="007142F1">
            <w:pPr>
              <w:jc w:val="center"/>
              <w:rPr>
                <w:rFonts w:asciiTheme="majorBidi" w:hAnsiTheme="majorBidi" w:cstheme="majorBidi"/>
                <w:sz w:val="24"/>
                <w:szCs w:val="24"/>
              </w:rPr>
            </w:pPr>
          </w:p>
        </w:tc>
      </w:tr>
      <w:tr w:rsidR="005748B6" w:rsidTr="00C66BAC">
        <w:trPr>
          <w:trHeight w:val="1244"/>
        </w:trPr>
        <w:tc>
          <w:tcPr>
            <w:tcW w:w="2127" w:type="dxa"/>
          </w:tcPr>
          <w:p w:rsidR="005748B6" w:rsidRDefault="005748B6" w:rsidP="007142F1">
            <w:pPr>
              <w:rPr>
                <w:rFonts w:asciiTheme="majorBidi" w:hAnsiTheme="majorBidi" w:cstheme="majorBidi"/>
                <w:sz w:val="24"/>
                <w:szCs w:val="24"/>
              </w:rPr>
            </w:pPr>
            <w:r>
              <w:rPr>
                <w:rFonts w:asciiTheme="majorBidi" w:hAnsiTheme="majorBidi" w:cstheme="majorBidi"/>
                <w:sz w:val="24"/>
                <w:szCs w:val="24"/>
              </w:rPr>
              <w:lastRenderedPageBreak/>
              <w:t>Mila Azhari, Naili Farida, dan Saryadi (2014)</w:t>
            </w:r>
          </w:p>
        </w:tc>
        <w:tc>
          <w:tcPr>
            <w:tcW w:w="2126" w:type="dxa"/>
            <w:gridSpan w:val="2"/>
            <w:vMerge/>
          </w:tcPr>
          <w:p w:rsidR="005748B6" w:rsidRDefault="005748B6" w:rsidP="007142F1">
            <w:pPr>
              <w:jc w:val="center"/>
              <w:rPr>
                <w:rFonts w:asciiTheme="majorBidi" w:hAnsiTheme="majorBidi" w:cstheme="majorBidi"/>
                <w:sz w:val="24"/>
                <w:szCs w:val="24"/>
              </w:rPr>
            </w:pPr>
          </w:p>
        </w:tc>
        <w:tc>
          <w:tcPr>
            <w:tcW w:w="2268" w:type="dxa"/>
            <w:gridSpan w:val="2"/>
            <w:vMerge/>
          </w:tcPr>
          <w:p w:rsidR="005748B6" w:rsidRDefault="005748B6" w:rsidP="007142F1">
            <w:pPr>
              <w:jc w:val="center"/>
              <w:rPr>
                <w:rFonts w:asciiTheme="majorBidi" w:hAnsiTheme="majorBidi" w:cstheme="majorBidi"/>
                <w:sz w:val="24"/>
                <w:szCs w:val="24"/>
              </w:rPr>
            </w:pPr>
          </w:p>
        </w:tc>
        <w:tc>
          <w:tcPr>
            <w:tcW w:w="2126" w:type="dxa"/>
            <w:gridSpan w:val="4"/>
            <w:vMerge/>
          </w:tcPr>
          <w:p w:rsidR="005748B6" w:rsidRDefault="005748B6" w:rsidP="007142F1">
            <w:pPr>
              <w:jc w:val="center"/>
              <w:rPr>
                <w:rFonts w:asciiTheme="majorBidi" w:hAnsiTheme="majorBidi" w:cstheme="majorBidi"/>
                <w:sz w:val="24"/>
                <w:szCs w:val="24"/>
              </w:rPr>
            </w:pPr>
          </w:p>
        </w:tc>
      </w:tr>
      <w:tr w:rsidR="005748B6" w:rsidTr="00C66BAC">
        <w:trPr>
          <w:trHeight w:val="2030"/>
        </w:trPr>
        <w:tc>
          <w:tcPr>
            <w:tcW w:w="8647" w:type="dxa"/>
            <w:gridSpan w:val="9"/>
          </w:tcPr>
          <w:p w:rsidR="00AF5565" w:rsidRDefault="00090881" w:rsidP="007142F1">
            <w:pPr>
              <w:jc w:val="center"/>
              <w:rPr>
                <w:rFonts w:asciiTheme="majorBidi" w:hAnsiTheme="majorBidi" w:cstheme="majorBidi"/>
                <w:b/>
                <w:bCs/>
                <w:sz w:val="24"/>
                <w:szCs w:val="24"/>
              </w:rPr>
            </w:pPr>
            <w:r>
              <w:rPr>
                <w:rFonts w:asciiTheme="majorBidi" w:hAnsiTheme="majorBidi" w:cstheme="majorBidi"/>
                <w:b/>
                <w:bCs/>
                <w:noProof/>
                <w:sz w:val="24"/>
                <w:szCs w:val="24"/>
                <w:lang w:eastAsia="id-ID"/>
              </w:rPr>
              <w:pict>
                <v:shape id="_x0000_s1036" type="#_x0000_t32" style="position:absolute;left:0;text-align:left;margin-left:-6.15pt;margin-top:14.85pt;width:429.1pt;height:.05pt;z-index:251671552;mso-position-horizontal-relative:text;mso-position-vertical-relative:text" o:connectortype="straight"/>
              </w:pict>
            </w:r>
            <w:r w:rsidR="005748B6" w:rsidRPr="00E20AED">
              <w:rPr>
                <w:rFonts w:asciiTheme="majorBidi" w:hAnsiTheme="majorBidi" w:cstheme="majorBidi"/>
                <w:b/>
                <w:bCs/>
                <w:sz w:val="24"/>
                <w:szCs w:val="24"/>
              </w:rPr>
              <w:t>Model</w:t>
            </w:r>
          </w:p>
          <w:p w:rsidR="00AF5565" w:rsidRPr="00AF5565" w:rsidRDefault="00AF5565" w:rsidP="00AF5565">
            <w:pPr>
              <w:rPr>
                <w:rFonts w:asciiTheme="majorBidi" w:hAnsiTheme="majorBidi" w:cstheme="majorBidi"/>
                <w:sz w:val="24"/>
                <w:szCs w:val="24"/>
              </w:rPr>
            </w:pPr>
          </w:p>
          <w:p w:rsidR="00AF5565" w:rsidRDefault="00090881" w:rsidP="00AF5565">
            <w:pPr>
              <w:rPr>
                <w:rFonts w:asciiTheme="majorBidi" w:hAnsiTheme="majorBidi" w:cstheme="majorBidi"/>
                <w:sz w:val="24"/>
                <w:szCs w:val="24"/>
              </w:rPr>
            </w:pPr>
            <w:r>
              <w:rPr>
                <w:rFonts w:asciiTheme="majorBidi" w:hAnsiTheme="majorBidi" w:cstheme="majorBidi"/>
                <w:b/>
                <w:bCs/>
                <w:noProof/>
                <w:sz w:val="24"/>
                <w:szCs w:val="24"/>
                <w:lang w:eastAsia="id-ID"/>
              </w:rPr>
              <w:pict>
                <v:rect id="_x0000_s1035" style="position:absolute;margin-left:2pt;margin-top:6.6pt;width:136.65pt;height:78.6pt;z-index:251670528">
                  <v:textbox style="mso-next-textbox:#_x0000_s1035">
                    <w:txbxContent>
                      <w:p w:rsidR="0082508E" w:rsidRPr="00E20AED" w:rsidRDefault="0082508E" w:rsidP="00090881">
                        <w:pPr>
                          <w:spacing w:after="0"/>
                          <w:rPr>
                            <w:rFonts w:asciiTheme="majorBidi" w:hAnsiTheme="majorBidi" w:cstheme="majorBidi"/>
                            <w:sz w:val="24"/>
                            <w:szCs w:val="24"/>
                          </w:rPr>
                        </w:pPr>
                        <w:r>
                          <w:rPr>
                            <w:rFonts w:asciiTheme="majorBidi" w:hAnsiTheme="majorBidi" w:cstheme="majorBidi"/>
                            <w:i/>
                            <w:iCs/>
                            <w:sz w:val="24"/>
                            <w:szCs w:val="24"/>
                          </w:rPr>
                          <w:t xml:space="preserve">Store </w:t>
                        </w:r>
                        <w:r>
                          <w:rPr>
                            <w:rFonts w:asciiTheme="majorBidi" w:hAnsiTheme="majorBidi" w:cstheme="majorBidi"/>
                            <w:i/>
                            <w:iCs/>
                            <w:sz w:val="24"/>
                            <w:szCs w:val="24"/>
                          </w:rPr>
                          <w:t>Image</w:t>
                        </w:r>
                        <w:r>
                          <w:rPr>
                            <w:rFonts w:asciiTheme="majorBidi" w:hAnsiTheme="majorBidi" w:cstheme="majorBidi"/>
                            <w:sz w:val="24"/>
                            <w:szCs w:val="24"/>
                          </w:rPr>
                          <w:t xml:space="preserve"> </w:t>
                        </w:r>
                        <w:r w:rsidRPr="00D66A76">
                          <w:rPr>
                            <w:rFonts w:asciiTheme="majorBidi" w:hAnsiTheme="majorBidi" w:cstheme="majorBidi"/>
                            <w:sz w:val="24"/>
                            <w:szCs w:val="24"/>
                          </w:rPr>
                          <w:t>(X1)</w:t>
                        </w:r>
                      </w:p>
                      <w:p w:rsidR="0082508E" w:rsidRDefault="0082508E" w:rsidP="00090881">
                        <w:pPr>
                          <w:spacing w:after="0"/>
                          <w:rPr>
                            <w:rFonts w:asciiTheme="majorBidi" w:hAnsiTheme="majorBidi" w:cstheme="majorBidi"/>
                            <w:i/>
                            <w:iCs/>
                            <w:sz w:val="24"/>
                            <w:szCs w:val="24"/>
                          </w:rPr>
                        </w:pPr>
                        <w:r>
                          <w:rPr>
                            <w:rFonts w:asciiTheme="majorBidi" w:hAnsiTheme="majorBidi" w:cstheme="majorBidi"/>
                            <w:i/>
                            <w:iCs/>
                            <w:sz w:val="24"/>
                            <w:szCs w:val="24"/>
                          </w:rPr>
                          <w:t xml:space="preserve">Store Atmosphere </w:t>
                        </w:r>
                        <w:r w:rsidRPr="00D66A76">
                          <w:rPr>
                            <w:rFonts w:asciiTheme="majorBidi" w:hAnsiTheme="majorBidi" w:cstheme="majorBidi"/>
                            <w:sz w:val="24"/>
                            <w:szCs w:val="24"/>
                          </w:rPr>
                          <w:t>(X2)</w:t>
                        </w:r>
                      </w:p>
                      <w:p w:rsidR="0082508E" w:rsidRPr="00D66A76" w:rsidRDefault="0082508E" w:rsidP="00090881">
                        <w:pPr>
                          <w:spacing w:after="0"/>
                          <w:rPr>
                            <w:rFonts w:asciiTheme="majorBidi" w:hAnsiTheme="majorBidi" w:cstheme="majorBidi"/>
                            <w:sz w:val="24"/>
                            <w:szCs w:val="24"/>
                          </w:rPr>
                        </w:pPr>
                        <w:r w:rsidRPr="004A0181">
                          <w:rPr>
                            <w:rFonts w:asciiTheme="majorBidi" w:hAnsiTheme="majorBidi" w:cstheme="majorBidi"/>
                            <w:i/>
                            <w:iCs/>
                            <w:sz w:val="24"/>
                            <w:szCs w:val="24"/>
                          </w:rPr>
                          <w:t xml:space="preserve">Brand Association </w:t>
                        </w:r>
                        <w:r w:rsidRPr="00D66A76">
                          <w:rPr>
                            <w:rFonts w:asciiTheme="majorBidi" w:hAnsiTheme="majorBidi" w:cstheme="majorBidi"/>
                            <w:sz w:val="24"/>
                            <w:szCs w:val="24"/>
                          </w:rPr>
                          <w:t>(X3)</w:t>
                        </w:r>
                      </w:p>
                      <w:p w:rsidR="0082508E" w:rsidRPr="00D66A76" w:rsidRDefault="0082508E" w:rsidP="00090881">
                        <w:pPr>
                          <w:spacing w:after="0"/>
                          <w:rPr>
                            <w:rFonts w:asciiTheme="majorBidi" w:hAnsiTheme="majorBidi" w:cstheme="majorBidi"/>
                            <w:sz w:val="24"/>
                            <w:szCs w:val="24"/>
                          </w:rPr>
                        </w:pPr>
                        <w:r w:rsidRPr="004A0181">
                          <w:rPr>
                            <w:rFonts w:asciiTheme="majorBidi" w:hAnsiTheme="majorBidi" w:cstheme="majorBidi"/>
                            <w:i/>
                            <w:iCs/>
                            <w:sz w:val="24"/>
                            <w:szCs w:val="24"/>
                          </w:rPr>
                          <w:t>Brand Awarness</w:t>
                        </w:r>
                        <w:r>
                          <w:rPr>
                            <w:rFonts w:asciiTheme="majorBidi" w:hAnsiTheme="majorBidi" w:cstheme="majorBidi"/>
                            <w:i/>
                            <w:iCs/>
                            <w:sz w:val="24"/>
                            <w:szCs w:val="24"/>
                          </w:rPr>
                          <w:t xml:space="preserve"> </w:t>
                        </w:r>
                        <w:r w:rsidRPr="00D66A76">
                          <w:rPr>
                            <w:rFonts w:asciiTheme="majorBidi" w:hAnsiTheme="majorBidi" w:cstheme="majorBidi"/>
                            <w:sz w:val="24"/>
                            <w:szCs w:val="24"/>
                          </w:rPr>
                          <w:t>(X4)</w:t>
                        </w:r>
                      </w:p>
                    </w:txbxContent>
                  </v:textbox>
                </v:rect>
              </w:pict>
            </w:r>
          </w:p>
          <w:p w:rsidR="00AF5565" w:rsidRDefault="00090881" w:rsidP="00AF5565">
            <w:pPr>
              <w:rPr>
                <w:rFonts w:asciiTheme="majorBidi" w:hAnsiTheme="majorBidi" w:cstheme="majorBidi"/>
                <w:sz w:val="24"/>
                <w:szCs w:val="24"/>
              </w:rPr>
            </w:pPr>
            <w:r>
              <w:rPr>
                <w:rFonts w:asciiTheme="majorBidi" w:hAnsiTheme="majorBidi" w:cstheme="majorBidi"/>
                <w:b/>
                <w:bCs/>
                <w:noProof/>
                <w:sz w:val="24"/>
                <w:szCs w:val="24"/>
                <w:lang w:eastAsia="id-ID"/>
              </w:rPr>
              <w:pict>
                <v:rect id="_x0000_s1037" style="position:absolute;margin-left:282.15pt;margin-top:11pt;width:133pt;height:43.35pt;z-index:251672576">
                  <v:textbox style="mso-next-textbox:#_x0000_s1037">
                    <w:txbxContent>
                      <w:p w:rsidR="0082508E" w:rsidRPr="00D66A76" w:rsidRDefault="0082508E" w:rsidP="005748B6">
                        <w:pPr>
                          <w:jc w:val="center"/>
                          <w:rPr>
                            <w:rFonts w:asciiTheme="majorBidi" w:hAnsiTheme="majorBidi" w:cstheme="majorBidi"/>
                            <w:sz w:val="24"/>
                            <w:szCs w:val="24"/>
                          </w:rPr>
                        </w:pPr>
                        <w:r>
                          <w:rPr>
                            <w:rFonts w:asciiTheme="majorBidi" w:hAnsiTheme="majorBidi" w:cstheme="majorBidi"/>
                            <w:sz w:val="24"/>
                            <w:szCs w:val="24"/>
                          </w:rPr>
                          <w:t>Keputusan Pembelian Ulang (Y)</w:t>
                        </w:r>
                      </w:p>
                    </w:txbxContent>
                  </v:textbox>
                </v:rect>
              </w:pict>
            </w:r>
          </w:p>
          <w:p w:rsidR="00AF5565" w:rsidRDefault="00AF5565" w:rsidP="00AF5565">
            <w:pPr>
              <w:rPr>
                <w:rFonts w:asciiTheme="majorBidi" w:hAnsiTheme="majorBidi" w:cstheme="majorBidi"/>
                <w:sz w:val="24"/>
                <w:szCs w:val="24"/>
              </w:rPr>
            </w:pPr>
          </w:p>
          <w:p w:rsidR="005748B6" w:rsidRDefault="00090881" w:rsidP="00AF5565">
            <w:pPr>
              <w:jc w:val="right"/>
              <w:rPr>
                <w:rFonts w:asciiTheme="majorBidi" w:hAnsiTheme="majorBidi" w:cstheme="majorBidi"/>
                <w:sz w:val="24"/>
                <w:szCs w:val="24"/>
              </w:rPr>
            </w:pPr>
            <w:r>
              <w:rPr>
                <w:rFonts w:asciiTheme="majorBidi" w:hAnsiTheme="majorBidi" w:cstheme="majorBidi"/>
                <w:b/>
                <w:bCs/>
                <w:noProof/>
                <w:sz w:val="24"/>
                <w:szCs w:val="24"/>
                <w:lang w:eastAsia="id-ID"/>
              </w:rPr>
              <w:pict>
                <v:shape id="_x0000_s1038" type="#_x0000_t32" style="position:absolute;left:0;text-align:left;margin-left:138.65pt;margin-top:1.6pt;width:143.5pt;height:0;z-index:251673600" o:connectortype="straight">
                  <v:stroke endarrow="block"/>
                </v:shape>
              </w:pict>
            </w:r>
          </w:p>
          <w:p w:rsidR="00AF5565" w:rsidRDefault="00AF5565" w:rsidP="00AF5565">
            <w:pPr>
              <w:jc w:val="right"/>
              <w:rPr>
                <w:rFonts w:asciiTheme="majorBidi" w:hAnsiTheme="majorBidi" w:cstheme="majorBidi"/>
                <w:sz w:val="24"/>
                <w:szCs w:val="24"/>
              </w:rPr>
            </w:pPr>
          </w:p>
          <w:p w:rsidR="00AF5565" w:rsidRDefault="00AF5565" w:rsidP="00AF5565">
            <w:pPr>
              <w:jc w:val="right"/>
              <w:rPr>
                <w:rFonts w:asciiTheme="majorBidi" w:hAnsiTheme="majorBidi" w:cstheme="majorBidi"/>
                <w:sz w:val="24"/>
                <w:szCs w:val="24"/>
              </w:rPr>
            </w:pPr>
          </w:p>
          <w:p w:rsidR="00AF5565" w:rsidRDefault="00AF5565" w:rsidP="00034DE2">
            <w:pPr>
              <w:rPr>
                <w:rFonts w:asciiTheme="majorBidi" w:hAnsiTheme="majorBidi" w:cstheme="majorBidi"/>
                <w:sz w:val="24"/>
                <w:szCs w:val="24"/>
              </w:rPr>
            </w:pPr>
          </w:p>
          <w:p w:rsidR="00AF5565" w:rsidRPr="00AF5565" w:rsidRDefault="00AF5565" w:rsidP="00AF5565">
            <w:pPr>
              <w:jc w:val="right"/>
              <w:rPr>
                <w:rFonts w:asciiTheme="majorBidi" w:hAnsiTheme="majorBidi" w:cstheme="majorBidi"/>
                <w:sz w:val="24"/>
                <w:szCs w:val="24"/>
              </w:rPr>
            </w:pPr>
          </w:p>
        </w:tc>
      </w:tr>
      <w:tr w:rsidR="005748B6" w:rsidTr="00C66BAC">
        <w:trPr>
          <w:trHeight w:val="296"/>
        </w:trPr>
        <w:tc>
          <w:tcPr>
            <w:tcW w:w="2240" w:type="dxa"/>
            <w:gridSpan w:val="2"/>
          </w:tcPr>
          <w:p w:rsidR="005748B6" w:rsidRPr="0024582C" w:rsidRDefault="005748B6" w:rsidP="007142F1">
            <w:pPr>
              <w:jc w:val="center"/>
              <w:rPr>
                <w:rFonts w:asciiTheme="majorBidi" w:hAnsiTheme="majorBidi" w:cstheme="majorBidi"/>
                <w:b/>
                <w:bCs/>
                <w:sz w:val="24"/>
                <w:szCs w:val="24"/>
              </w:rPr>
            </w:pPr>
            <w:r w:rsidRPr="0024582C">
              <w:rPr>
                <w:rFonts w:asciiTheme="majorBidi" w:hAnsiTheme="majorBidi" w:cstheme="majorBidi"/>
                <w:b/>
                <w:bCs/>
                <w:sz w:val="24"/>
                <w:szCs w:val="24"/>
              </w:rPr>
              <w:t>Judul</w:t>
            </w:r>
          </w:p>
        </w:tc>
        <w:tc>
          <w:tcPr>
            <w:tcW w:w="2270" w:type="dxa"/>
            <w:gridSpan w:val="2"/>
          </w:tcPr>
          <w:p w:rsidR="005748B6" w:rsidRPr="0024582C" w:rsidRDefault="005748B6" w:rsidP="007142F1">
            <w:pPr>
              <w:jc w:val="center"/>
              <w:rPr>
                <w:rFonts w:asciiTheme="majorBidi" w:hAnsiTheme="majorBidi" w:cstheme="majorBidi"/>
                <w:b/>
                <w:bCs/>
                <w:sz w:val="24"/>
                <w:szCs w:val="24"/>
              </w:rPr>
            </w:pPr>
            <w:r w:rsidRPr="0024582C">
              <w:rPr>
                <w:rFonts w:asciiTheme="majorBidi" w:hAnsiTheme="majorBidi" w:cstheme="majorBidi"/>
                <w:b/>
                <w:bCs/>
                <w:sz w:val="24"/>
                <w:szCs w:val="24"/>
              </w:rPr>
              <w:t>Tujuan</w:t>
            </w:r>
          </w:p>
        </w:tc>
        <w:tc>
          <w:tcPr>
            <w:tcW w:w="2100" w:type="dxa"/>
            <w:gridSpan w:val="2"/>
          </w:tcPr>
          <w:p w:rsidR="005748B6" w:rsidRPr="0024582C" w:rsidRDefault="005748B6" w:rsidP="007142F1">
            <w:pPr>
              <w:jc w:val="center"/>
              <w:rPr>
                <w:rFonts w:asciiTheme="majorBidi" w:hAnsiTheme="majorBidi" w:cstheme="majorBidi"/>
                <w:b/>
                <w:bCs/>
                <w:sz w:val="24"/>
                <w:szCs w:val="24"/>
              </w:rPr>
            </w:pPr>
            <w:r w:rsidRPr="0024582C">
              <w:rPr>
                <w:rFonts w:asciiTheme="majorBidi" w:hAnsiTheme="majorBidi" w:cstheme="majorBidi"/>
                <w:b/>
                <w:bCs/>
                <w:sz w:val="24"/>
                <w:szCs w:val="24"/>
              </w:rPr>
              <w:t>Metode</w:t>
            </w:r>
          </w:p>
        </w:tc>
        <w:tc>
          <w:tcPr>
            <w:tcW w:w="2037" w:type="dxa"/>
            <w:gridSpan w:val="3"/>
          </w:tcPr>
          <w:p w:rsidR="005748B6" w:rsidRPr="0024582C" w:rsidRDefault="005748B6" w:rsidP="007142F1">
            <w:pPr>
              <w:jc w:val="center"/>
              <w:rPr>
                <w:rFonts w:asciiTheme="majorBidi" w:hAnsiTheme="majorBidi" w:cstheme="majorBidi"/>
                <w:b/>
                <w:bCs/>
                <w:sz w:val="24"/>
                <w:szCs w:val="24"/>
              </w:rPr>
            </w:pPr>
            <w:r w:rsidRPr="0024582C">
              <w:rPr>
                <w:rFonts w:asciiTheme="majorBidi" w:hAnsiTheme="majorBidi" w:cstheme="majorBidi"/>
                <w:b/>
                <w:bCs/>
                <w:sz w:val="24"/>
                <w:szCs w:val="24"/>
              </w:rPr>
              <w:t>Hasil</w:t>
            </w:r>
          </w:p>
        </w:tc>
      </w:tr>
      <w:tr w:rsidR="005748B6" w:rsidTr="00C66BAC">
        <w:trPr>
          <w:trHeight w:val="69"/>
        </w:trPr>
        <w:tc>
          <w:tcPr>
            <w:tcW w:w="2240" w:type="dxa"/>
            <w:gridSpan w:val="2"/>
          </w:tcPr>
          <w:p w:rsidR="005748B6" w:rsidRDefault="005748B6" w:rsidP="007142F1">
            <w:pPr>
              <w:rPr>
                <w:rFonts w:asciiTheme="majorBidi" w:hAnsiTheme="majorBidi" w:cstheme="majorBidi"/>
                <w:sz w:val="24"/>
                <w:szCs w:val="24"/>
              </w:rPr>
            </w:pPr>
            <w:r w:rsidRPr="0019667C">
              <w:rPr>
                <w:rFonts w:asciiTheme="majorBidi" w:hAnsiTheme="majorBidi" w:cstheme="majorBidi"/>
                <w:sz w:val="24"/>
                <w:szCs w:val="24"/>
              </w:rPr>
              <w:t>Pengaruh Atmosfer Kedai Kopi Terhadap Emosi dan Keputusan Pembelian Ulang (Studi Kasus pada Rumah Kopi Ranin Bogor)</w:t>
            </w:r>
          </w:p>
          <w:p w:rsidR="005748B6" w:rsidRDefault="005748B6" w:rsidP="007142F1">
            <w:pPr>
              <w:rPr>
                <w:rFonts w:asciiTheme="majorBidi" w:hAnsiTheme="majorBidi" w:cstheme="majorBidi"/>
                <w:sz w:val="24"/>
                <w:szCs w:val="24"/>
              </w:rPr>
            </w:pPr>
          </w:p>
          <w:p w:rsidR="005748B6" w:rsidRPr="0019667C" w:rsidRDefault="005748B6" w:rsidP="007142F1">
            <w:pPr>
              <w:rPr>
                <w:rFonts w:asciiTheme="majorBidi" w:hAnsiTheme="majorBidi" w:cstheme="majorBidi"/>
                <w:sz w:val="24"/>
                <w:szCs w:val="24"/>
              </w:rPr>
            </w:pPr>
          </w:p>
        </w:tc>
        <w:tc>
          <w:tcPr>
            <w:tcW w:w="2270" w:type="dxa"/>
            <w:gridSpan w:val="2"/>
            <w:vMerge w:val="restart"/>
          </w:tcPr>
          <w:p w:rsidR="005748B6" w:rsidRDefault="005748B6" w:rsidP="007142F1">
            <w:pPr>
              <w:rPr>
                <w:rFonts w:asciiTheme="majorBidi" w:hAnsiTheme="majorBidi" w:cstheme="majorBidi"/>
                <w:sz w:val="24"/>
                <w:szCs w:val="24"/>
              </w:rPr>
            </w:pPr>
            <w:r w:rsidRPr="0019667C">
              <w:rPr>
                <w:rFonts w:asciiTheme="majorBidi" w:hAnsiTheme="majorBidi" w:cstheme="majorBidi"/>
                <w:sz w:val="24"/>
                <w:szCs w:val="24"/>
              </w:rPr>
              <w:t>Untuk mengidentifikasi pengaruh stimulus atmosfer kedai kopi terhadap keputusan pembelian ulang melalui emosi di benak konsumen</w:t>
            </w:r>
          </w:p>
          <w:p w:rsidR="005748B6" w:rsidRDefault="005748B6" w:rsidP="007142F1">
            <w:pPr>
              <w:rPr>
                <w:rFonts w:asciiTheme="majorBidi" w:hAnsiTheme="majorBidi" w:cstheme="majorBidi"/>
                <w:sz w:val="24"/>
                <w:szCs w:val="24"/>
              </w:rPr>
            </w:pPr>
          </w:p>
          <w:p w:rsidR="005748B6" w:rsidRDefault="005748B6" w:rsidP="007142F1">
            <w:pPr>
              <w:rPr>
                <w:rFonts w:asciiTheme="majorBidi" w:hAnsiTheme="majorBidi" w:cstheme="majorBidi"/>
                <w:sz w:val="24"/>
                <w:szCs w:val="24"/>
              </w:rPr>
            </w:pPr>
          </w:p>
          <w:p w:rsidR="005748B6" w:rsidRDefault="005748B6" w:rsidP="007142F1">
            <w:pPr>
              <w:rPr>
                <w:rFonts w:asciiTheme="majorBidi" w:hAnsiTheme="majorBidi" w:cstheme="majorBidi"/>
                <w:sz w:val="24"/>
                <w:szCs w:val="24"/>
              </w:rPr>
            </w:pPr>
          </w:p>
          <w:p w:rsidR="005748B6" w:rsidRDefault="005748B6" w:rsidP="007142F1">
            <w:pPr>
              <w:rPr>
                <w:rFonts w:asciiTheme="majorBidi" w:hAnsiTheme="majorBidi" w:cstheme="majorBidi"/>
                <w:sz w:val="24"/>
                <w:szCs w:val="24"/>
              </w:rPr>
            </w:pPr>
          </w:p>
          <w:p w:rsidR="005748B6" w:rsidRDefault="005748B6" w:rsidP="007142F1">
            <w:pPr>
              <w:rPr>
                <w:rFonts w:asciiTheme="majorBidi" w:hAnsiTheme="majorBidi" w:cstheme="majorBidi"/>
                <w:sz w:val="24"/>
                <w:szCs w:val="24"/>
              </w:rPr>
            </w:pPr>
          </w:p>
          <w:p w:rsidR="005748B6" w:rsidRDefault="005748B6" w:rsidP="007142F1">
            <w:pPr>
              <w:rPr>
                <w:rFonts w:asciiTheme="majorBidi" w:hAnsiTheme="majorBidi" w:cstheme="majorBidi"/>
                <w:sz w:val="24"/>
                <w:szCs w:val="24"/>
              </w:rPr>
            </w:pPr>
          </w:p>
          <w:p w:rsidR="00320A83" w:rsidRDefault="00320A83" w:rsidP="007142F1">
            <w:pPr>
              <w:rPr>
                <w:rFonts w:asciiTheme="majorBidi" w:hAnsiTheme="majorBidi" w:cstheme="majorBidi"/>
                <w:sz w:val="24"/>
                <w:szCs w:val="24"/>
              </w:rPr>
            </w:pPr>
          </w:p>
          <w:p w:rsidR="00320A83" w:rsidRDefault="00320A83" w:rsidP="007142F1">
            <w:pPr>
              <w:rPr>
                <w:rFonts w:asciiTheme="majorBidi" w:hAnsiTheme="majorBidi" w:cstheme="majorBidi"/>
                <w:sz w:val="24"/>
                <w:szCs w:val="24"/>
              </w:rPr>
            </w:pPr>
          </w:p>
          <w:p w:rsidR="00320A83" w:rsidRDefault="00320A83" w:rsidP="007142F1">
            <w:pPr>
              <w:rPr>
                <w:rFonts w:asciiTheme="majorBidi" w:hAnsiTheme="majorBidi" w:cstheme="majorBidi"/>
                <w:sz w:val="24"/>
                <w:szCs w:val="24"/>
              </w:rPr>
            </w:pPr>
          </w:p>
          <w:p w:rsidR="00320A83" w:rsidRDefault="00320A83" w:rsidP="007142F1">
            <w:pPr>
              <w:rPr>
                <w:rFonts w:asciiTheme="majorBidi" w:hAnsiTheme="majorBidi" w:cstheme="majorBidi"/>
                <w:sz w:val="24"/>
                <w:szCs w:val="24"/>
              </w:rPr>
            </w:pPr>
          </w:p>
          <w:p w:rsidR="00320A83" w:rsidRDefault="00320A83" w:rsidP="007142F1">
            <w:pPr>
              <w:rPr>
                <w:rFonts w:asciiTheme="majorBidi" w:hAnsiTheme="majorBidi" w:cstheme="majorBidi"/>
                <w:sz w:val="24"/>
                <w:szCs w:val="24"/>
              </w:rPr>
            </w:pPr>
          </w:p>
          <w:p w:rsidR="001F16A0" w:rsidRDefault="001F16A0" w:rsidP="007142F1">
            <w:pPr>
              <w:rPr>
                <w:rFonts w:asciiTheme="majorBidi" w:hAnsiTheme="majorBidi" w:cstheme="majorBidi"/>
                <w:sz w:val="24"/>
                <w:szCs w:val="24"/>
              </w:rPr>
            </w:pPr>
          </w:p>
          <w:p w:rsidR="001F16A0" w:rsidRDefault="001F16A0" w:rsidP="007142F1">
            <w:pPr>
              <w:rPr>
                <w:rFonts w:asciiTheme="majorBidi" w:hAnsiTheme="majorBidi" w:cstheme="majorBidi"/>
                <w:sz w:val="24"/>
                <w:szCs w:val="24"/>
              </w:rPr>
            </w:pPr>
          </w:p>
          <w:p w:rsidR="001F16A0" w:rsidRDefault="001F16A0" w:rsidP="007142F1">
            <w:pPr>
              <w:rPr>
                <w:rFonts w:asciiTheme="majorBidi" w:hAnsiTheme="majorBidi" w:cstheme="majorBidi"/>
                <w:sz w:val="24"/>
                <w:szCs w:val="24"/>
              </w:rPr>
            </w:pPr>
          </w:p>
          <w:p w:rsidR="001F16A0" w:rsidRDefault="001F16A0" w:rsidP="007142F1">
            <w:pPr>
              <w:rPr>
                <w:rFonts w:asciiTheme="majorBidi" w:hAnsiTheme="majorBidi" w:cstheme="majorBidi"/>
                <w:sz w:val="24"/>
                <w:szCs w:val="24"/>
              </w:rPr>
            </w:pPr>
          </w:p>
          <w:p w:rsidR="001F16A0" w:rsidRDefault="001F16A0" w:rsidP="007142F1">
            <w:pPr>
              <w:rPr>
                <w:rFonts w:asciiTheme="majorBidi" w:hAnsiTheme="majorBidi" w:cstheme="majorBidi"/>
                <w:sz w:val="24"/>
                <w:szCs w:val="24"/>
              </w:rPr>
            </w:pPr>
          </w:p>
          <w:p w:rsidR="001F16A0" w:rsidRDefault="001F16A0" w:rsidP="007142F1">
            <w:pPr>
              <w:rPr>
                <w:rFonts w:asciiTheme="majorBidi" w:hAnsiTheme="majorBidi" w:cstheme="majorBidi"/>
                <w:sz w:val="24"/>
                <w:szCs w:val="24"/>
              </w:rPr>
            </w:pPr>
          </w:p>
          <w:p w:rsidR="001F16A0" w:rsidRDefault="001F16A0" w:rsidP="007142F1">
            <w:pPr>
              <w:rPr>
                <w:rFonts w:asciiTheme="majorBidi" w:hAnsiTheme="majorBidi" w:cstheme="majorBidi"/>
                <w:sz w:val="24"/>
                <w:szCs w:val="24"/>
              </w:rPr>
            </w:pPr>
          </w:p>
          <w:p w:rsidR="001F16A0" w:rsidRPr="0019667C" w:rsidRDefault="001F16A0" w:rsidP="007142F1">
            <w:pPr>
              <w:rPr>
                <w:rFonts w:asciiTheme="majorBidi" w:hAnsiTheme="majorBidi" w:cstheme="majorBidi"/>
                <w:sz w:val="24"/>
                <w:szCs w:val="24"/>
              </w:rPr>
            </w:pPr>
          </w:p>
        </w:tc>
        <w:tc>
          <w:tcPr>
            <w:tcW w:w="2100" w:type="dxa"/>
            <w:gridSpan w:val="2"/>
            <w:vMerge w:val="restart"/>
          </w:tcPr>
          <w:p w:rsidR="005748B6" w:rsidRDefault="005748B6" w:rsidP="007142F1">
            <w:pPr>
              <w:rPr>
                <w:rFonts w:asciiTheme="majorBidi" w:hAnsiTheme="majorBidi" w:cstheme="majorBidi"/>
                <w:sz w:val="24"/>
                <w:szCs w:val="24"/>
              </w:rPr>
            </w:pPr>
            <w:r w:rsidRPr="00F16299">
              <w:rPr>
                <w:rFonts w:asciiTheme="majorBidi" w:hAnsiTheme="majorBidi" w:cstheme="majorBidi"/>
                <w:sz w:val="24"/>
                <w:szCs w:val="24"/>
              </w:rPr>
              <w:t xml:space="preserve">Penelitian ini dilakukan kepada 166 pengunjung rumah kopi ranin dengan metode </w:t>
            </w:r>
            <w:r w:rsidRPr="00F16299">
              <w:rPr>
                <w:rFonts w:asciiTheme="majorBidi" w:hAnsiTheme="majorBidi" w:cstheme="majorBidi"/>
                <w:i/>
                <w:iCs/>
                <w:sz w:val="24"/>
                <w:szCs w:val="24"/>
              </w:rPr>
              <w:t>convenience sampling</w:t>
            </w:r>
            <w:r>
              <w:rPr>
                <w:rFonts w:asciiTheme="majorBidi" w:hAnsiTheme="majorBidi" w:cstheme="majorBidi"/>
                <w:i/>
                <w:iCs/>
                <w:sz w:val="24"/>
                <w:szCs w:val="24"/>
              </w:rPr>
              <w:t xml:space="preserve">. </w:t>
            </w:r>
            <w:r w:rsidRPr="00F16299">
              <w:rPr>
                <w:rFonts w:asciiTheme="majorBidi" w:hAnsiTheme="majorBidi" w:cstheme="majorBidi"/>
                <w:sz w:val="24"/>
                <w:szCs w:val="24"/>
              </w:rPr>
              <w:t>Data diolah dengan menggunakan metode statistika yg diseblut PLS</w:t>
            </w:r>
            <w:r>
              <w:rPr>
                <w:rFonts w:asciiTheme="majorBidi" w:hAnsiTheme="majorBidi" w:cstheme="majorBidi"/>
                <w:i/>
                <w:iCs/>
                <w:sz w:val="24"/>
                <w:szCs w:val="24"/>
              </w:rPr>
              <w:t xml:space="preserve"> (Partial Least Squares). </w:t>
            </w:r>
            <w:r w:rsidRPr="00BF5022">
              <w:rPr>
                <w:rFonts w:asciiTheme="majorBidi" w:hAnsiTheme="majorBidi" w:cstheme="majorBidi"/>
                <w:sz w:val="24"/>
                <w:szCs w:val="24"/>
              </w:rPr>
              <w:t>Penelitian diuji dalam suatu model prediksi hubungan relasional dan kausal setelah melewati tahap purifikasi dalam model pengukuran</w:t>
            </w:r>
            <w:r w:rsidR="003A6EA4">
              <w:rPr>
                <w:rFonts w:asciiTheme="majorBidi" w:hAnsiTheme="majorBidi" w:cstheme="majorBidi"/>
                <w:sz w:val="24"/>
                <w:szCs w:val="24"/>
              </w:rPr>
              <w:t>.</w:t>
            </w:r>
          </w:p>
          <w:p w:rsidR="003A6EA4" w:rsidRDefault="003A6EA4" w:rsidP="007142F1">
            <w:pPr>
              <w:rPr>
                <w:rFonts w:asciiTheme="majorBidi" w:hAnsiTheme="majorBidi" w:cstheme="majorBidi"/>
                <w:sz w:val="24"/>
                <w:szCs w:val="24"/>
              </w:rPr>
            </w:pPr>
          </w:p>
          <w:p w:rsidR="003A6EA4" w:rsidRDefault="003A6EA4" w:rsidP="007142F1">
            <w:pPr>
              <w:rPr>
                <w:rFonts w:asciiTheme="majorBidi" w:hAnsiTheme="majorBidi" w:cstheme="majorBidi"/>
                <w:sz w:val="24"/>
                <w:szCs w:val="24"/>
              </w:rPr>
            </w:pPr>
          </w:p>
          <w:p w:rsidR="003A6EA4" w:rsidRDefault="003A6EA4" w:rsidP="007142F1">
            <w:pPr>
              <w:rPr>
                <w:rFonts w:asciiTheme="majorBidi" w:hAnsiTheme="majorBidi" w:cstheme="majorBidi"/>
                <w:sz w:val="24"/>
                <w:szCs w:val="24"/>
              </w:rPr>
            </w:pPr>
          </w:p>
          <w:p w:rsidR="00AF5565" w:rsidRDefault="00AF5565" w:rsidP="007142F1">
            <w:pPr>
              <w:rPr>
                <w:rFonts w:asciiTheme="majorBidi" w:hAnsiTheme="majorBidi" w:cstheme="majorBidi"/>
                <w:sz w:val="24"/>
                <w:szCs w:val="24"/>
              </w:rPr>
            </w:pPr>
          </w:p>
          <w:p w:rsidR="00AF5565" w:rsidRPr="00F16299" w:rsidRDefault="00AF5565" w:rsidP="007142F1">
            <w:pPr>
              <w:rPr>
                <w:rFonts w:asciiTheme="majorBidi" w:hAnsiTheme="majorBidi" w:cstheme="majorBidi"/>
                <w:b/>
                <w:bCs/>
                <w:sz w:val="24"/>
                <w:szCs w:val="24"/>
              </w:rPr>
            </w:pPr>
          </w:p>
        </w:tc>
        <w:tc>
          <w:tcPr>
            <w:tcW w:w="2037" w:type="dxa"/>
            <w:gridSpan w:val="3"/>
            <w:vMerge w:val="restart"/>
          </w:tcPr>
          <w:p w:rsidR="005748B6" w:rsidRPr="00BF5022" w:rsidRDefault="005748B6" w:rsidP="007142F1">
            <w:pPr>
              <w:rPr>
                <w:rFonts w:asciiTheme="majorBidi" w:hAnsiTheme="majorBidi" w:cstheme="majorBidi"/>
                <w:sz w:val="24"/>
                <w:szCs w:val="24"/>
              </w:rPr>
            </w:pPr>
            <w:r w:rsidRPr="00BF5022">
              <w:rPr>
                <w:rFonts w:asciiTheme="majorBidi" w:hAnsiTheme="majorBidi" w:cstheme="majorBidi"/>
                <w:sz w:val="24"/>
                <w:szCs w:val="24"/>
              </w:rPr>
              <w:t xml:space="preserve">Temuan menunjukkan bahwa interior dan emosi konsumen berpengaruh signifikan terhadap keputusan pembelian ulang, terutama interior. Sementara itu, </w:t>
            </w:r>
            <w:r w:rsidRPr="00BF5022">
              <w:rPr>
                <w:rFonts w:asciiTheme="majorBidi" w:hAnsiTheme="majorBidi" w:cstheme="majorBidi"/>
                <w:i/>
                <w:iCs/>
                <w:sz w:val="24"/>
                <w:szCs w:val="24"/>
              </w:rPr>
              <w:t>human variable</w:t>
            </w:r>
            <w:r w:rsidRPr="00BF5022">
              <w:rPr>
                <w:rFonts w:asciiTheme="majorBidi" w:hAnsiTheme="majorBidi" w:cstheme="majorBidi"/>
                <w:sz w:val="24"/>
                <w:szCs w:val="24"/>
              </w:rPr>
              <w:t xml:space="preserve"> berpengaruh positif signifikan terhadap emosi yang berarti pengunjung memandang bahwa emosi positif dari atmosfer sangat penting dalam menentukan keputusan pembelian ulang mereka</w:t>
            </w:r>
            <w:r>
              <w:rPr>
                <w:rFonts w:asciiTheme="majorBidi" w:hAnsiTheme="majorBidi" w:cstheme="majorBidi"/>
                <w:sz w:val="24"/>
                <w:szCs w:val="24"/>
              </w:rPr>
              <w:t>.</w:t>
            </w:r>
          </w:p>
        </w:tc>
      </w:tr>
      <w:tr w:rsidR="005748B6" w:rsidTr="00C66BAC">
        <w:trPr>
          <w:trHeight w:val="296"/>
        </w:trPr>
        <w:tc>
          <w:tcPr>
            <w:tcW w:w="2240" w:type="dxa"/>
            <w:gridSpan w:val="2"/>
          </w:tcPr>
          <w:p w:rsidR="005748B6" w:rsidRPr="0024582C" w:rsidRDefault="005748B6" w:rsidP="007142F1">
            <w:pPr>
              <w:jc w:val="center"/>
              <w:rPr>
                <w:rFonts w:asciiTheme="majorBidi" w:hAnsiTheme="majorBidi" w:cstheme="majorBidi"/>
                <w:b/>
                <w:bCs/>
                <w:sz w:val="24"/>
                <w:szCs w:val="24"/>
              </w:rPr>
            </w:pPr>
            <w:r w:rsidRPr="0024582C">
              <w:rPr>
                <w:rFonts w:asciiTheme="majorBidi" w:hAnsiTheme="majorBidi" w:cstheme="majorBidi"/>
                <w:b/>
                <w:bCs/>
                <w:sz w:val="24"/>
                <w:szCs w:val="24"/>
              </w:rPr>
              <w:t>Peneliti</w:t>
            </w:r>
          </w:p>
        </w:tc>
        <w:tc>
          <w:tcPr>
            <w:tcW w:w="2270" w:type="dxa"/>
            <w:gridSpan w:val="2"/>
            <w:vMerge/>
          </w:tcPr>
          <w:p w:rsidR="005748B6" w:rsidRPr="0024582C" w:rsidRDefault="005748B6" w:rsidP="007142F1">
            <w:pPr>
              <w:jc w:val="center"/>
              <w:rPr>
                <w:rFonts w:asciiTheme="majorBidi" w:hAnsiTheme="majorBidi" w:cstheme="majorBidi"/>
                <w:b/>
                <w:bCs/>
                <w:sz w:val="24"/>
                <w:szCs w:val="24"/>
              </w:rPr>
            </w:pPr>
          </w:p>
        </w:tc>
        <w:tc>
          <w:tcPr>
            <w:tcW w:w="2100" w:type="dxa"/>
            <w:gridSpan w:val="2"/>
            <w:vMerge/>
          </w:tcPr>
          <w:p w:rsidR="005748B6" w:rsidRPr="0024582C" w:rsidRDefault="005748B6" w:rsidP="007142F1">
            <w:pPr>
              <w:jc w:val="center"/>
              <w:rPr>
                <w:rFonts w:asciiTheme="majorBidi" w:hAnsiTheme="majorBidi" w:cstheme="majorBidi"/>
                <w:b/>
                <w:bCs/>
                <w:sz w:val="24"/>
                <w:szCs w:val="24"/>
              </w:rPr>
            </w:pPr>
          </w:p>
        </w:tc>
        <w:tc>
          <w:tcPr>
            <w:tcW w:w="2037" w:type="dxa"/>
            <w:gridSpan w:val="3"/>
            <w:vMerge/>
          </w:tcPr>
          <w:p w:rsidR="005748B6" w:rsidRPr="0024582C" w:rsidRDefault="005748B6" w:rsidP="007142F1">
            <w:pPr>
              <w:jc w:val="center"/>
              <w:rPr>
                <w:rFonts w:asciiTheme="majorBidi" w:hAnsiTheme="majorBidi" w:cstheme="majorBidi"/>
                <w:b/>
                <w:bCs/>
                <w:sz w:val="24"/>
                <w:szCs w:val="24"/>
              </w:rPr>
            </w:pPr>
          </w:p>
        </w:tc>
      </w:tr>
      <w:tr w:rsidR="005748B6" w:rsidTr="00C66BAC">
        <w:trPr>
          <w:trHeight w:val="1155"/>
        </w:trPr>
        <w:tc>
          <w:tcPr>
            <w:tcW w:w="2240" w:type="dxa"/>
            <w:gridSpan w:val="2"/>
          </w:tcPr>
          <w:p w:rsidR="005748B6" w:rsidRPr="0019667C" w:rsidRDefault="005748B6" w:rsidP="007142F1">
            <w:pPr>
              <w:rPr>
                <w:rFonts w:asciiTheme="majorBidi" w:hAnsiTheme="majorBidi" w:cstheme="majorBidi"/>
                <w:sz w:val="24"/>
                <w:szCs w:val="24"/>
              </w:rPr>
            </w:pPr>
            <w:r w:rsidRPr="0019667C">
              <w:rPr>
                <w:rFonts w:asciiTheme="majorBidi" w:hAnsiTheme="majorBidi" w:cstheme="majorBidi"/>
                <w:sz w:val="24"/>
                <w:szCs w:val="24"/>
              </w:rPr>
              <w:t>Vania Pramatatya, Muhamad Najib dan Dodik Ridho Nurrochmat (2015)</w:t>
            </w:r>
          </w:p>
        </w:tc>
        <w:tc>
          <w:tcPr>
            <w:tcW w:w="2270" w:type="dxa"/>
            <w:gridSpan w:val="2"/>
            <w:vMerge/>
          </w:tcPr>
          <w:p w:rsidR="005748B6" w:rsidRPr="0024582C" w:rsidRDefault="005748B6" w:rsidP="007142F1">
            <w:pPr>
              <w:jc w:val="center"/>
              <w:rPr>
                <w:rFonts w:asciiTheme="majorBidi" w:hAnsiTheme="majorBidi" w:cstheme="majorBidi"/>
                <w:b/>
                <w:bCs/>
                <w:sz w:val="24"/>
                <w:szCs w:val="24"/>
              </w:rPr>
            </w:pPr>
          </w:p>
        </w:tc>
        <w:tc>
          <w:tcPr>
            <w:tcW w:w="2100" w:type="dxa"/>
            <w:gridSpan w:val="2"/>
            <w:vMerge/>
          </w:tcPr>
          <w:p w:rsidR="005748B6" w:rsidRPr="0024582C" w:rsidRDefault="005748B6" w:rsidP="007142F1">
            <w:pPr>
              <w:jc w:val="center"/>
              <w:rPr>
                <w:rFonts w:asciiTheme="majorBidi" w:hAnsiTheme="majorBidi" w:cstheme="majorBidi"/>
                <w:b/>
                <w:bCs/>
                <w:sz w:val="24"/>
                <w:szCs w:val="24"/>
              </w:rPr>
            </w:pPr>
          </w:p>
        </w:tc>
        <w:tc>
          <w:tcPr>
            <w:tcW w:w="2037" w:type="dxa"/>
            <w:gridSpan w:val="3"/>
            <w:vMerge/>
          </w:tcPr>
          <w:p w:rsidR="005748B6" w:rsidRPr="0024582C" w:rsidRDefault="005748B6" w:rsidP="007142F1">
            <w:pPr>
              <w:jc w:val="center"/>
              <w:rPr>
                <w:rFonts w:asciiTheme="majorBidi" w:hAnsiTheme="majorBidi" w:cstheme="majorBidi"/>
                <w:b/>
                <w:bCs/>
                <w:sz w:val="24"/>
                <w:szCs w:val="24"/>
              </w:rPr>
            </w:pPr>
          </w:p>
        </w:tc>
      </w:tr>
      <w:tr w:rsidR="005748B6" w:rsidTr="00C66BAC">
        <w:trPr>
          <w:trHeight w:val="281"/>
        </w:trPr>
        <w:tc>
          <w:tcPr>
            <w:tcW w:w="8647" w:type="dxa"/>
            <w:gridSpan w:val="9"/>
          </w:tcPr>
          <w:p w:rsidR="005748B6" w:rsidRPr="0024582C" w:rsidRDefault="005748B6" w:rsidP="007142F1">
            <w:pPr>
              <w:jc w:val="center"/>
              <w:rPr>
                <w:rFonts w:asciiTheme="majorBidi" w:hAnsiTheme="majorBidi" w:cstheme="majorBidi"/>
                <w:b/>
                <w:bCs/>
                <w:sz w:val="24"/>
                <w:szCs w:val="24"/>
              </w:rPr>
            </w:pPr>
            <w:r>
              <w:rPr>
                <w:rFonts w:asciiTheme="majorBidi" w:hAnsiTheme="majorBidi" w:cstheme="majorBidi"/>
                <w:b/>
                <w:bCs/>
                <w:sz w:val="24"/>
                <w:szCs w:val="24"/>
              </w:rPr>
              <w:lastRenderedPageBreak/>
              <w:t>Model</w:t>
            </w:r>
          </w:p>
        </w:tc>
      </w:tr>
      <w:tr w:rsidR="005748B6" w:rsidTr="00C66BAC">
        <w:trPr>
          <w:trHeight w:val="2820"/>
        </w:trPr>
        <w:tc>
          <w:tcPr>
            <w:tcW w:w="8647" w:type="dxa"/>
            <w:gridSpan w:val="9"/>
          </w:tcPr>
          <w:p w:rsidR="005748B6" w:rsidRDefault="00090881" w:rsidP="000B3F14">
            <w:pPr>
              <w:rPr>
                <w:rFonts w:asciiTheme="majorBidi" w:hAnsiTheme="majorBidi" w:cstheme="majorBidi"/>
                <w:sz w:val="24"/>
                <w:szCs w:val="24"/>
              </w:rPr>
            </w:pPr>
            <w:r>
              <w:rPr>
                <w:rFonts w:asciiTheme="majorBidi" w:hAnsiTheme="majorBidi" w:cstheme="majorBidi"/>
                <w:noProof/>
                <w:sz w:val="24"/>
                <w:szCs w:val="24"/>
                <w:lang w:eastAsia="id-ID"/>
              </w:rPr>
              <w:pict>
                <v:shape id="_x0000_s1043" type="#_x0000_t32" style="position:absolute;margin-left:140.8pt;margin-top:53.15pt;width:139.9pt;height:44.1pt;z-index:251678720;mso-position-horizontal-relative:text;mso-position-vertical-relative:text" o:connectortype="straight">
                  <v:stroke endarrow="block"/>
                </v:shape>
              </w:pict>
            </w:r>
            <w:r>
              <w:rPr>
                <w:rFonts w:asciiTheme="majorBidi" w:hAnsiTheme="majorBidi" w:cstheme="majorBidi"/>
                <w:noProof/>
                <w:sz w:val="24"/>
                <w:szCs w:val="24"/>
                <w:lang w:eastAsia="id-ID"/>
              </w:rPr>
              <w:pict>
                <v:shape id="_x0000_s1042" type="#_x0000_t32" style="position:absolute;margin-left:359.45pt;margin-top:48pt;width:0;height:26.45pt;z-index:251677696;mso-position-horizontal-relative:text;mso-position-vertical-relative:text" o:connectortype="straight">
                  <v:stroke endarrow="block"/>
                </v:shape>
              </w:pict>
            </w:r>
            <w:r>
              <w:rPr>
                <w:rFonts w:asciiTheme="majorBidi" w:hAnsiTheme="majorBidi" w:cstheme="majorBidi"/>
                <w:noProof/>
                <w:sz w:val="24"/>
                <w:szCs w:val="24"/>
                <w:lang w:eastAsia="id-ID"/>
              </w:rPr>
              <w:pict>
                <v:rect id="_x0000_s1041" style="position:absolute;margin-left:280.7pt;margin-top:74.45pt;width:134.45pt;height:42.6pt;z-index:251676672;mso-position-horizontal-relative:text;mso-position-vertical-relative:text">
                  <v:textbox style="mso-next-textbox:#_x0000_s1041">
                    <w:txbxContent>
                      <w:p w:rsidR="0082508E" w:rsidRPr="00BF5022" w:rsidRDefault="0082508E" w:rsidP="005748B6">
                        <w:pPr>
                          <w:jc w:val="center"/>
                          <w:rPr>
                            <w:rFonts w:asciiTheme="majorBidi" w:hAnsiTheme="majorBidi" w:cstheme="majorBidi"/>
                            <w:sz w:val="24"/>
                            <w:szCs w:val="24"/>
                          </w:rPr>
                        </w:pPr>
                        <w:r>
                          <w:rPr>
                            <w:rFonts w:asciiTheme="majorBidi" w:hAnsiTheme="majorBidi" w:cstheme="majorBidi"/>
                            <w:sz w:val="24"/>
                            <w:szCs w:val="24"/>
                          </w:rPr>
                          <w:t xml:space="preserve">Keputusan </w:t>
                        </w:r>
                        <w:r>
                          <w:rPr>
                            <w:rFonts w:asciiTheme="majorBidi" w:hAnsiTheme="majorBidi" w:cstheme="majorBidi"/>
                            <w:sz w:val="24"/>
                            <w:szCs w:val="24"/>
                          </w:rPr>
                          <w:t>Pembelian Ulang (Z)</w:t>
                        </w:r>
                      </w:p>
                    </w:txbxContent>
                  </v:textbox>
                </v:rect>
              </w:pict>
            </w:r>
            <w:r>
              <w:rPr>
                <w:rFonts w:asciiTheme="majorBidi" w:hAnsiTheme="majorBidi" w:cstheme="majorBidi"/>
                <w:noProof/>
                <w:sz w:val="24"/>
                <w:szCs w:val="24"/>
                <w:lang w:eastAsia="id-ID"/>
              </w:rPr>
              <w:pict>
                <v:shape id="_x0000_s1044" type="#_x0000_t32" style="position:absolute;margin-left:140.8pt;margin-top:24.5pt;width:171.45pt;height:28.65pt;flip:y;z-index:251679744;mso-position-horizontal-relative:text;mso-position-vertical-relative:text" o:connectortype="straight">
                  <v:stroke endarrow="block"/>
                </v:shape>
              </w:pict>
            </w:r>
            <w:r>
              <w:rPr>
                <w:rFonts w:asciiTheme="majorBidi" w:hAnsiTheme="majorBidi" w:cstheme="majorBidi"/>
                <w:noProof/>
                <w:sz w:val="24"/>
                <w:szCs w:val="24"/>
                <w:lang w:eastAsia="id-ID"/>
              </w:rPr>
              <w:pict>
                <v:rect id="_x0000_s1040" style="position:absolute;margin-left:312.25pt;margin-top:5.4pt;width:94.8pt;height:42.6pt;z-index:251675648;mso-position-horizontal-relative:text;mso-position-vertical-relative:text">
                  <v:textbox style="mso-next-textbox:#_x0000_s1040">
                    <w:txbxContent>
                      <w:p w:rsidR="0082508E" w:rsidRDefault="0082508E" w:rsidP="00090881">
                        <w:pPr>
                          <w:spacing w:after="0"/>
                          <w:jc w:val="center"/>
                          <w:rPr>
                            <w:rFonts w:asciiTheme="majorBidi" w:hAnsiTheme="majorBidi" w:cstheme="majorBidi"/>
                            <w:sz w:val="24"/>
                            <w:szCs w:val="24"/>
                          </w:rPr>
                        </w:pPr>
                        <w:r>
                          <w:rPr>
                            <w:rFonts w:asciiTheme="majorBidi" w:hAnsiTheme="majorBidi" w:cstheme="majorBidi"/>
                            <w:sz w:val="24"/>
                            <w:szCs w:val="24"/>
                          </w:rPr>
                          <w:t>Emosi</w:t>
                        </w:r>
                      </w:p>
                      <w:p w:rsidR="0082508E" w:rsidRPr="00BF5022" w:rsidRDefault="0082508E" w:rsidP="00090881">
                        <w:pPr>
                          <w:spacing w:after="0"/>
                          <w:jc w:val="center"/>
                          <w:rPr>
                            <w:rFonts w:asciiTheme="majorBidi" w:hAnsiTheme="majorBidi" w:cstheme="majorBidi"/>
                            <w:sz w:val="24"/>
                            <w:szCs w:val="24"/>
                          </w:rPr>
                        </w:pPr>
                        <w:r>
                          <w:rPr>
                            <w:rFonts w:asciiTheme="majorBidi" w:hAnsiTheme="majorBidi" w:cstheme="majorBidi"/>
                            <w:sz w:val="24"/>
                            <w:szCs w:val="24"/>
                          </w:rPr>
                          <w:t>(Y)</w:t>
                        </w:r>
                      </w:p>
                    </w:txbxContent>
                  </v:textbox>
                </v:rect>
              </w:pict>
            </w:r>
            <w:r>
              <w:rPr>
                <w:rFonts w:asciiTheme="majorBidi" w:hAnsiTheme="majorBidi" w:cstheme="majorBidi"/>
                <w:noProof/>
                <w:sz w:val="24"/>
                <w:szCs w:val="24"/>
                <w:lang w:eastAsia="id-ID"/>
              </w:rPr>
              <w:pict>
                <v:rect id="_x0000_s1039" style="position:absolute;margin-left:4.15pt;margin-top:5.4pt;width:136.65pt;height:120.05pt;z-index:251674624;mso-position-horizontal-relative:text;mso-position-vertical-relative:text">
                  <v:textbox style="mso-next-textbox:#_x0000_s1039">
                    <w:txbxContent>
                      <w:p w:rsidR="0082508E" w:rsidRDefault="0082508E" w:rsidP="00090881">
                        <w:pPr>
                          <w:spacing w:after="0"/>
                          <w:rPr>
                            <w:rFonts w:asciiTheme="majorBidi" w:hAnsiTheme="majorBidi" w:cstheme="majorBidi"/>
                            <w:sz w:val="24"/>
                            <w:szCs w:val="24"/>
                          </w:rPr>
                        </w:pPr>
                        <w:r>
                          <w:rPr>
                            <w:rFonts w:asciiTheme="majorBidi" w:hAnsiTheme="majorBidi" w:cstheme="majorBidi"/>
                            <w:i/>
                            <w:iCs/>
                            <w:sz w:val="24"/>
                            <w:szCs w:val="24"/>
                          </w:rPr>
                          <w:t>Ex</w:t>
                        </w:r>
                        <w:r w:rsidRPr="00141BD4">
                          <w:rPr>
                            <w:rFonts w:asciiTheme="majorBidi" w:hAnsiTheme="majorBidi" w:cstheme="majorBidi"/>
                            <w:i/>
                            <w:iCs/>
                            <w:sz w:val="24"/>
                            <w:szCs w:val="24"/>
                          </w:rPr>
                          <w:t>terior</w:t>
                        </w:r>
                        <w:r>
                          <w:rPr>
                            <w:rFonts w:asciiTheme="majorBidi" w:hAnsiTheme="majorBidi" w:cstheme="majorBidi"/>
                            <w:sz w:val="24"/>
                            <w:szCs w:val="24"/>
                          </w:rPr>
                          <w:t xml:space="preserve"> </w:t>
                        </w:r>
                        <w:r>
                          <w:rPr>
                            <w:rFonts w:asciiTheme="majorBidi" w:hAnsiTheme="majorBidi" w:cstheme="majorBidi"/>
                            <w:sz w:val="24"/>
                            <w:szCs w:val="24"/>
                          </w:rPr>
                          <w:t>(X1)</w:t>
                        </w:r>
                      </w:p>
                      <w:p w:rsidR="0082508E" w:rsidRDefault="0082508E" w:rsidP="00090881">
                        <w:pPr>
                          <w:spacing w:after="0"/>
                          <w:rPr>
                            <w:rFonts w:asciiTheme="majorBidi" w:hAnsiTheme="majorBidi" w:cstheme="majorBidi"/>
                            <w:sz w:val="24"/>
                            <w:szCs w:val="24"/>
                          </w:rPr>
                        </w:pPr>
                        <w:r w:rsidRPr="00BF5022">
                          <w:rPr>
                            <w:rFonts w:asciiTheme="majorBidi" w:hAnsiTheme="majorBidi" w:cstheme="majorBidi"/>
                            <w:i/>
                            <w:iCs/>
                            <w:sz w:val="24"/>
                            <w:szCs w:val="24"/>
                          </w:rPr>
                          <w:t>Layout</w:t>
                        </w:r>
                        <w:r>
                          <w:rPr>
                            <w:rFonts w:asciiTheme="majorBidi" w:hAnsiTheme="majorBidi" w:cstheme="majorBidi"/>
                            <w:sz w:val="24"/>
                            <w:szCs w:val="24"/>
                          </w:rPr>
                          <w:t xml:space="preserve"> (X2)</w:t>
                        </w:r>
                      </w:p>
                      <w:p w:rsidR="0082508E" w:rsidRDefault="0082508E" w:rsidP="00090881">
                        <w:pPr>
                          <w:spacing w:after="0"/>
                          <w:rPr>
                            <w:rFonts w:asciiTheme="majorBidi" w:hAnsiTheme="majorBidi" w:cstheme="majorBidi"/>
                            <w:sz w:val="24"/>
                            <w:szCs w:val="24"/>
                          </w:rPr>
                        </w:pPr>
                        <w:r>
                          <w:rPr>
                            <w:rFonts w:asciiTheme="majorBidi" w:hAnsiTheme="majorBidi" w:cstheme="majorBidi"/>
                            <w:sz w:val="24"/>
                            <w:szCs w:val="24"/>
                          </w:rPr>
                          <w:t>Interior (X3)</w:t>
                        </w:r>
                      </w:p>
                      <w:p w:rsidR="0082508E" w:rsidRDefault="0082508E" w:rsidP="00090881">
                        <w:pPr>
                          <w:spacing w:after="0"/>
                          <w:rPr>
                            <w:rFonts w:asciiTheme="majorBidi" w:hAnsiTheme="majorBidi" w:cstheme="majorBidi"/>
                            <w:sz w:val="24"/>
                            <w:szCs w:val="24"/>
                          </w:rPr>
                        </w:pPr>
                        <w:r>
                          <w:rPr>
                            <w:rFonts w:asciiTheme="majorBidi" w:hAnsiTheme="majorBidi" w:cstheme="majorBidi"/>
                            <w:sz w:val="24"/>
                            <w:szCs w:val="24"/>
                          </w:rPr>
                          <w:t>Suara (X4)</w:t>
                        </w:r>
                      </w:p>
                      <w:p w:rsidR="0082508E" w:rsidRDefault="0082508E" w:rsidP="00090881">
                        <w:pPr>
                          <w:spacing w:after="0"/>
                          <w:rPr>
                            <w:rFonts w:asciiTheme="majorBidi" w:hAnsiTheme="majorBidi" w:cstheme="majorBidi"/>
                            <w:sz w:val="24"/>
                            <w:szCs w:val="24"/>
                          </w:rPr>
                        </w:pPr>
                        <w:r>
                          <w:rPr>
                            <w:rFonts w:asciiTheme="majorBidi" w:hAnsiTheme="majorBidi" w:cstheme="majorBidi"/>
                            <w:sz w:val="24"/>
                            <w:szCs w:val="24"/>
                          </w:rPr>
                          <w:t>Aroma (X5)</w:t>
                        </w:r>
                      </w:p>
                      <w:p w:rsidR="0082508E" w:rsidRDefault="0082508E" w:rsidP="00090881">
                        <w:pPr>
                          <w:spacing w:after="0"/>
                          <w:rPr>
                            <w:rFonts w:asciiTheme="majorBidi" w:hAnsiTheme="majorBidi" w:cstheme="majorBidi"/>
                            <w:sz w:val="24"/>
                            <w:szCs w:val="24"/>
                          </w:rPr>
                        </w:pPr>
                        <w:r>
                          <w:rPr>
                            <w:rFonts w:asciiTheme="majorBidi" w:hAnsiTheme="majorBidi" w:cstheme="majorBidi"/>
                            <w:sz w:val="24"/>
                            <w:szCs w:val="24"/>
                          </w:rPr>
                          <w:t>Temperatur (X6)</w:t>
                        </w:r>
                      </w:p>
                      <w:p w:rsidR="0082508E" w:rsidRDefault="0082508E" w:rsidP="005748B6">
                        <w:pPr>
                          <w:rPr>
                            <w:rFonts w:asciiTheme="majorBidi" w:hAnsiTheme="majorBidi" w:cstheme="majorBidi"/>
                            <w:sz w:val="24"/>
                            <w:szCs w:val="24"/>
                          </w:rPr>
                        </w:pPr>
                        <w:r w:rsidRPr="00AF48CC">
                          <w:rPr>
                            <w:rFonts w:asciiTheme="majorBidi" w:hAnsiTheme="majorBidi" w:cstheme="majorBidi"/>
                            <w:i/>
                            <w:iCs/>
                            <w:sz w:val="24"/>
                            <w:szCs w:val="24"/>
                          </w:rPr>
                          <w:t>Human Variable</w:t>
                        </w:r>
                        <w:r>
                          <w:rPr>
                            <w:rFonts w:asciiTheme="majorBidi" w:hAnsiTheme="majorBidi" w:cstheme="majorBidi"/>
                            <w:sz w:val="24"/>
                            <w:szCs w:val="24"/>
                          </w:rPr>
                          <w:t xml:space="preserve"> (X7)</w:t>
                        </w:r>
                      </w:p>
                      <w:p w:rsidR="0082508E" w:rsidRDefault="0082508E" w:rsidP="005748B6">
                        <w:pPr>
                          <w:rPr>
                            <w:rFonts w:asciiTheme="majorBidi" w:hAnsiTheme="majorBidi" w:cstheme="majorBidi"/>
                            <w:sz w:val="24"/>
                            <w:szCs w:val="24"/>
                          </w:rPr>
                        </w:pPr>
                      </w:p>
                      <w:p w:rsidR="0082508E" w:rsidRDefault="0082508E" w:rsidP="005748B6">
                        <w:pPr>
                          <w:rPr>
                            <w:rFonts w:asciiTheme="majorBidi" w:hAnsiTheme="majorBidi" w:cstheme="majorBidi"/>
                            <w:sz w:val="24"/>
                            <w:szCs w:val="24"/>
                          </w:rPr>
                        </w:pPr>
                        <w:r w:rsidRPr="00BF5022">
                          <w:rPr>
                            <w:rFonts w:asciiTheme="majorBidi" w:hAnsiTheme="majorBidi" w:cstheme="majorBidi"/>
                            <w:i/>
                            <w:iCs/>
                            <w:sz w:val="24"/>
                            <w:szCs w:val="24"/>
                          </w:rPr>
                          <w:t>Human Variable</w:t>
                        </w:r>
                        <w:r>
                          <w:rPr>
                            <w:rFonts w:asciiTheme="majorBidi" w:hAnsiTheme="majorBidi" w:cstheme="majorBidi"/>
                            <w:sz w:val="24"/>
                            <w:szCs w:val="24"/>
                          </w:rPr>
                          <w:t xml:space="preserve"> (X7)</w:t>
                        </w:r>
                      </w:p>
                      <w:p w:rsidR="0082508E" w:rsidRDefault="0082508E" w:rsidP="005748B6">
                        <w:pPr>
                          <w:rPr>
                            <w:rFonts w:asciiTheme="majorBidi" w:hAnsiTheme="majorBidi" w:cstheme="majorBidi"/>
                            <w:sz w:val="24"/>
                            <w:szCs w:val="24"/>
                          </w:rPr>
                        </w:pPr>
                      </w:p>
                      <w:p w:rsidR="0082508E" w:rsidRPr="00BF5022" w:rsidRDefault="0082508E" w:rsidP="005748B6">
                        <w:pPr>
                          <w:rPr>
                            <w:rFonts w:asciiTheme="majorBidi" w:hAnsiTheme="majorBidi" w:cstheme="majorBidi"/>
                            <w:sz w:val="24"/>
                            <w:szCs w:val="24"/>
                          </w:rPr>
                        </w:pPr>
                      </w:p>
                    </w:txbxContent>
                  </v:textbox>
                </v:rect>
              </w:pict>
            </w:r>
          </w:p>
          <w:p w:rsidR="005748B6" w:rsidRPr="005748B6" w:rsidRDefault="005748B6" w:rsidP="005748B6">
            <w:pPr>
              <w:rPr>
                <w:rFonts w:asciiTheme="majorBidi" w:hAnsiTheme="majorBidi" w:cstheme="majorBidi"/>
                <w:sz w:val="24"/>
                <w:szCs w:val="24"/>
              </w:rPr>
            </w:pPr>
          </w:p>
          <w:p w:rsidR="005748B6" w:rsidRPr="005748B6" w:rsidRDefault="005748B6" w:rsidP="005748B6">
            <w:pPr>
              <w:rPr>
                <w:rFonts w:asciiTheme="majorBidi" w:hAnsiTheme="majorBidi" w:cstheme="majorBidi"/>
                <w:sz w:val="24"/>
                <w:szCs w:val="24"/>
              </w:rPr>
            </w:pPr>
          </w:p>
          <w:p w:rsidR="005748B6" w:rsidRDefault="005748B6" w:rsidP="005748B6">
            <w:pPr>
              <w:rPr>
                <w:rFonts w:asciiTheme="majorBidi" w:hAnsiTheme="majorBidi" w:cstheme="majorBidi"/>
                <w:sz w:val="24"/>
                <w:szCs w:val="24"/>
              </w:rPr>
            </w:pPr>
          </w:p>
          <w:p w:rsidR="005748B6" w:rsidRPr="005748B6" w:rsidRDefault="005748B6" w:rsidP="005748B6">
            <w:pPr>
              <w:rPr>
                <w:rFonts w:asciiTheme="majorBidi" w:hAnsiTheme="majorBidi" w:cstheme="majorBidi"/>
                <w:sz w:val="24"/>
                <w:szCs w:val="24"/>
              </w:rPr>
            </w:pPr>
          </w:p>
          <w:p w:rsidR="005748B6" w:rsidRDefault="005748B6" w:rsidP="005748B6">
            <w:pPr>
              <w:rPr>
                <w:rFonts w:asciiTheme="majorBidi" w:hAnsiTheme="majorBidi" w:cstheme="majorBidi"/>
                <w:sz w:val="24"/>
                <w:szCs w:val="24"/>
              </w:rPr>
            </w:pPr>
          </w:p>
          <w:p w:rsidR="005748B6" w:rsidRDefault="005748B6" w:rsidP="005748B6">
            <w:pPr>
              <w:rPr>
                <w:rFonts w:asciiTheme="majorBidi" w:hAnsiTheme="majorBidi" w:cstheme="majorBidi"/>
                <w:sz w:val="24"/>
                <w:szCs w:val="24"/>
              </w:rPr>
            </w:pPr>
          </w:p>
          <w:p w:rsidR="005748B6" w:rsidRDefault="005748B6" w:rsidP="003A6EA4">
            <w:pPr>
              <w:rPr>
                <w:rFonts w:asciiTheme="majorBidi" w:hAnsiTheme="majorBidi" w:cstheme="majorBidi"/>
                <w:sz w:val="24"/>
                <w:szCs w:val="24"/>
              </w:rPr>
            </w:pPr>
          </w:p>
          <w:p w:rsidR="003C3ED1" w:rsidRDefault="003C3ED1" w:rsidP="003A6EA4">
            <w:pPr>
              <w:rPr>
                <w:rFonts w:asciiTheme="majorBidi" w:hAnsiTheme="majorBidi" w:cstheme="majorBidi"/>
                <w:sz w:val="24"/>
                <w:szCs w:val="24"/>
              </w:rPr>
            </w:pPr>
          </w:p>
          <w:p w:rsidR="003C3ED1" w:rsidRDefault="003C3ED1" w:rsidP="003A6EA4">
            <w:pPr>
              <w:rPr>
                <w:rFonts w:asciiTheme="majorBidi" w:hAnsiTheme="majorBidi" w:cstheme="majorBidi"/>
                <w:sz w:val="24"/>
                <w:szCs w:val="24"/>
              </w:rPr>
            </w:pPr>
          </w:p>
          <w:p w:rsidR="00451A17" w:rsidRPr="003A6EA4" w:rsidRDefault="00451A17" w:rsidP="003A6EA4">
            <w:pPr>
              <w:rPr>
                <w:rFonts w:asciiTheme="majorBidi" w:hAnsiTheme="majorBidi" w:cstheme="majorBidi"/>
                <w:sz w:val="24"/>
                <w:szCs w:val="24"/>
              </w:rPr>
            </w:pPr>
          </w:p>
        </w:tc>
      </w:tr>
      <w:tr w:rsidR="005748B6" w:rsidTr="00C66BAC">
        <w:tc>
          <w:tcPr>
            <w:tcW w:w="2240" w:type="dxa"/>
            <w:gridSpan w:val="2"/>
          </w:tcPr>
          <w:p w:rsidR="005748B6" w:rsidRPr="00E70F78" w:rsidRDefault="005748B6" w:rsidP="007142F1">
            <w:pPr>
              <w:jc w:val="center"/>
              <w:rPr>
                <w:rFonts w:asciiTheme="majorBidi" w:hAnsiTheme="majorBidi" w:cstheme="majorBidi"/>
                <w:b/>
                <w:bCs/>
                <w:sz w:val="24"/>
                <w:szCs w:val="24"/>
              </w:rPr>
            </w:pPr>
            <w:r w:rsidRPr="00E70F78">
              <w:rPr>
                <w:rFonts w:asciiTheme="majorBidi" w:hAnsiTheme="majorBidi" w:cstheme="majorBidi"/>
                <w:b/>
                <w:bCs/>
                <w:sz w:val="24"/>
                <w:szCs w:val="24"/>
              </w:rPr>
              <w:t>Judul</w:t>
            </w:r>
          </w:p>
        </w:tc>
        <w:tc>
          <w:tcPr>
            <w:tcW w:w="2270" w:type="dxa"/>
            <w:gridSpan w:val="2"/>
          </w:tcPr>
          <w:p w:rsidR="005748B6" w:rsidRPr="00E70F78" w:rsidRDefault="005748B6" w:rsidP="007142F1">
            <w:pPr>
              <w:jc w:val="center"/>
              <w:rPr>
                <w:rFonts w:asciiTheme="majorBidi" w:hAnsiTheme="majorBidi" w:cstheme="majorBidi"/>
                <w:b/>
                <w:bCs/>
                <w:sz w:val="24"/>
                <w:szCs w:val="24"/>
              </w:rPr>
            </w:pPr>
            <w:r w:rsidRPr="00E70F78">
              <w:rPr>
                <w:rFonts w:asciiTheme="majorBidi" w:hAnsiTheme="majorBidi" w:cstheme="majorBidi"/>
                <w:b/>
                <w:bCs/>
                <w:sz w:val="24"/>
                <w:szCs w:val="24"/>
              </w:rPr>
              <w:t>Tujuan</w:t>
            </w:r>
          </w:p>
        </w:tc>
        <w:tc>
          <w:tcPr>
            <w:tcW w:w="2189" w:type="dxa"/>
            <w:gridSpan w:val="4"/>
          </w:tcPr>
          <w:p w:rsidR="005748B6" w:rsidRPr="00E70F78" w:rsidRDefault="005748B6" w:rsidP="007142F1">
            <w:pPr>
              <w:jc w:val="center"/>
              <w:rPr>
                <w:rFonts w:asciiTheme="majorBidi" w:hAnsiTheme="majorBidi" w:cstheme="majorBidi"/>
                <w:b/>
                <w:bCs/>
                <w:sz w:val="24"/>
                <w:szCs w:val="24"/>
              </w:rPr>
            </w:pPr>
            <w:r w:rsidRPr="00E70F78">
              <w:rPr>
                <w:rFonts w:asciiTheme="majorBidi" w:hAnsiTheme="majorBidi" w:cstheme="majorBidi"/>
                <w:b/>
                <w:bCs/>
                <w:sz w:val="24"/>
                <w:szCs w:val="24"/>
              </w:rPr>
              <w:t>Metode</w:t>
            </w:r>
          </w:p>
        </w:tc>
        <w:tc>
          <w:tcPr>
            <w:tcW w:w="1948" w:type="dxa"/>
          </w:tcPr>
          <w:p w:rsidR="005748B6" w:rsidRPr="00E70F78" w:rsidRDefault="005748B6" w:rsidP="007142F1">
            <w:pPr>
              <w:jc w:val="center"/>
              <w:rPr>
                <w:rFonts w:asciiTheme="majorBidi" w:hAnsiTheme="majorBidi" w:cstheme="majorBidi"/>
                <w:b/>
                <w:bCs/>
                <w:sz w:val="24"/>
                <w:szCs w:val="24"/>
              </w:rPr>
            </w:pPr>
            <w:r w:rsidRPr="00E70F78">
              <w:rPr>
                <w:rFonts w:asciiTheme="majorBidi" w:hAnsiTheme="majorBidi" w:cstheme="majorBidi"/>
                <w:b/>
                <w:bCs/>
                <w:sz w:val="24"/>
                <w:szCs w:val="24"/>
              </w:rPr>
              <w:t>Hasil</w:t>
            </w:r>
          </w:p>
        </w:tc>
      </w:tr>
      <w:tr w:rsidR="005748B6" w:rsidTr="00C66BAC">
        <w:trPr>
          <w:trHeight w:val="3976"/>
        </w:trPr>
        <w:tc>
          <w:tcPr>
            <w:tcW w:w="2240" w:type="dxa"/>
            <w:gridSpan w:val="2"/>
          </w:tcPr>
          <w:p w:rsidR="005748B6" w:rsidRPr="003D38D9" w:rsidRDefault="005748B6" w:rsidP="007142F1">
            <w:pPr>
              <w:spacing w:line="276" w:lineRule="auto"/>
              <w:rPr>
                <w:rFonts w:asciiTheme="majorBidi" w:hAnsiTheme="majorBidi" w:cstheme="majorBidi"/>
                <w:i/>
                <w:iCs/>
                <w:sz w:val="24"/>
                <w:szCs w:val="24"/>
              </w:rPr>
            </w:pPr>
            <w:r w:rsidRPr="003D38D9">
              <w:rPr>
                <w:rFonts w:asciiTheme="majorBidi" w:hAnsiTheme="majorBidi" w:cstheme="majorBidi"/>
                <w:i/>
                <w:iCs/>
                <w:sz w:val="24"/>
                <w:szCs w:val="24"/>
              </w:rPr>
              <w:t>Effect of Store Atmosphere on Customer Purchase Intention</w:t>
            </w:r>
          </w:p>
        </w:tc>
        <w:tc>
          <w:tcPr>
            <w:tcW w:w="2270" w:type="dxa"/>
            <w:gridSpan w:val="2"/>
            <w:vMerge w:val="restart"/>
          </w:tcPr>
          <w:p w:rsidR="005748B6" w:rsidRDefault="005748B6" w:rsidP="007142F1">
            <w:pPr>
              <w:rPr>
                <w:rFonts w:asciiTheme="majorBidi" w:hAnsiTheme="majorBidi" w:cstheme="majorBidi"/>
                <w:sz w:val="24"/>
                <w:szCs w:val="24"/>
              </w:rPr>
            </w:pPr>
            <w:r>
              <w:rPr>
                <w:rFonts w:asciiTheme="majorBidi" w:hAnsiTheme="majorBidi" w:cstheme="majorBidi"/>
                <w:sz w:val="24"/>
                <w:szCs w:val="24"/>
              </w:rPr>
              <w:t>Untuk mengidentifikasi pengaruh Store Atmosphere terhadap minat beli konsumen di outlet jaringan ritel internasional Karachi Pakistan</w:t>
            </w:r>
          </w:p>
        </w:tc>
        <w:tc>
          <w:tcPr>
            <w:tcW w:w="2189" w:type="dxa"/>
            <w:gridSpan w:val="4"/>
            <w:vMerge w:val="restart"/>
          </w:tcPr>
          <w:p w:rsidR="005748B6" w:rsidRDefault="005748B6" w:rsidP="007142F1">
            <w:pPr>
              <w:rPr>
                <w:rFonts w:asciiTheme="majorBidi" w:hAnsiTheme="majorBidi" w:cstheme="majorBidi"/>
                <w:sz w:val="24"/>
                <w:szCs w:val="24"/>
              </w:rPr>
            </w:pPr>
            <w:r>
              <w:rPr>
                <w:rFonts w:asciiTheme="majorBidi" w:hAnsiTheme="majorBidi" w:cstheme="majorBidi"/>
                <w:sz w:val="24"/>
                <w:szCs w:val="24"/>
              </w:rPr>
              <w:t>Jenis penelitian ini adalah kausal dan merupakan penelitian kuantitatif, data dikumpulkan melalui kuesioner terstruktur dari 2 outlet jaringan ritel internasional yaitu, Habib Metro dan Hypertsar melalui analisis regresi. Ukuran sampel diambil dari 300 konsumen yang biasanya mengunjungi outlet tersebut,orang –orang yang dipilih berdasarkan penilaian dan kenyamanan. Pengumpulan data dilakukan dengan mengunjungi outlet tersebut beberapa kali dalam waktu yang berbeda dan menggabungkan situasi yang lebih dan kurang ramai.</w:t>
            </w:r>
          </w:p>
          <w:p w:rsidR="003A6EA4" w:rsidRDefault="003A6EA4" w:rsidP="007142F1">
            <w:pPr>
              <w:rPr>
                <w:rFonts w:asciiTheme="majorBidi" w:hAnsiTheme="majorBidi" w:cstheme="majorBidi"/>
                <w:sz w:val="24"/>
                <w:szCs w:val="24"/>
              </w:rPr>
            </w:pPr>
          </w:p>
          <w:p w:rsidR="003A6EA4" w:rsidRDefault="003A6EA4" w:rsidP="007142F1">
            <w:pPr>
              <w:rPr>
                <w:rFonts w:asciiTheme="majorBidi" w:hAnsiTheme="majorBidi" w:cstheme="majorBidi"/>
                <w:sz w:val="24"/>
                <w:szCs w:val="24"/>
              </w:rPr>
            </w:pPr>
          </w:p>
          <w:p w:rsidR="00AF5565" w:rsidRDefault="00AF5565" w:rsidP="007142F1">
            <w:pPr>
              <w:rPr>
                <w:rFonts w:asciiTheme="majorBidi" w:hAnsiTheme="majorBidi" w:cstheme="majorBidi"/>
                <w:sz w:val="24"/>
                <w:szCs w:val="24"/>
              </w:rPr>
            </w:pPr>
          </w:p>
        </w:tc>
        <w:tc>
          <w:tcPr>
            <w:tcW w:w="1948" w:type="dxa"/>
            <w:vMerge w:val="restart"/>
          </w:tcPr>
          <w:p w:rsidR="005748B6" w:rsidRDefault="005748B6" w:rsidP="007142F1">
            <w:pPr>
              <w:rPr>
                <w:rFonts w:asciiTheme="majorBidi" w:hAnsiTheme="majorBidi" w:cstheme="majorBidi"/>
                <w:sz w:val="24"/>
                <w:szCs w:val="24"/>
              </w:rPr>
            </w:pPr>
            <w:r>
              <w:rPr>
                <w:rFonts w:asciiTheme="majorBidi" w:hAnsiTheme="majorBidi" w:cstheme="majorBidi"/>
                <w:sz w:val="24"/>
                <w:szCs w:val="24"/>
              </w:rPr>
              <w:t>Penelitian ini menunjukkan bahwa variabel atmospfer seperti kebersihan, aroma, pencahayaan dan tampilan memiliki pengaruh positif terhadap minat beli konsumen, sedangkan musik dan warna memiliki dampak signifikan pada minat beli konsumen, dan temperatur hampir tidak berdampak pada minat beli konsumen.</w:t>
            </w:r>
          </w:p>
        </w:tc>
      </w:tr>
      <w:tr w:rsidR="005748B6" w:rsidTr="00C66BAC">
        <w:tc>
          <w:tcPr>
            <w:tcW w:w="2240" w:type="dxa"/>
            <w:gridSpan w:val="2"/>
          </w:tcPr>
          <w:p w:rsidR="005748B6" w:rsidRPr="00E70F78" w:rsidRDefault="005748B6" w:rsidP="007142F1">
            <w:pPr>
              <w:jc w:val="center"/>
              <w:rPr>
                <w:rFonts w:asciiTheme="majorBidi" w:hAnsiTheme="majorBidi" w:cstheme="majorBidi"/>
                <w:b/>
                <w:bCs/>
                <w:sz w:val="24"/>
                <w:szCs w:val="24"/>
              </w:rPr>
            </w:pPr>
            <w:r w:rsidRPr="00E70F78">
              <w:rPr>
                <w:rFonts w:asciiTheme="majorBidi" w:hAnsiTheme="majorBidi" w:cstheme="majorBidi"/>
                <w:b/>
                <w:bCs/>
                <w:sz w:val="24"/>
                <w:szCs w:val="24"/>
              </w:rPr>
              <w:t>Peneliti</w:t>
            </w:r>
          </w:p>
        </w:tc>
        <w:tc>
          <w:tcPr>
            <w:tcW w:w="2270" w:type="dxa"/>
            <w:gridSpan w:val="2"/>
            <w:vMerge/>
          </w:tcPr>
          <w:p w:rsidR="005748B6" w:rsidRDefault="005748B6" w:rsidP="007142F1">
            <w:pPr>
              <w:jc w:val="center"/>
              <w:rPr>
                <w:rFonts w:asciiTheme="majorBidi" w:hAnsiTheme="majorBidi" w:cstheme="majorBidi"/>
                <w:sz w:val="24"/>
                <w:szCs w:val="24"/>
              </w:rPr>
            </w:pPr>
          </w:p>
        </w:tc>
        <w:tc>
          <w:tcPr>
            <w:tcW w:w="2189" w:type="dxa"/>
            <w:gridSpan w:val="4"/>
            <w:vMerge/>
          </w:tcPr>
          <w:p w:rsidR="005748B6" w:rsidRDefault="005748B6" w:rsidP="007142F1">
            <w:pPr>
              <w:jc w:val="center"/>
              <w:rPr>
                <w:rFonts w:asciiTheme="majorBidi" w:hAnsiTheme="majorBidi" w:cstheme="majorBidi"/>
                <w:sz w:val="24"/>
                <w:szCs w:val="24"/>
              </w:rPr>
            </w:pPr>
          </w:p>
        </w:tc>
        <w:tc>
          <w:tcPr>
            <w:tcW w:w="1948" w:type="dxa"/>
            <w:vMerge/>
          </w:tcPr>
          <w:p w:rsidR="005748B6" w:rsidRDefault="005748B6" w:rsidP="007142F1">
            <w:pPr>
              <w:jc w:val="center"/>
              <w:rPr>
                <w:rFonts w:asciiTheme="majorBidi" w:hAnsiTheme="majorBidi" w:cstheme="majorBidi"/>
                <w:sz w:val="24"/>
                <w:szCs w:val="24"/>
              </w:rPr>
            </w:pPr>
          </w:p>
        </w:tc>
      </w:tr>
      <w:tr w:rsidR="005748B6" w:rsidTr="00C66BAC">
        <w:tc>
          <w:tcPr>
            <w:tcW w:w="2240" w:type="dxa"/>
            <w:gridSpan w:val="2"/>
          </w:tcPr>
          <w:p w:rsidR="005748B6" w:rsidRDefault="005748B6" w:rsidP="007142F1">
            <w:pPr>
              <w:spacing w:line="276" w:lineRule="auto"/>
              <w:rPr>
                <w:rFonts w:asciiTheme="majorBidi" w:hAnsiTheme="majorBidi" w:cstheme="majorBidi"/>
                <w:sz w:val="24"/>
                <w:szCs w:val="24"/>
              </w:rPr>
            </w:pPr>
            <w:r>
              <w:rPr>
                <w:rFonts w:asciiTheme="majorBidi" w:hAnsiTheme="majorBidi" w:cstheme="majorBidi"/>
                <w:sz w:val="24"/>
                <w:szCs w:val="24"/>
              </w:rPr>
              <w:t>Riaz Hussain &amp; Mazhar Ali (2015)</w:t>
            </w:r>
          </w:p>
        </w:tc>
        <w:tc>
          <w:tcPr>
            <w:tcW w:w="2270" w:type="dxa"/>
            <w:gridSpan w:val="2"/>
            <w:vMerge/>
          </w:tcPr>
          <w:p w:rsidR="005748B6" w:rsidRDefault="005748B6" w:rsidP="007142F1">
            <w:pPr>
              <w:jc w:val="center"/>
              <w:rPr>
                <w:rFonts w:asciiTheme="majorBidi" w:hAnsiTheme="majorBidi" w:cstheme="majorBidi"/>
                <w:sz w:val="24"/>
                <w:szCs w:val="24"/>
              </w:rPr>
            </w:pPr>
          </w:p>
        </w:tc>
        <w:tc>
          <w:tcPr>
            <w:tcW w:w="2189" w:type="dxa"/>
            <w:gridSpan w:val="4"/>
            <w:vMerge/>
          </w:tcPr>
          <w:p w:rsidR="005748B6" w:rsidRDefault="005748B6" w:rsidP="007142F1">
            <w:pPr>
              <w:jc w:val="center"/>
              <w:rPr>
                <w:rFonts w:asciiTheme="majorBidi" w:hAnsiTheme="majorBidi" w:cstheme="majorBidi"/>
                <w:sz w:val="24"/>
                <w:szCs w:val="24"/>
              </w:rPr>
            </w:pPr>
          </w:p>
        </w:tc>
        <w:tc>
          <w:tcPr>
            <w:tcW w:w="1948" w:type="dxa"/>
            <w:vMerge/>
          </w:tcPr>
          <w:p w:rsidR="005748B6" w:rsidRDefault="005748B6" w:rsidP="007142F1">
            <w:pPr>
              <w:jc w:val="center"/>
              <w:rPr>
                <w:rFonts w:asciiTheme="majorBidi" w:hAnsiTheme="majorBidi" w:cstheme="majorBidi"/>
                <w:sz w:val="24"/>
                <w:szCs w:val="24"/>
              </w:rPr>
            </w:pPr>
          </w:p>
        </w:tc>
      </w:tr>
      <w:tr w:rsidR="005748B6" w:rsidTr="00C66BAC">
        <w:tc>
          <w:tcPr>
            <w:tcW w:w="8647" w:type="dxa"/>
            <w:gridSpan w:val="9"/>
          </w:tcPr>
          <w:p w:rsidR="005748B6" w:rsidRPr="00E70F78" w:rsidRDefault="005748B6" w:rsidP="007142F1">
            <w:pPr>
              <w:jc w:val="center"/>
              <w:rPr>
                <w:rFonts w:asciiTheme="majorBidi" w:hAnsiTheme="majorBidi" w:cstheme="majorBidi"/>
                <w:b/>
                <w:bCs/>
                <w:sz w:val="24"/>
                <w:szCs w:val="24"/>
              </w:rPr>
            </w:pPr>
            <w:r w:rsidRPr="00E70F78">
              <w:rPr>
                <w:rFonts w:asciiTheme="majorBidi" w:hAnsiTheme="majorBidi" w:cstheme="majorBidi"/>
                <w:b/>
                <w:bCs/>
                <w:sz w:val="24"/>
                <w:szCs w:val="24"/>
              </w:rPr>
              <w:lastRenderedPageBreak/>
              <w:t>Model</w:t>
            </w:r>
          </w:p>
        </w:tc>
      </w:tr>
      <w:tr w:rsidR="005748B6" w:rsidTr="00C66BAC">
        <w:trPr>
          <w:trHeight w:val="2398"/>
        </w:trPr>
        <w:tc>
          <w:tcPr>
            <w:tcW w:w="8647" w:type="dxa"/>
            <w:gridSpan w:val="9"/>
          </w:tcPr>
          <w:p w:rsidR="00AF5565" w:rsidRDefault="00AF5565" w:rsidP="007142F1">
            <w:pPr>
              <w:jc w:val="center"/>
              <w:rPr>
                <w:rFonts w:asciiTheme="majorBidi" w:hAnsiTheme="majorBidi" w:cstheme="majorBidi"/>
                <w:sz w:val="24"/>
                <w:szCs w:val="24"/>
              </w:rPr>
            </w:pPr>
          </w:p>
          <w:p w:rsidR="003C3ED1" w:rsidRDefault="00090881" w:rsidP="007142F1">
            <w:pPr>
              <w:jc w:val="center"/>
              <w:rPr>
                <w:rFonts w:asciiTheme="majorBidi" w:hAnsiTheme="majorBidi" w:cstheme="majorBidi"/>
                <w:sz w:val="24"/>
                <w:szCs w:val="24"/>
              </w:rPr>
            </w:pPr>
            <w:r>
              <w:rPr>
                <w:rFonts w:asciiTheme="majorBidi" w:hAnsiTheme="majorBidi" w:cstheme="majorBidi"/>
                <w:noProof/>
                <w:sz w:val="24"/>
                <w:szCs w:val="24"/>
                <w:lang w:eastAsia="id-ID"/>
              </w:rPr>
              <w:pict>
                <v:rect id="_x0000_s1045" style="position:absolute;left:0;text-align:left;margin-left:-3.2pt;margin-top:12.3pt;width:129.3pt;height:119pt;z-index:251680768">
                  <v:textbox style="mso-next-textbox:#_x0000_s1045">
                    <w:txbxContent>
                      <w:p w:rsidR="0082508E" w:rsidRDefault="0082508E" w:rsidP="00090881">
                        <w:pPr>
                          <w:spacing w:after="0"/>
                          <w:rPr>
                            <w:rFonts w:asciiTheme="majorBidi" w:hAnsiTheme="majorBidi" w:cstheme="majorBidi"/>
                            <w:sz w:val="24"/>
                            <w:szCs w:val="24"/>
                          </w:rPr>
                        </w:pPr>
                        <w:r>
                          <w:rPr>
                            <w:rFonts w:asciiTheme="majorBidi" w:hAnsiTheme="majorBidi" w:cstheme="majorBidi"/>
                            <w:sz w:val="24"/>
                            <w:szCs w:val="24"/>
                          </w:rPr>
                          <w:t>Kebersihan (X1)</w:t>
                        </w:r>
                      </w:p>
                      <w:p w:rsidR="0082508E" w:rsidRDefault="0082508E" w:rsidP="00090881">
                        <w:pPr>
                          <w:spacing w:after="0"/>
                          <w:rPr>
                            <w:rFonts w:asciiTheme="majorBidi" w:hAnsiTheme="majorBidi" w:cstheme="majorBidi"/>
                            <w:sz w:val="24"/>
                            <w:szCs w:val="24"/>
                          </w:rPr>
                        </w:pPr>
                        <w:r>
                          <w:rPr>
                            <w:rFonts w:asciiTheme="majorBidi" w:hAnsiTheme="majorBidi" w:cstheme="majorBidi"/>
                            <w:sz w:val="24"/>
                            <w:szCs w:val="24"/>
                          </w:rPr>
                          <w:t>Musik (X2)</w:t>
                        </w:r>
                      </w:p>
                      <w:p w:rsidR="0082508E" w:rsidRDefault="0082508E" w:rsidP="00090881">
                        <w:pPr>
                          <w:spacing w:after="0"/>
                          <w:rPr>
                            <w:rFonts w:asciiTheme="majorBidi" w:hAnsiTheme="majorBidi" w:cstheme="majorBidi"/>
                            <w:sz w:val="24"/>
                            <w:szCs w:val="24"/>
                          </w:rPr>
                        </w:pPr>
                        <w:r>
                          <w:rPr>
                            <w:rFonts w:asciiTheme="majorBidi" w:hAnsiTheme="majorBidi" w:cstheme="majorBidi"/>
                            <w:sz w:val="24"/>
                            <w:szCs w:val="24"/>
                          </w:rPr>
                          <w:t>Aroma (X3)</w:t>
                        </w:r>
                      </w:p>
                      <w:p w:rsidR="0082508E" w:rsidRDefault="0082508E" w:rsidP="00090881">
                        <w:pPr>
                          <w:spacing w:after="0"/>
                          <w:rPr>
                            <w:rFonts w:asciiTheme="majorBidi" w:hAnsiTheme="majorBidi" w:cstheme="majorBidi"/>
                            <w:sz w:val="24"/>
                            <w:szCs w:val="24"/>
                          </w:rPr>
                        </w:pPr>
                        <w:r>
                          <w:rPr>
                            <w:rFonts w:asciiTheme="majorBidi" w:hAnsiTheme="majorBidi" w:cstheme="majorBidi"/>
                            <w:sz w:val="24"/>
                            <w:szCs w:val="24"/>
                          </w:rPr>
                          <w:t>Temperatur (X4)</w:t>
                        </w:r>
                      </w:p>
                      <w:p w:rsidR="0082508E" w:rsidRDefault="0082508E" w:rsidP="00090881">
                        <w:pPr>
                          <w:spacing w:after="0"/>
                          <w:rPr>
                            <w:rFonts w:asciiTheme="majorBidi" w:hAnsiTheme="majorBidi" w:cstheme="majorBidi"/>
                            <w:sz w:val="24"/>
                            <w:szCs w:val="24"/>
                          </w:rPr>
                        </w:pPr>
                        <w:r>
                          <w:rPr>
                            <w:rFonts w:asciiTheme="majorBidi" w:hAnsiTheme="majorBidi" w:cstheme="majorBidi"/>
                            <w:sz w:val="24"/>
                            <w:szCs w:val="24"/>
                          </w:rPr>
                          <w:t>Pencahayaan (X5)</w:t>
                        </w:r>
                      </w:p>
                      <w:p w:rsidR="0082508E" w:rsidRDefault="0082508E" w:rsidP="00090881">
                        <w:pPr>
                          <w:spacing w:after="0"/>
                          <w:rPr>
                            <w:rFonts w:asciiTheme="majorBidi" w:hAnsiTheme="majorBidi" w:cstheme="majorBidi"/>
                            <w:sz w:val="24"/>
                            <w:szCs w:val="24"/>
                          </w:rPr>
                        </w:pPr>
                        <w:r>
                          <w:rPr>
                            <w:rFonts w:asciiTheme="majorBidi" w:hAnsiTheme="majorBidi" w:cstheme="majorBidi"/>
                            <w:sz w:val="24"/>
                            <w:szCs w:val="24"/>
                          </w:rPr>
                          <w:t>Warna (X6)</w:t>
                        </w:r>
                      </w:p>
                      <w:p w:rsidR="0082508E" w:rsidRDefault="0082508E" w:rsidP="00090881">
                        <w:pPr>
                          <w:spacing w:after="0"/>
                          <w:rPr>
                            <w:rFonts w:asciiTheme="majorBidi" w:hAnsiTheme="majorBidi" w:cstheme="majorBidi"/>
                            <w:sz w:val="24"/>
                            <w:szCs w:val="24"/>
                          </w:rPr>
                        </w:pPr>
                        <w:r>
                          <w:rPr>
                            <w:rFonts w:asciiTheme="majorBidi" w:hAnsiTheme="majorBidi" w:cstheme="majorBidi"/>
                            <w:sz w:val="24"/>
                            <w:szCs w:val="24"/>
                          </w:rPr>
                          <w:t>Tata Letak (X7)</w:t>
                        </w:r>
                      </w:p>
                      <w:p w:rsidR="0082508E" w:rsidRDefault="0082508E" w:rsidP="005748B6">
                        <w:pPr>
                          <w:rPr>
                            <w:rFonts w:asciiTheme="majorBidi" w:hAnsiTheme="majorBidi" w:cstheme="majorBidi"/>
                            <w:sz w:val="24"/>
                            <w:szCs w:val="24"/>
                          </w:rPr>
                        </w:pPr>
                        <w:r>
                          <w:rPr>
                            <w:rFonts w:asciiTheme="majorBidi" w:hAnsiTheme="majorBidi" w:cstheme="majorBidi"/>
                            <w:sz w:val="24"/>
                            <w:szCs w:val="24"/>
                          </w:rPr>
                          <w:t>Tata Letak (X7)</w:t>
                        </w:r>
                      </w:p>
                      <w:p w:rsidR="0082508E" w:rsidRDefault="0082508E" w:rsidP="005748B6">
                        <w:pPr>
                          <w:rPr>
                            <w:rFonts w:asciiTheme="majorBidi" w:hAnsiTheme="majorBidi" w:cstheme="majorBidi"/>
                            <w:sz w:val="24"/>
                            <w:szCs w:val="24"/>
                          </w:rPr>
                        </w:pPr>
                      </w:p>
                      <w:p w:rsidR="0082508E" w:rsidRDefault="0082508E" w:rsidP="005748B6">
                        <w:pPr>
                          <w:rPr>
                            <w:rFonts w:asciiTheme="majorBidi" w:hAnsiTheme="majorBidi" w:cstheme="majorBidi"/>
                            <w:sz w:val="24"/>
                            <w:szCs w:val="24"/>
                          </w:rPr>
                        </w:pPr>
                        <w:r>
                          <w:rPr>
                            <w:rFonts w:asciiTheme="majorBidi" w:hAnsiTheme="majorBidi" w:cstheme="majorBidi"/>
                            <w:sz w:val="24"/>
                            <w:szCs w:val="24"/>
                          </w:rPr>
                          <w:t>tara</w:t>
                        </w:r>
                      </w:p>
                      <w:p w:rsidR="0082508E" w:rsidRDefault="0082508E" w:rsidP="005748B6">
                        <w:pPr>
                          <w:rPr>
                            <w:rFonts w:asciiTheme="majorBidi" w:hAnsiTheme="majorBidi" w:cstheme="majorBidi"/>
                            <w:sz w:val="24"/>
                            <w:szCs w:val="24"/>
                          </w:rPr>
                        </w:pPr>
                      </w:p>
                      <w:p w:rsidR="0082508E" w:rsidRDefault="0082508E" w:rsidP="005748B6">
                        <w:pPr>
                          <w:rPr>
                            <w:rFonts w:asciiTheme="majorBidi" w:hAnsiTheme="majorBidi" w:cstheme="majorBidi"/>
                            <w:sz w:val="24"/>
                            <w:szCs w:val="24"/>
                          </w:rPr>
                        </w:pPr>
                      </w:p>
                      <w:p w:rsidR="0082508E" w:rsidRDefault="0082508E" w:rsidP="005748B6">
                        <w:pPr>
                          <w:rPr>
                            <w:rFonts w:asciiTheme="majorBidi" w:hAnsiTheme="majorBidi" w:cstheme="majorBidi"/>
                            <w:sz w:val="24"/>
                            <w:szCs w:val="24"/>
                          </w:rPr>
                        </w:pPr>
                      </w:p>
                      <w:p w:rsidR="0082508E" w:rsidRDefault="0082508E" w:rsidP="005748B6">
                        <w:pPr>
                          <w:rPr>
                            <w:rFonts w:asciiTheme="majorBidi" w:hAnsiTheme="majorBidi" w:cstheme="majorBidi"/>
                            <w:sz w:val="24"/>
                            <w:szCs w:val="24"/>
                          </w:rPr>
                        </w:pPr>
                      </w:p>
                      <w:p w:rsidR="0082508E" w:rsidRDefault="0082508E" w:rsidP="005748B6">
                        <w:pPr>
                          <w:rPr>
                            <w:rFonts w:asciiTheme="majorBidi" w:hAnsiTheme="majorBidi" w:cstheme="majorBidi"/>
                            <w:sz w:val="24"/>
                            <w:szCs w:val="24"/>
                          </w:rPr>
                        </w:pPr>
                        <w:r>
                          <w:rPr>
                            <w:rFonts w:asciiTheme="majorBidi" w:hAnsiTheme="majorBidi" w:cstheme="majorBidi"/>
                            <w:sz w:val="24"/>
                            <w:szCs w:val="24"/>
                          </w:rPr>
                          <w:t>Tata Letak (X7)</w:t>
                        </w:r>
                      </w:p>
                      <w:p w:rsidR="0082508E" w:rsidRPr="006F2841" w:rsidRDefault="0082508E" w:rsidP="005748B6">
                        <w:pPr>
                          <w:rPr>
                            <w:rFonts w:asciiTheme="majorBidi" w:hAnsiTheme="majorBidi" w:cstheme="majorBidi"/>
                            <w:sz w:val="24"/>
                            <w:szCs w:val="24"/>
                          </w:rPr>
                        </w:pPr>
                      </w:p>
                    </w:txbxContent>
                  </v:textbox>
                </v:rect>
              </w:pict>
            </w:r>
            <w:r>
              <w:rPr>
                <w:rFonts w:asciiTheme="majorBidi" w:hAnsiTheme="majorBidi" w:cstheme="majorBidi"/>
                <w:noProof/>
                <w:sz w:val="24"/>
                <w:szCs w:val="24"/>
                <w:lang w:eastAsia="id-ID"/>
              </w:rPr>
              <w:pict>
                <v:shape id="_x0000_s1047" type="#_x0000_t32" style="position:absolute;left:0;text-align:left;margin-left:126.1pt;margin-top:54.25pt;width:191.85pt;height:.05pt;z-index:251682816" o:connectortype="straight">
                  <v:stroke endarrow="block"/>
                </v:shape>
              </w:pict>
            </w:r>
            <w:r>
              <w:rPr>
                <w:rFonts w:asciiTheme="majorBidi" w:hAnsiTheme="majorBidi" w:cstheme="majorBidi"/>
                <w:noProof/>
                <w:sz w:val="24"/>
                <w:szCs w:val="24"/>
                <w:lang w:eastAsia="id-ID"/>
              </w:rPr>
              <w:pict>
                <v:rect id="_x0000_s1046" style="position:absolute;left:0;text-align:left;margin-left:317.95pt;margin-top:35.7pt;width:96.25pt;height:44.8pt;z-index:251681792">
                  <v:textbox style="mso-next-textbox:#_x0000_s1046">
                    <w:txbxContent>
                      <w:p w:rsidR="0082508E" w:rsidRPr="00BF2D14" w:rsidRDefault="0082508E" w:rsidP="005748B6">
                        <w:pPr>
                          <w:rPr>
                            <w:rFonts w:asciiTheme="majorBidi" w:hAnsiTheme="majorBidi" w:cstheme="majorBidi"/>
                            <w:sz w:val="24"/>
                            <w:szCs w:val="24"/>
                          </w:rPr>
                        </w:pPr>
                        <w:r>
                          <w:rPr>
                            <w:rFonts w:asciiTheme="majorBidi" w:hAnsiTheme="majorBidi" w:cstheme="majorBidi"/>
                            <w:sz w:val="24"/>
                            <w:szCs w:val="24"/>
                          </w:rPr>
                          <w:t xml:space="preserve">Minat </w:t>
                        </w:r>
                        <w:r>
                          <w:rPr>
                            <w:rFonts w:asciiTheme="majorBidi" w:hAnsiTheme="majorBidi" w:cstheme="majorBidi"/>
                            <w:sz w:val="24"/>
                            <w:szCs w:val="24"/>
                          </w:rPr>
                          <w:t>Beli Konsumen (Y)</w:t>
                        </w:r>
                      </w:p>
                    </w:txbxContent>
                  </v:textbox>
                </v:rect>
              </w:pict>
            </w:r>
          </w:p>
          <w:p w:rsidR="003C3ED1" w:rsidRPr="003C3ED1" w:rsidRDefault="003C3ED1" w:rsidP="003C3ED1">
            <w:pPr>
              <w:rPr>
                <w:rFonts w:asciiTheme="majorBidi" w:hAnsiTheme="majorBidi" w:cstheme="majorBidi"/>
                <w:sz w:val="24"/>
                <w:szCs w:val="24"/>
              </w:rPr>
            </w:pPr>
          </w:p>
          <w:p w:rsidR="003C3ED1" w:rsidRPr="003C3ED1" w:rsidRDefault="003C3ED1" w:rsidP="003C3ED1">
            <w:pPr>
              <w:rPr>
                <w:rFonts w:asciiTheme="majorBidi" w:hAnsiTheme="majorBidi" w:cstheme="majorBidi"/>
                <w:sz w:val="24"/>
                <w:szCs w:val="24"/>
              </w:rPr>
            </w:pPr>
          </w:p>
          <w:p w:rsidR="003C3ED1" w:rsidRDefault="003C3ED1" w:rsidP="003C3ED1">
            <w:pPr>
              <w:rPr>
                <w:rFonts w:asciiTheme="majorBidi" w:hAnsiTheme="majorBidi" w:cstheme="majorBidi"/>
                <w:sz w:val="24"/>
                <w:szCs w:val="24"/>
              </w:rPr>
            </w:pPr>
          </w:p>
          <w:p w:rsidR="003C3ED1" w:rsidRDefault="003C3ED1" w:rsidP="003C3ED1">
            <w:pPr>
              <w:rPr>
                <w:rFonts w:asciiTheme="majorBidi" w:hAnsiTheme="majorBidi" w:cstheme="majorBidi"/>
                <w:sz w:val="24"/>
                <w:szCs w:val="24"/>
              </w:rPr>
            </w:pPr>
          </w:p>
          <w:p w:rsidR="003C3ED1" w:rsidRDefault="003C3ED1" w:rsidP="003C3ED1">
            <w:pPr>
              <w:rPr>
                <w:rFonts w:asciiTheme="majorBidi" w:hAnsiTheme="majorBidi" w:cstheme="majorBidi"/>
                <w:sz w:val="24"/>
                <w:szCs w:val="24"/>
              </w:rPr>
            </w:pPr>
          </w:p>
          <w:p w:rsidR="005748B6" w:rsidRDefault="005748B6" w:rsidP="003C3ED1">
            <w:pPr>
              <w:jc w:val="center"/>
              <w:rPr>
                <w:rFonts w:asciiTheme="majorBidi" w:hAnsiTheme="majorBidi" w:cstheme="majorBidi"/>
                <w:sz w:val="24"/>
                <w:szCs w:val="24"/>
              </w:rPr>
            </w:pPr>
          </w:p>
          <w:p w:rsidR="003C3ED1" w:rsidRDefault="003C3ED1" w:rsidP="003C3ED1">
            <w:pPr>
              <w:jc w:val="center"/>
              <w:rPr>
                <w:rFonts w:asciiTheme="majorBidi" w:hAnsiTheme="majorBidi" w:cstheme="majorBidi"/>
                <w:sz w:val="24"/>
                <w:szCs w:val="24"/>
              </w:rPr>
            </w:pPr>
          </w:p>
          <w:p w:rsidR="003C3ED1" w:rsidRDefault="003C3ED1" w:rsidP="003C3ED1">
            <w:pPr>
              <w:jc w:val="center"/>
              <w:rPr>
                <w:rFonts w:asciiTheme="majorBidi" w:hAnsiTheme="majorBidi" w:cstheme="majorBidi"/>
                <w:sz w:val="24"/>
                <w:szCs w:val="24"/>
              </w:rPr>
            </w:pPr>
          </w:p>
          <w:p w:rsidR="003C3ED1" w:rsidRDefault="003C3ED1" w:rsidP="003C3ED1">
            <w:pPr>
              <w:jc w:val="center"/>
              <w:rPr>
                <w:rFonts w:asciiTheme="majorBidi" w:hAnsiTheme="majorBidi" w:cstheme="majorBidi"/>
                <w:sz w:val="24"/>
                <w:szCs w:val="24"/>
              </w:rPr>
            </w:pPr>
          </w:p>
          <w:p w:rsidR="00AF5565" w:rsidRPr="003C3ED1" w:rsidRDefault="00AF5565" w:rsidP="003C3ED1">
            <w:pPr>
              <w:jc w:val="center"/>
              <w:rPr>
                <w:rFonts w:asciiTheme="majorBidi" w:hAnsiTheme="majorBidi" w:cstheme="majorBidi"/>
                <w:sz w:val="24"/>
                <w:szCs w:val="24"/>
              </w:rPr>
            </w:pPr>
          </w:p>
        </w:tc>
      </w:tr>
      <w:tr w:rsidR="005748B6" w:rsidTr="00C66BAC">
        <w:tc>
          <w:tcPr>
            <w:tcW w:w="2240" w:type="dxa"/>
            <w:gridSpan w:val="2"/>
          </w:tcPr>
          <w:p w:rsidR="005748B6" w:rsidRPr="0034402C" w:rsidRDefault="005748B6" w:rsidP="007142F1">
            <w:pPr>
              <w:jc w:val="center"/>
              <w:rPr>
                <w:rFonts w:asciiTheme="majorBidi" w:hAnsiTheme="majorBidi" w:cstheme="majorBidi"/>
                <w:b/>
                <w:bCs/>
                <w:sz w:val="24"/>
                <w:szCs w:val="24"/>
              </w:rPr>
            </w:pPr>
            <w:r w:rsidRPr="0034402C">
              <w:rPr>
                <w:rFonts w:asciiTheme="majorBidi" w:hAnsiTheme="majorBidi" w:cstheme="majorBidi"/>
                <w:b/>
                <w:bCs/>
                <w:sz w:val="24"/>
                <w:szCs w:val="24"/>
              </w:rPr>
              <w:t>Judul</w:t>
            </w:r>
          </w:p>
        </w:tc>
        <w:tc>
          <w:tcPr>
            <w:tcW w:w="2270" w:type="dxa"/>
            <w:gridSpan w:val="2"/>
          </w:tcPr>
          <w:p w:rsidR="005748B6" w:rsidRPr="0034402C" w:rsidRDefault="005748B6" w:rsidP="007142F1">
            <w:pPr>
              <w:jc w:val="center"/>
              <w:rPr>
                <w:rFonts w:asciiTheme="majorBidi" w:hAnsiTheme="majorBidi" w:cstheme="majorBidi"/>
                <w:b/>
                <w:bCs/>
                <w:sz w:val="24"/>
                <w:szCs w:val="24"/>
              </w:rPr>
            </w:pPr>
            <w:r w:rsidRPr="0034402C">
              <w:rPr>
                <w:rFonts w:asciiTheme="majorBidi" w:hAnsiTheme="majorBidi" w:cstheme="majorBidi"/>
                <w:b/>
                <w:bCs/>
                <w:sz w:val="24"/>
                <w:szCs w:val="24"/>
              </w:rPr>
              <w:t>Tujuan</w:t>
            </w:r>
          </w:p>
        </w:tc>
        <w:tc>
          <w:tcPr>
            <w:tcW w:w="2168" w:type="dxa"/>
            <w:gridSpan w:val="3"/>
          </w:tcPr>
          <w:p w:rsidR="005748B6" w:rsidRPr="0034402C" w:rsidRDefault="005748B6" w:rsidP="007142F1">
            <w:pPr>
              <w:jc w:val="center"/>
              <w:rPr>
                <w:rFonts w:asciiTheme="majorBidi" w:hAnsiTheme="majorBidi" w:cstheme="majorBidi"/>
                <w:b/>
                <w:bCs/>
                <w:sz w:val="24"/>
                <w:szCs w:val="24"/>
              </w:rPr>
            </w:pPr>
            <w:r w:rsidRPr="0034402C">
              <w:rPr>
                <w:rFonts w:asciiTheme="majorBidi" w:hAnsiTheme="majorBidi" w:cstheme="majorBidi"/>
                <w:b/>
                <w:bCs/>
                <w:sz w:val="24"/>
                <w:szCs w:val="24"/>
              </w:rPr>
              <w:t>Metode</w:t>
            </w:r>
          </w:p>
        </w:tc>
        <w:tc>
          <w:tcPr>
            <w:tcW w:w="1969" w:type="dxa"/>
            <w:gridSpan w:val="2"/>
          </w:tcPr>
          <w:p w:rsidR="005748B6" w:rsidRPr="0034402C" w:rsidRDefault="005748B6" w:rsidP="007142F1">
            <w:pPr>
              <w:jc w:val="center"/>
              <w:rPr>
                <w:rFonts w:asciiTheme="majorBidi" w:hAnsiTheme="majorBidi" w:cstheme="majorBidi"/>
                <w:b/>
                <w:bCs/>
                <w:sz w:val="24"/>
                <w:szCs w:val="24"/>
              </w:rPr>
            </w:pPr>
            <w:r w:rsidRPr="0034402C">
              <w:rPr>
                <w:rFonts w:asciiTheme="majorBidi" w:hAnsiTheme="majorBidi" w:cstheme="majorBidi"/>
                <w:b/>
                <w:bCs/>
                <w:sz w:val="24"/>
                <w:szCs w:val="24"/>
              </w:rPr>
              <w:t>Hasil</w:t>
            </w:r>
          </w:p>
        </w:tc>
      </w:tr>
      <w:tr w:rsidR="005748B6" w:rsidTr="00C66BAC">
        <w:tc>
          <w:tcPr>
            <w:tcW w:w="2240" w:type="dxa"/>
            <w:gridSpan w:val="2"/>
          </w:tcPr>
          <w:p w:rsidR="005748B6" w:rsidRDefault="005748B6" w:rsidP="007142F1">
            <w:pPr>
              <w:rPr>
                <w:rFonts w:asciiTheme="majorBidi" w:hAnsiTheme="majorBidi" w:cstheme="majorBidi"/>
                <w:i/>
                <w:iCs/>
                <w:sz w:val="24"/>
                <w:szCs w:val="24"/>
              </w:rPr>
            </w:pPr>
            <w:r w:rsidRPr="0034402C">
              <w:rPr>
                <w:rFonts w:asciiTheme="majorBidi" w:hAnsiTheme="majorBidi" w:cstheme="majorBidi"/>
                <w:i/>
                <w:iCs/>
                <w:sz w:val="24"/>
                <w:szCs w:val="24"/>
              </w:rPr>
              <w:t>The Influence of Store Atmosphere on Emotional Response and Re-Purchase Intentions</w:t>
            </w:r>
          </w:p>
          <w:p w:rsidR="005748B6" w:rsidRPr="0034402C" w:rsidRDefault="005748B6" w:rsidP="007142F1">
            <w:pPr>
              <w:rPr>
                <w:rFonts w:asciiTheme="majorBidi" w:hAnsiTheme="majorBidi" w:cstheme="majorBidi"/>
                <w:i/>
                <w:iCs/>
                <w:sz w:val="24"/>
                <w:szCs w:val="24"/>
              </w:rPr>
            </w:pPr>
          </w:p>
        </w:tc>
        <w:tc>
          <w:tcPr>
            <w:tcW w:w="2270" w:type="dxa"/>
            <w:gridSpan w:val="2"/>
            <w:vMerge w:val="restart"/>
          </w:tcPr>
          <w:p w:rsidR="005748B6" w:rsidRDefault="005748B6" w:rsidP="007142F1">
            <w:pPr>
              <w:rPr>
                <w:rFonts w:asciiTheme="majorBidi" w:hAnsiTheme="majorBidi" w:cstheme="majorBidi"/>
                <w:sz w:val="24"/>
                <w:szCs w:val="24"/>
              </w:rPr>
            </w:pPr>
            <w:r>
              <w:rPr>
                <w:rFonts w:asciiTheme="majorBidi" w:hAnsiTheme="majorBidi" w:cstheme="majorBidi"/>
                <w:sz w:val="24"/>
                <w:szCs w:val="24"/>
              </w:rPr>
              <w:t>Untuk mengetahui pengaruh lingkungan toko (fasilitas fisik, tampilan produk dan titk pembelian) yang dapat mempengaruhi respon emosional (emosi positif dan kepuaan) dan minat beli ulang</w:t>
            </w:r>
          </w:p>
          <w:p w:rsidR="00320A83" w:rsidRDefault="00320A83" w:rsidP="007142F1">
            <w:pPr>
              <w:rPr>
                <w:rFonts w:asciiTheme="majorBidi" w:hAnsiTheme="majorBidi" w:cstheme="majorBidi"/>
                <w:sz w:val="24"/>
                <w:szCs w:val="24"/>
              </w:rPr>
            </w:pPr>
          </w:p>
          <w:p w:rsidR="00320A83" w:rsidRDefault="00320A83" w:rsidP="007142F1">
            <w:pPr>
              <w:rPr>
                <w:rFonts w:asciiTheme="majorBidi" w:hAnsiTheme="majorBidi" w:cstheme="majorBidi"/>
                <w:sz w:val="24"/>
                <w:szCs w:val="24"/>
              </w:rPr>
            </w:pPr>
          </w:p>
          <w:p w:rsidR="00320A83" w:rsidRDefault="00320A83" w:rsidP="007142F1">
            <w:pPr>
              <w:rPr>
                <w:rFonts w:asciiTheme="majorBidi" w:hAnsiTheme="majorBidi" w:cstheme="majorBidi"/>
                <w:sz w:val="24"/>
                <w:szCs w:val="24"/>
              </w:rPr>
            </w:pPr>
          </w:p>
          <w:p w:rsidR="00320A83" w:rsidRDefault="00320A83" w:rsidP="007142F1">
            <w:pPr>
              <w:rPr>
                <w:rFonts w:asciiTheme="majorBidi" w:hAnsiTheme="majorBidi" w:cstheme="majorBidi"/>
                <w:sz w:val="24"/>
                <w:szCs w:val="24"/>
              </w:rPr>
            </w:pPr>
          </w:p>
          <w:p w:rsidR="00320A83" w:rsidRDefault="00320A83" w:rsidP="007142F1">
            <w:pPr>
              <w:rPr>
                <w:rFonts w:asciiTheme="majorBidi" w:hAnsiTheme="majorBidi" w:cstheme="majorBidi"/>
                <w:sz w:val="24"/>
                <w:szCs w:val="24"/>
              </w:rPr>
            </w:pPr>
          </w:p>
          <w:p w:rsidR="00320A83" w:rsidRDefault="00320A83" w:rsidP="007142F1">
            <w:pPr>
              <w:rPr>
                <w:rFonts w:asciiTheme="majorBidi" w:hAnsiTheme="majorBidi" w:cstheme="majorBidi"/>
                <w:sz w:val="24"/>
                <w:szCs w:val="24"/>
              </w:rPr>
            </w:pPr>
          </w:p>
          <w:p w:rsidR="00320A83" w:rsidRDefault="00320A83" w:rsidP="007142F1">
            <w:pPr>
              <w:rPr>
                <w:rFonts w:asciiTheme="majorBidi" w:hAnsiTheme="majorBidi" w:cstheme="majorBidi"/>
                <w:sz w:val="24"/>
                <w:szCs w:val="24"/>
              </w:rPr>
            </w:pPr>
          </w:p>
          <w:p w:rsidR="00320A83" w:rsidRDefault="00320A83" w:rsidP="007142F1">
            <w:pPr>
              <w:rPr>
                <w:rFonts w:asciiTheme="majorBidi" w:hAnsiTheme="majorBidi" w:cstheme="majorBidi"/>
                <w:sz w:val="24"/>
                <w:szCs w:val="24"/>
              </w:rPr>
            </w:pPr>
          </w:p>
          <w:p w:rsidR="00320A83" w:rsidRDefault="00320A83" w:rsidP="007142F1">
            <w:pPr>
              <w:rPr>
                <w:rFonts w:asciiTheme="majorBidi" w:hAnsiTheme="majorBidi" w:cstheme="majorBidi"/>
                <w:sz w:val="24"/>
                <w:szCs w:val="24"/>
              </w:rPr>
            </w:pPr>
          </w:p>
          <w:p w:rsidR="00320A83" w:rsidRDefault="00320A83" w:rsidP="007142F1">
            <w:pPr>
              <w:rPr>
                <w:rFonts w:asciiTheme="majorBidi" w:hAnsiTheme="majorBidi" w:cstheme="majorBidi"/>
                <w:sz w:val="24"/>
                <w:szCs w:val="24"/>
              </w:rPr>
            </w:pPr>
          </w:p>
          <w:p w:rsidR="00320A83" w:rsidRDefault="00320A83" w:rsidP="007142F1">
            <w:pPr>
              <w:rPr>
                <w:rFonts w:asciiTheme="majorBidi" w:hAnsiTheme="majorBidi" w:cstheme="majorBidi"/>
                <w:sz w:val="24"/>
                <w:szCs w:val="24"/>
              </w:rPr>
            </w:pPr>
          </w:p>
          <w:p w:rsidR="00320A83" w:rsidRDefault="00320A83" w:rsidP="007142F1">
            <w:pPr>
              <w:rPr>
                <w:rFonts w:asciiTheme="majorBidi" w:hAnsiTheme="majorBidi" w:cstheme="majorBidi"/>
                <w:sz w:val="24"/>
                <w:szCs w:val="24"/>
              </w:rPr>
            </w:pPr>
          </w:p>
          <w:p w:rsidR="00320A83" w:rsidRDefault="00320A83" w:rsidP="007142F1">
            <w:pPr>
              <w:rPr>
                <w:rFonts w:asciiTheme="majorBidi" w:hAnsiTheme="majorBidi" w:cstheme="majorBidi"/>
                <w:sz w:val="24"/>
                <w:szCs w:val="24"/>
              </w:rPr>
            </w:pPr>
          </w:p>
          <w:p w:rsidR="00320A83" w:rsidRDefault="00320A83" w:rsidP="007142F1">
            <w:pPr>
              <w:rPr>
                <w:rFonts w:asciiTheme="majorBidi" w:hAnsiTheme="majorBidi" w:cstheme="majorBidi"/>
                <w:sz w:val="24"/>
                <w:szCs w:val="24"/>
              </w:rPr>
            </w:pPr>
          </w:p>
          <w:p w:rsidR="00320A83" w:rsidRDefault="00320A83" w:rsidP="007142F1">
            <w:pPr>
              <w:rPr>
                <w:rFonts w:asciiTheme="majorBidi" w:hAnsiTheme="majorBidi" w:cstheme="majorBidi"/>
                <w:sz w:val="24"/>
                <w:szCs w:val="24"/>
              </w:rPr>
            </w:pPr>
          </w:p>
          <w:p w:rsidR="003A6EA4" w:rsidRDefault="003A6EA4" w:rsidP="007142F1">
            <w:pPr>
              <w:rPr>
                <w:rFonts w:asciiTheme="majorBidi" w:hAnsiTheme="majorBidi" w:cstheme="majorBidi"/>
                <w:sz w:val="24"/>
                <w:szCs w:val="24"/>
              </w:rPr>
            </w:pPr>
          </w:p>
          <w:p w:rsidR="003A6EA4" w:rsidRDefault="003A6EA4" w:rsidP="007142F1">
            <w:pPr>
              <w:rPr>
                <w:rFonts w:asciiTheme="majorBidi" w:hAnsiTheme="majorBidi" w:cstheme="majorBidi"/>
                <w:sz w:val="24"/>
                <w:szCs w:val="24"/>
              </w:rPr>
            </w:pPr>
          </w:p>
        </w:tc>
        <w:tc>
          <w:tcPr>
            <w:tcW w:w="2168" w:type="dxa"/>
            <w:gridSpan w:val="3"/>
            <w:vMerge w:val="restart"/>
          </w:tcPr>
          <w:p w:rsidR="001E70C2" w:rsidRDefault="005748B6" w:rsidP="00451A17">
            <w:pPr>
              <w:rPr>
                <w:rFonts w:asciiTheme="majorBidi" w:hAnsiTheme="majorBidi" w:cstheme="majorBidi"/>
                <w:sz w:val="24"/>
                <w:szCs w:val="24"/>
              </w:rPr>
            </w:pPr>
            <w:r>
              <w:rPr>
                <w:rFonts w:asciiTheme="majorBidi" w:hAnsiTheme="majorBidi" w:cstheme="majorBidi"/>
                <w:sz w:val="24"/>
                <w:szCs w:val="24"/>
              </w:rPr>
              <w:t>Penelitian dilakukan pada 4 gerai Hypermarket di surabaya, dengan ukuran sampel 260. Jumlah responden dari setiap outlet adalah 260/4 = 65 responden. Teknik pengumpulan data dengan wawancara yang dilakukan di pintu keluar, karena tujuannya adalah untuk mewawancarai konsumen setelah pembelian dilakukan. Wawancara kemudian dilakukan pada hari kerja (senin-jumat) dan pada akhir pekan (sabtu dan minggu)</w:t>
            </w:r>
          </w:p>
          <w:p w:rsidR="00AF5565" w:rsidRDefault="00AF5565" w:rsidP="00451A17">
            <w:pPr>
              <w:rPr>
                <w:rFonts w:asciiTheme="majorBidi" w:hAnsiTheme="majorBidi" w:cstheme="majorBidi"/>
                <w:sz w:val="24"/>
                <w:szCs w:val="24"/>
              </w:rPr>
            </w:pPr>
          </w:p>
          <w:p w:rsidR="00AF5565" w:rsidRDefault="00AF5565" w:rsidP="00451A17">
            <w:pPr>
              <w:rPr>
                <w:rFonts w:asciiTheme="majorBidi" w:hAnsiTheme="majorBidi" w:cstheme="majorBidi"/>
                <w:sz w:val="24"/>
                <w:szCs w:val="24"/>
              </w:rPr>
            </w:pPr>
          </w:p>
          <w:p w:rsidR="00AF5565" w:rsidRDefault="00AF5565" w:rsidP="00451A17">
            <w:pPr>
              <w:rPr>
                <w:rFonts w:asciiTheme="majorBidi" w:hAnsiTheme="majorBidi" w:cstheme="majorBidi"/>
                <w:sz w:val="24"/>
                <w:szCs w:val="24"/>
              </w:rPr>
            </w:pPr>
          </w:p>
          <w:p w:rsidR="00AF5565" w:rsidRDefault="00AF5565" w:rsidP="00451A17">
            <w:pPr>
              <w:rPr>
                <w:rFonts w:asciiTheme="majorBidi" w:hAnsiTheme="majorBidi" w:cstheme="majorBidi"/>
                <w:sz w:val="24"/>
                <w:szCs w:val="24"/>
              </w:rPr>
            </w:pPr>
          </w:p>
          <w:p w:rsidR="00AF5565" w:rsidRDefault="00AF5565" w:rsidP="00451A17">
            <w:pPr>
              <w:rPr>
                <w:rFonts w:asciiTheme="majorBidi" w:hAnsiTheme="majorBidi" w:cstheme="majorBidi"/>
                <w:sz w:val="24"/>
                <w:szCs w:val="24"/>
              </w:rPr>
            </w:pPr>
          </w:p>
          <w:p w:rsidR="00AF5565" w:rsidRDefault="00AF5565" w:rsidP="00451A17">
            <w:pPr>
              <w:rPr>
                <w:rFonts w:asciiTheme="majorBidi" w:hAnsiTheme="majorBidi" w:cstheme="majorBidi"/>
                <w:sz w:val="24"/>
                <w:szCs w:val="24"/>
              </w:rPr>
            </w:pPr>
          </w:p>
          <w:p w:rsidR="00AF5565" w:rsidRDefault="00AF5565" w:rsidP="00451A17">
            <w:pPr>
              <w:rPr>
                <w:rFonts w:asciiTheme="majorBidi" w:hAnsiTheme="majorBidi" w:cstheme="majorBidi"/>
                <w:sz w:val="24"/>
                <w:szCs w:val="24"/>
              </w:rPr>
            </w:pPr>
          </w:p>
          <w:p w:rsidR="00AF5565" w:rsidRDefault="00AF5565" w:rsidP="00451A17">
            <w:pPr>
              <w:rPr>
                <w:rFonts w:asciiTheme="majorBidi" w:hAnsiTheme="majorBidi" w:cstheme="majorBidi"/>
                <w:sz w:val="24"/>
                <w:szCs w:val="24"/>
              </w:rPr>
            </w:pPr>
          </w:p>
        </w:tc>
        <w:tc>
          <w:tcPr>
            <w:tcW w:w="1969" w:type="dxa"/>
            <w:gridSpan w:val="2"/>
            <w:vMerge w:val="restart"/>
          </w:tcPr>
          <w:p w:rsidR="00861AFC" w:rsidRDefault="005748B6" w:rsidP="00861AFC">
            <w:pPr>
              <w:rPr>
                <w:rFonts w:asciiTheme="majorBidi" w:hAnsiTheme="majorBidi" w:cstheme="majorBidi"/>
                <w:sz w:val="24"/>
                <w:szCs w:val="24"/>
              </w:rPr>
            </w:pPr>
            <w:r>
              <w:rPr>
                <w:rFonts w:asciiTheme="majorBidi" w:hAnsiTheme="majorBidi" w:cstheme="majorBidi"/>
                <w:sz w:val="24"/>
                <w:szCs w:val="24"/>
              </w:rPr>
              <w:t>Hasil penelitian ini menunjukkan bahwa fasilitas fisik mempengaruhi kepuasan, tampilan produk dan titik pembelian memiliki pengaruh pada emosi positif. Emosi posiif memberikan dampak untuk kepuasan konsumen, maka kepuasan konsumen mempengaruhi minat beli ulang. Namun, emosi positif tidak berpengaruh secara signifikan terhadap minat beli ulang.</w:t>
            </w:r>
          </w:p>
          <w:p w:rsidR="00861AFC" w:rsidRDefault="00861AFC" w:rsidP="007142F1">
            <w:pPr>
              <w:rPr>
                <w:rFonts w:asciiTheme="majorBidi" w:hAnsiTheme="majorBidi" w:cstheme="majorBidi"/>
                <w:sz w:val="24"/>
                <w:szCs w:val="24"/>
              </w:rPr>
            </w:pPr>
          </w:p>
          <w:p w:rsidR="00861AFC" w:rsidRDefault="00861AFC" w:rsidP="007142F1">
            <w:pPr>
              <w:rPr>
                <w:rFonts w:asciiTheme="majorBidi" w:hAnsiTheme="majorBidi" w:cstheme="majorBidi"/>
                <w:sz w:val="24"/>
                <w:szCs w:val="24"/>
              </w:rPr>
            </w:pPr>
          </w:p>
          <w:p w:rsidR="00861AFC" w:rsidRDefault="00861AFC" w:rsidP="007142F1">
            <w:pPr>
              <w:rPr>
                <w:rFonts w:asciiTheme="majorBidi" w:hAnsiTheme="majorBidi" w:cstheme="majorBidi"/>
                <w:sz w:val="24"/>
                <w:szCs w:val="24"/>
              </w:rPr>
            </w:pPr>
          </w:p>
          <w:p w:rsidR="00861AFC" w:rsidRDefault="00861AFC" w:rsidP="007142F1">
            <w:pPr>
              <w:rPr>
                <w:rFonts w:asciiTheme="majorBidi" w:hAnsiTheme="majorBidi" w:cstheme="majorBidi"/>
                <w:sz w:val="24"/>
                <w:szCs w:val="24"/>
              </w:rPr>
            </w:pPr>
          </w:p>
          <w:p w:rsidR="00861AFC" w:rsidRDefault="00861AFC" w:rsidP="007142F1">
            <w:pPr>
              <w:rPr>
                <w:rFonts w:asciiTheme="majorBidi" w:hAnsiTheme="majorBidi" w:cstheme="majorBidi"/>
                <w:sz w:val="24"/>
                <w:szCs w:val="24"/>
              </w:rPr>
            </w:pPr>
          </w:p>
          <w:p w:rsidR="00861AFC" w:rsidRDefault="00861AFC" w:rsidP="007142F1">
            <w:pPr>
              <w:rPr>
                <w:rFonts w:asciiTheme="majorBidi" w:hAnsiTheme="majorBidi" w:cstheme="majorBidi"/>
                <w:sz w:val="24"/>
                <w:szCs w:val="24"/>
              </w:rPr>
            </w:pPr>
          </w:p>
        </w:tc>
      </w:tr>
      <w:tr w:rsidR="005748B6" w:rsidTr="00C66BAC">
        <w:tc>
          <w:tcPr>
            <w:tcW w:w="2240" w:type="dxa"/>
            <w:gridSpan w:val="2"/>
          </w:tcPr>
          <w:p w:rsidR="005748B6" w:rsidRPr="0034402C" w:rsidRDefault="005748B6" w:rsidP="007142F1">
            <w:pPr>
              <w:jc w:val="center"/>
              <w:rPr>
                <w:rFonts w:asciiTheme="majorBidi" w:hAnsiTheme="majorBidi" w:cstheme="majorBidi"/>
                <w:b/>
                <w:bCs/>
                <w:sz w:val="24"/>
                <w:szCs w:val="24"/>
              </w:rPr>
            </w:pPr>
            <w:r w:rsidRPr="0034402C">
              <w:rPr>
                <w:rFonts w:asciiTheme="majorBidi" w:hAnsiTheme="majorBidi" w:cstheme="majorBidi"/>
                <w:b/>
                <w:bCs/>
                <w:sz w:val="24"/>
                <w:szCs w:val="24"/>
              </w:rPr>
              <w:t>Peneliti</w:t>
            </w:r>
          </w:p>
        </w:tc>
        <w:tc>
          <w:tcPr>
            <w:tcW w:w="2270" w:type="dxa"/>
            <w:gridSpan w:val="2"/>
            <w:vMerge/>
          </w:tcPr>
          <w:p w:rsidR="005748B6" w:rsidRDefault="005748B6" w:rsidP="007142F1">
            <w:pPr>
              <w:jc w:val="center"/>
              <w:rPr>
                <w:rFonts w:asciiTheme="majorBidi" w:hAnsiTheme="majorBidi" w:cstheme="majorBidi"/>
                <w:sz w:val="24"/>
                <w:szCs w:val="24"/>
              </w:rPr>
            </w:pPr>
          </w:p>
        </w:tc>
        <w:tc>
          <w:tcPr>
            <w:tcW w:w="2168" w:type="dxa"/>
            <w:gridSpan w:val="3"/>
            <w:vMerge/>
          </w:tcPr>
          <w:p w:rsidR="005748B6" w:rsidRDefault="005748B6" w:rsidP="007142F1">
            <w:pPr>
              <w:jc w:val="center"/>
              <w:rPr>
                <w:rFonts w:asciiTheme="majorBidi" w:hAnsiTheme="majorBidi" w:cstheme="majorBidi"/>
                <w:sz w:val="24"/>
                <w:szCs w:val="24"/>
              </w:rPr>
            </w:pPr>
          </w:p>
        </w:tc>
        <w:tc>
          <w:tcPr>
            <w:tcW w:w="1969" w:type="dxa"/>
            <w:gridSpan w:val="2"/>
            <w:vMerge/>
          </w:tcPr>
          <w:p w:rsidR="005748B6" w:rsidRDefault="005748B6" w:rsidP="007142F1">
            <w:pPr>
              <w:jc w:val="center"/>
              <w:rPr>
                <w:rFonts w:asciiTheme="majorBidi" w:hAnsiTheme="majorBidi" w:cstheme="majorBidi"/>
                <w:sz w:val="24"/>
                <w:szCs w:val="24"/>
              </w:rPr>
            </w:pPr>
          </w:p>
        </w:tc>
      </w:tr>
      <w:tr w:rsidR="005748B6" w:rsidTr="003C3ED1">
        <w:trPr>
          <w:trHeight w:val="5681"/>
        </w:trPr>
        <w:tc>
          <w:tcPr>
            <w:tcW w:w="2240" w:type="dxa"/>
            <w:gridSpan w:val="2"/>
          </w:tcPr>
          <w:p w:rsidR="005748B6" w:rsidRDefault="005748B6" w:rsidP="007142F1">
            <w:pPr>
              <w:jc w:val="center"/>
              <w:rPr>
                <w:rFonts w:asciiTheme="majorBidi" w:hAnsiTheme="majorBidi" w:cstheme="majorBidi"/>
                <w:sz w:val="24"/>
                <w:szCs w:val="24"/>
              </w:rPr>
            </w:pPr>
            <w:r>
              <w:rPr>
                <w:rFonts w:asciiTheme="majorBidi" w:hAnsiTheme="majorBidi" w:cstheme="majorBidi"/>
                <w:sz w:val="24"/>
                <w:szCs w:val="24"/>
              </w:rPr>
              <w:t>Diyah Tulipa (2014)</w:t>
            </w:r>
          </w:p>
        </w:tc>
        <w:tc>
          <w:tcPr>
            <w:tcW w:w="2270" w:type="dxa"/>
            <w:gridSpan w:val="2"/>
            <w:vMerge/>
          </w:tcPr>
          <w:p w:rsidR="005748B6" w:rsidRDefault="005748B6" w:rsidP="007142F1">
            <w:pPr>
              <w:jc w:val="center"/>
              <w:rPr>
                <w:rFonts w:asciiTheme="majorBidi" w:hAnsiTheme="majorBidi" w:cstheme="majorBidi"/>
                <w:sz w:val="24"/>
                <w:szCs w:val="24"/>
              </w:rPr>
            </w:pPr>
          </w:p>
        </w:tc>
        <w:tc>
          <w:tcPr>
            <w:tcW w:w="2168" w:type="dxa"/>
            <w:gridSpan w:val="3"/>
            <w:vMerge/>
          </w:tcPr>
          <w:p w:rsidR="005748B6" w:rsidRDefault="005748B6" w:rsidP="007142F1">
            <w:pPr>
              <w:jc w:val="center"/>
              <w:rPr>
                <w:rFonts w:asciiTheme="majorBidi" w:hAnsiTheme="majorBidi" w:cstheme="majorBidi"/>
                <w:sz w:val="24"/>
                <w:szCs w:val="24"/>
              </w:rPr>
            </w:pPr>
          </w:p>
        </w:tc>
        <w:tc>
          <w:tcPr>
            <w:tcW w:w="1969" w:type="dxa"/>
            <w:gridSpan w:val="2"/>
            <w:vMerge/>
          </w:tcPr>
          <w:p w:rsidR="005748B6" w:rsidRDefault="005748B6" w:rsidP="007142F1">
            <w:pPr>
              <w:jc w:val="center"/>
              <w:rPr>
                <w:rFonts w:asciiTheme="majorBidi" w:hAnsiTheme="majorBidi" w:cstheme="majorBidi"/>
                <w:sz w:val="24"/>
                <w:szCs w:val="24"/>
              </w:rPr>
            </w:pPr>
          </w:p>
        </w:tc>
      </w:tr>
      <w:tr w:rsidR="005748B6" w:rsidTr="00C66BAC">
        <w:tc>
          <w:tcPr>
            <w:tcW w:w="8647" w:type="dxa"/>
            <w:gridSpan w:val="9"/>
            <w:tcBorders>
              <w:bottom w:val="single" w:sz="4" w:space="0" w:color="000000" w:themeColor="text1"/>
            </w:tcBorders>
          </w:tcPr>
          <w:p w:rsidR="005748B6" w:rsidRPr="0034402C" w:rsidRDefault="005748B6" w:rsidP="007142F1">
            <w:pPr>
              <w:jc w:val="center"/>
              <w:rPr>
                <w:rFonts w:asciiTheme="majorBidi" w:hAnsiTheme="majorBidi" w:cstheme="majorBidi"/>
                <w:b/>
                <w:bCs/>
                <w:sz w:val="24"/>
                <w:szCs w:val="24"/>
              </w:rPr>
            </w:pPr>
            <w:r w:rsidRPr="0034402C">
              <w:rPr>
                <w:rFonts w:asciiTheme="majorBidi" w:hAnsiTheme="majorBidi" w:cstheme="majorBidi"/>
                <w:b/>
                <w:bCs/>
                <w:sz w:val="24"/>
                <w:szCs w:val="24"/>
              </w:rPr>
              <w:lastRenderedPageBreak/>
              <w:t>Model</w:t>
            </w:r>
          </w:p>
        </w:tc>
      </w:tr>
      <w:tr w:rsidR="005748B6" w:rsidTr="00C66BAC">
        <w:trPr>
          <w:trHeight w:val="2868"/>
        </w:trPr>
        <w:tc>
          <w:tcPr>
            <w:tcW w:w="8647" w:type="dxa"/>
            <w:gridSpan w:val="9"/>
            <w:tcBorders>
              <w:bottom w:val="nil"/>
            </w:tcBorders>
          </w:tcPr>
          <w:p w:rsidR="00861AFC" w:rsidRDefault="00090881" w:rsidP="003C3ED1">
            <w:pPr>
              <w:rPr>
                <w:rFonts w:asciiTheme="majorBidi" w:hAnsiTheme="majorBidi" w:cstheme="majorBidi"/>
                <w:sz w:val="24"/>
                <w:szCs w:val="24"/>
              </w:rPr>
            </w:pPr>
            <w:r>
              <w:rPr>
                <w:rFonts w:asciiTheme="majorBidi" w:hAnsiTheme="majorBidi" w:cstheme="majorBidi"/>
                <w:noProof/>
                <w:sz w:val="24"/>
                <w:szCs w:val="24"/>
                <w:lang w:eastAsia="id-ID"/>
              </w:rPr>
              <w:pict>
                <v:rect id="_x0000_s1051" style="position:absolute;margin-left:311.1pt;margin-top:46.4pt;width:109.7pt;height:43.1pt;z-index:251686912;mso-position-horizontal-relative:text;mso-position-vertical-relative:text">
                  <v:textbox style="mso-next-textbox:#_x0000_s1051">
                    <w:txbxContent>
                      <w:p w:rsidR="0082508E" w:rsidRPr="00A62B1E" w:rsidRDefault="0082508E" w:rsidP="005748B6">
                        <w:pPr>
                          <w:jc w:val="center"/>
                          <w:rPr>
                            <w:rFonts w:asciiTheme="majorBidi" w:hAnsiTheme="majorBidi" w:cstheme="majorBidi"/>
                            <w:sz w:val="24"/>
                            <w:szCs w:val="24"/>
                          </w:rPr>
                        </w:pPr>
                        <w:r w:rsidRPr="00A62B1E">
                          <w:rPr>
                            <w:rFonts w:asciiTheme="majorBidi" w:hAnsiTheme="majorBidi" w:cstheme="majorBidi"/>
                            <w:sz w:val="24"/>
                            <w:szCs w:val="24"/>
                          </w:rPr>
                          <w:t xml:space="preserve">Minat </w:t>
                        </w:r>
                        <w:r w:rsidRPr="00A62B1E">
                          <w:rPr>
                            <w:rFonts w:asciiTheme="majorBidi" w:hAnsiTheme="majorBidi" w:cstheme="majorBidi"/>
                            <w:sz w:val="24"/>
                            <w:szCs w:val="24"/>
                          </w:rPr>
                          <w:t>Beli Ulang (Y3)</w:t>
                        </w:r>
                      </w:p>
                    </w:txbxContent>
                  </v:textbox>
                </v:rect>
              </w:pict>
            </w:r>
            <w:r>
              <w:rPr>
                <w:rFonts w:asciiTheme="majorBidi" w:hAnsiTheme="majorBidi" w:cstheme="majorBidi"/>
                <w:noProof/>
                <w:sz w:val="24"/>
                <w:szCs w:val="24"/>
                <w:lang w:eastAsia="id-ID"/>
              </w:rPr>
              <w:pict>
                <v:shape id="_x0000_s1057" type="#_x0000_t32" style="position:absolute;margin-left:292.6pt;margin-top:89.5pt;width:96.55pt;height:26.45pt;flip:y;z-index:251693056;mso-position-horizontal-relative:text;mso-position-vertical-relative:text" o:connectortype="straight">
                  <v:stroke endarrow="block"/>
                </v:shape>
              </w:pict>
            </w:r>
            <w:r>
              <w:rPr>
                <w:rFonts w:asciiTheme="majorBidi" w:hAnsiTheme="majorBidi" w:cstheme="majorBidi"/>
                <w:noProof/>
                <w:sz w:val="24"/>
                <w:szCs w:val="24"/>
                <w:lang w:eastAsia="id-ID"/>
              </w:rPr>
              <w:pict>
                <v:shape id="_x0000_s1056" type="#_x0000_t32" style="position:absolute;margin-left:287.7pt;margin-top:22.15pt;width:97.75pt;height:24.25pt;z-index:251692032;mso-position-horizontal-relative:text;mso-position-vertical-relative:text" o:connectortype="straight">
                  <v:stroke endarrow="block"/>
                </v:shape>
              </w:pict>
            </w:r>
            <w:r>
              <w:rPr>
                <w:rFonts w:asciiTheme="majorBidi" w:hAnsiTheme="majorBidi" w:cstheme="majorBidi"/>
                <w:noProof/>
                <w:sz w:val="24"/>
                <w:szCs w:val="24"/>
                <w:lang w:eastAsia="id-ID"/>
              </w:rPr>
              <w:pict>
                <v:shape id="_x0000_s1055" type="#_x0000_t32" style="position:absolute;margin-left:234.1pt;margin-top:41.25pt;width:0;height:59.3pt;flip:y;z-index:251691008;mso-position-horizontal-relative:text;mso-position-vertical-relative:text" o:connectortype="straight">
                  <v:stroke endarrow="block"/>
                </v:shape>
              </w:pict>
            </w:r>
            <w:r>
              <w:rPr>
                <w:rFonts w:asciiTheme="majorBidi" w:hAnsiTheme="majorBidi" w:cstheme="majorBidi"/>
                <w:noProof/>
                <w:sz w:val="24"/>
                <w:szCs w:val="24"/>
                <w:lang w:eastAsia="id-ID"/>
              </w:rPr>
              <w:pict>
                <v:shape id="_x0000_s1054" type="#_x0000_t32" style="position:absolute;margin-left:126.1pt;margin-top:100.55pt;width:50.95pt;height:15.4pt;z-index:251689984;mso-position-horizontal-relative:text;mso-position-vertical-relative:text" o:connectortype="straight">
                  <v:stroke endarrow="block"/>
                </v:shape>
              </w:pict>
            </w:r>
            <w:r>
              <w:rPr>
                <w:rFonts w:asciiTheme="majorBidi" w:hAnsiTheme="majorBidi" w:cstheme="majorBidi"/>
                <w:noProof/>
                <w:sz w:val="24"/>
                <w:szCs w:val="24"/>
                <w:lang w:eastAsia="id-ID"/>
              </w:rPr>
              <w:pict>
                <v:shape id="_x0000_s1053" type="#_x0000_t32" style="position:absolute;margin-left:117.55pt;margin-top:27.05pt;width:59.5pt;height:10.3pt;flip:y;z-index:251688960;mso-position-horizontal-relative:text;mso-position-vertical-relative:text" o:connectortype="straight">
                  <v:stroke endarrow="block"/>
                </v:shape>
              </w:pict>
            </w:r>
            <w:r>
              <w:rPr>
                <w:rFonts w:asciiTheme="majorBidi" w:hAnsiTheme="majorBidi" w:cstheme="majorBidi"/>
                <w:noProof/>
                <w:sz w:val="24"/>
                <w:szCs w:val="24"/>
                <w:lang w:eastAsia="id-ID"/>
              </w:rPr>
              <w:pict>
                <v:rect id="_x0000_s1052" style="position:absolute;margin-left:2pt;margin-top:22.15pt;width:115.55pt;height:29.15pt;z-index:251687936;mso-position-horizontal-relative:text;mso-position-vertical-relative:text">
                  <v:textbox style="mso-next-textbox:#_x0000_s1052">
                    <w:txbxContent>
                      <w:p w:rsidR="0082508E" w:rsidRPr="00A62B1E" w:rsidRDefault="0082508E" w:rsidP="005748B6">
                        <w:pPr>
                          <w:jc w:val="center"/>
                          <w:rPr>
                            <w:rFonts w:asciiTheme="majorBidi" w:hAnsiTheme="majorBidi" w:cstheme="majorBidi"/>
                            <w:sz w:val="24"/>
                            <w:szCs w:val="24"/>
                          </w:rPr>
                        </w:pPr>
                        <w:r w:rsidRPr="00A62B1E">
                          <w:rPr>
                            <w:rFonts w:asciiTheme="majorBidi" w:hAnsiTheme="majorBidi" w:cstheme="majorBidi"/>
                            <w:sz w:val="24"/>
                            <w:szCs w:val="24"/>
                          </w:rPr>
                          <w:t xml:space="preserve">Fasilitas </w:t>
                        </w:r>
                        <w:r w:rsidRPr="00A62B1E">
                          <w:rPr>
                            <w:rFonts w:asciiTheme="majorBidi" w:hAnsiTheme="majorBidi" w:cstheme="majorBidi"/>
                            <w:sz w:val="24"/>
                            <w:szCs w:val="24"/>
                          </w:rPr>
                          <w:t>Fisik (X1)</w:t>
                        </w:r>
                      </w:p>
                    </w:txbxContent>
                  </v:textbox>
                </v:rect>
              </w:pict>
            </w:r>
            <w:r>
              <w:rPr>
                <w:rFonts w:asciiTheme="majorBidi" w:hAnsiTheme="majorBidi" w:cstheme="majorBidi"/>
                <w:noProof/>
                <w:sz w:val="24"/>
                <w:szCs w:val="24"/>
                <w:lang w:eastAsia="id-ID"/>
              </w:rPr>
              <w:pict>
                <v:rect id="_x0000_s1048" style="position:absolute;margin-left:-3.2pt;margin-top:79.2pt;width:129.3pt;height:42.4pt;z-index:251683840;mso-position-horizontal-relative:text;mso-position-vertical-relative:text">
                  <v:textbox style="mso-next-textbox:#_x0000_s1048">
                    <w:txbxContent>
                      <w:p w:rsidR="0082508E" w:rsidRDefault="0082508E" w:rsidP="00090881">
                        <w:pPr>
                          <w:spacing w:after="0"/>
                          <w:rPr>
                            <w:rFonts w:asciiTheme="majorBidi" w:hAnsiTheme="majorBidi" w:cstheme="majorBidi"/>
                            <w:sz w:val="24"/>
                            <w:szCs w:val="24"/>
                          </w:rPr>
                        </w:pPr>
                        <w:r>
                          <w:rPr>
                            <w:rFonts w:asciiTheme="majorBidi" w:hAnsiTheme="majorBidi" w:cstheme="majorBidi"/>
                            <w:sz w:val="24"/>
                            <w:szCs w:val="24"/>
                          </w:rPr>
                          <w:t xml:space="preserve">Tampilan </w:t>
                        </w:r>
                        <w:r>
                          <w:rPr>
                            <w:rFonts w:asciiTheme="majorBidi" w:hAnsiTheme="majorBidi" w:cstheme="majorBidi"/>
                            <w:sz w:val="24"/>
                            <w:szCs w:val="24"/>
                          </w:rPr>
                          <w:t>Produk (X2)</w:t>
                        </w:r>
                      </w:p>
                      <w:p w:rsidR="0082508E" w:rsidRPr="00A62B1E" w:rsidRDefault="0082508E" w:rsidP="00090881">
                        <w:pPr>
                          <w:spacing w:after="0"/>
                          <w:rPr>
                            <w:rFonts w:asciiTheme="majorBidi" w:hAnsiTheme="majorBidi" w:cstheme="majorBidi"/>
                            <w:sz w:val="24"/>
                            <w:szCs w:val="24"/>
                          </w:rPr>
                        </w:pPr>
                        <w:r>
                          <w:rPr>
                            <w:rFonts w:asciiTheme="majorBidi" w:hAnsiTheme="majorBidi" w:cstheme="majorBidi"/>
                            <w:sz w:val="24"/>
                            <w:szCs w:val="24"/>
                          </w:rPr>
                          <w:t>Titik Pembelian (X3)</w:t>
                        </w:r>
                      </w:p>
                    </w:txbxContent>
                  </v:textbox>
                </v:rect>
              </w:pict>
            </w:r>
            <w:r>
              <w:rPr>
                <w:rFonts w:asciiTheme="majorBidi" w:hAnsiTheme="majorBidi" w:cstheme="majorBidi"/>
                <w:noProof/>
                <w:sz w:val="24"/>
                <w:szCs w:val="24"/>
                <w:lang w:eastAsia="id-ID"/>
              </w:rPr>
              <w:pict>
                <v:rect id="_x0000_s1049" style="position:absolute;margin-left:177.05pt;margin-top:100.55pt;width:115.55pt;height:30.6pt;z-index:251684864;mso-position-horizontal-relative:text;mso-position-vertical-relative:text">
                  <v:textbox style="mso-next-textbox:#_x0000_s1049">
                    <w:txbxContent>
                      <w:p w:rsidR="0082508E" w:rsidRPr="00A62B1E" w:rsidRDefault="0082508E" w:rsidP="005748B6">
                        <w:pPr>
                          <w:jc w:val="center"/>
                          <w:rPr>
                            <w:rFonts w:asciiTheme="majorBidi" w:hAnsiTheme="majorBidi" w:cstheme="majorBidi"/>
                            <w:sz w:val="24"/>
                            <w:szCs w:val="24"/>
                          </w:rPr>
                        </w:pPr>
                        <w:r>
                          <w:rPr>
                            <w:rFonts w:asciiTheme="majorBidi" w:hAnsiTheme="majorBidi" w:cstheme="majorBidi"/>
                            <w:sz w:val="24"/>
                            <w:szCs w:val="24"/>
                          </w:rPr>
                          <w:t xml:space="preserve">Emosi </w:t>
                        </w:r>
                        <w:r>
                          <w:rPr>
                            <w:rFonts w:asciiTheme="majorBidi" w:hAnsiTheme="majorBidi" w:cstheme="majorBidi"/>
                            <w:sz w:val="24"/>
                            <w:szCs w:val="24"/>
                          </w:rPr>
                          <w:t>Positif (Y1)</w:t>
                        </w:r>
                      </w:p>
                    </w:txbxContent>
                  </v:textbox>
                </v:rect>
              </w:pict>
            </w:r>
            <w:r>
              <w:rPr>
                <w:rFonts w:asciiTheme="majorBidi" w:hAnsiTheme="majorBidi" w:cstheme="majorBidi"/>
                <w:noProof/>
                <w:sz w:val="24"/>
                <w:szCs w:val="24"/>
                <w:lang w:eastAsia="id-ID"/>
              </w:rPr>
              <w:pict>
                <v:rect id="_x0000_s1050" style="position:absolute;margin-left:177.05pt;margin-top:10.85pt;width:110.65pt;height:30.4pt;z-index:251685888;mso-position-horizontal-relative:text;mso-position-vertical-relative:text">
                  <v:textbox style="mso-next-textbox:#_x0000_s1050">
                    <w:txbxContent>
                      <w:p w:rsidR="0082508E" w:rsidRPr="00A62B1E" w:rsidRDefault="0082508E" w:rsidP="005748B6">
                        <w:pPr>
                          <w:jc w:val="center"/>
                          <w:rPr>
                            <w:rFonts w:asciiTheme="majorBidi" w:hAnsiTheme="majorBidi" w:cstheme="majorBidi"/>
                            <w:sz w:val="24"/>
                            <w:szCs w:val="24"/>
                          </w:rPr>
                        </w:pPr>
                        <w:r>
                          <w:rPr>
                            <w:rFonts w:asciiTheme="majorBidi" w:hAnsiTheme="majorBidi" w:cstheme="majorBidi"/>
                            <w:sz w:val="24"/>
                            <w:szCs w:val="24"/>
                          </w:rPr>
                          <w:t xml:space="preserve">Kepuasan </w:t>
                        </w:r>
                        <w:r>
                          <w:rPr>
                            <w:rFonts w:asciiTheme="majorBidi" w:hAnsiTheme="majorBidi" w:cstheme="majorBidi"/>
                            <w:sz w:val="24"/>
                            <w:szCs w:val="24"/>
                          </w:rPr>
                          <w:t>(Y2)</w:t>
                        </w:r>
                      </w:p>
                    </w:txbxContent>
                  </v:textbox>
                </v:rect>
              </w:pict>
            </w:r>
          </w:p>
          <w:p w:rsidR="00861AFC" w:rsidRPr="00861AFC" w:rsidRDefault="00861AFC" w:rsidP="00861AFC">
            <w:pPr>
              <w:rPr>
                <w:rFonts w:asciiTheme="majorBidi" w:hAnsiTheme="majorBidi" w:cstheme="majorBidi"/>
                <w:sz w:val="24"/>
                <w:szCs w:val="24"/>
              </w:rPr>
            </w:pPr>
          </w:p>
          <w:p w:rsidR="00861AFC" w:rsidRPr="00861AFC" w:rsidRDefault="00861AFC" w:rsidP="00861AFC">
            <w:pPr>
              <w:rPr>
                <w:rFonts w:asciiTheme="majorBidi" w:hAnsiTheme="majorBidi" w:cstheme="majorBidi"/>
                <w:sz w:val="24"/>
                <w:szCs w:val="24"/>
              </w:rPr>
            </w:pPr>
          </w:p>
          <w:p w:rsidR="00861AFC" w:rsidRPr="00861AFC" w:rsidRDefault="00861AFC" w:rsidP="00861AFC">
            <w:pPr>
              <w:rPr>
                <w:rFonts w:asciiTheme="majorBidi" w:hAnsiTheme="majorBidi" w:cstheme="majorBidi"/>
                <w:sz w:val="24"/>
                <w:szCs w:val="24"/>
              </w:rPr>
            </w:pPr>
          </w:p>
          <w:p w:rsidR="00861AFC" w:rsidRDefault="00861AFC" w:rsidP="00861AFC">
            <w:pPr>
              <w:rPr>
                <w:rFonts w:asciiTheme="majorBidi" w:hAnsiTheme="majorBidi" w:cstheme="majorBidi"/>
                <w:sz w:val="24"/>
                <w:szCs w:val="24"/>
              </w:rPr>
            </w:pPr>
          </w:p>
          <w:p w:rsidR="00861AFC" w:rsidRPr="00861AFC" w:rsidRDefault="00861AFC" w:rsidP="00861AFC">
            <w:pPr>
              <w:rPr>
                <w:rFonts w:asciiTheme="majorBidi" w:hAnsiTheme="majorBidi" w:cstheme="majorBidi"/>
                <w:sz w:val="24"/>
                <w:szCs w:val="24"/>
              </w:rPr>
            </w:pPr>
          </w:p>
          <w:p w:rsidR="00861AFC" w:rsidRDefault="00861AFC" w:rsidP="00861AFC">
            <w:pPr>
              <w:rPr>
                <w:rFonts w:asciiTheme="majorBidi" w:hAnsiTheme="majorBidi" w:cstheme="majorBidi"/>
                <w:sz w:val="24"/>
                <w:szCs w:val="24"/>
              </w:rPr>
            </w:pPr>
          </w:p>
          <w:p w:rsidR="00861AFC" w:rsidRDefault="00861AFC" w:rsidP="00861AFC">
            <w:pPr>
              <w:rPr>
                <w:rFonts w:asciiTheme="majorBidi" w:hAnsiTheme="majorBidi" w:cstheme="majorBidi"/>
                <w:sz w:val="24"/>
                <w:szCs w:val="24"/>
              </w:rPr>
            </w:pPr>
          </w:p>
          <w:p w:rsidR="005748B6" w:rsidRDefault="00861AFC" w:rsidP="00861AFC">
            <w:pPr>
              <w:tabs>
                <w:tab w:val="left" w:pos="7048"/>
              </w:tabs>
              <w:rPr>
                <w:rFonts w:asciiTheme="majorBidi" w:hAnsiTheme="majorBidi" w:cstheme="majorBidi"/>
                <w:sz w:val="24"/>
                <w:szCs w:val="24"/>
              </w:rPr>
            </w:pPr>
            <w:r>
              <w:rPr>
                <w:rFonts w:asciiTheme="majorBidi" w:hAnsiTheme="majorBidi" w:cstheme="majorBidi"/>
                <w:sz w:val="24"/>
                <w:szCs w:val="24"/>
              </w:rPr>
              <w:tab/>
            </w:r>
          </w:p>
          <w:p w:rsidR="00861AFC" w:rsidRDefault="00861AFC" w:rsidP="00861AFC">
            <w:pPr>
              <w:tabs>
                <w:tab w:val="left" w:pos="7048"/>
              </w:tabs>
              <w:rPr>
                <w:rFonts w:asciiTheme="majorBidi" w:hAnsiTheme="majorBidi" w:cstheme="majorBidi"/>
                <w:sz w:val="24"/>
                <w:szCs w:val="24"/>
              </w:rPr>
            </w:pPr>
          </w:p>
          <w:p w:rsidR="00861AFC" w:rsidRPr="00861AFC" w:rsidRDefault="00861AFC" w:rsidP="00861AFC">
            <w:pPr>
              <w:tabs>
                <w:tab w:val="left" w:pos="7048"/>
              </w:tabs>
              <w:rPr>
                <w:rFonts w:asciiTheme="majorBidi" w:hAnsiTheme="majorBidi" w:cstheme="majorBidi"/>
                <w:sz w:val="24"/>
                <w:szCs w:val="24"/>
              </w:rPr>
            </w:pPr>
          </w:p>
        </w:tc>
      </w:tr>
      <w:tr w:rsidR="005748B6" w:rsidTr="00C66BAC">
        <w:tc>
          <w:tcPr>
            <w:tcW w:w="2240" w:type="dxa"/>
            <w:gridSpan w:val="2"/>
            <w:tcBorders>
              <w:top w:val="nil"/>
            </w:tcBorders>
          </w:tcPr>
          <w:p w:rsidR="005748B6" w:rsidRPr="00AF48CC" w:rsidRDefault="005748B6" w:rsidP="007142F1">
            <w:pPr>
              <w:jc w:val="center"/>
              <w:rPr>
                <w:rFonts w:asciiTheme="majorBidi" w:hAnsiTheme="majorBidi" w:cstheme="majorBidi"/>
                <w:b/>
                <w:bCs/>
                <w:sz w:val="24"/>
                <w:szCs w:val="24"/>
              </w:rPr>
            </w:pPr>
            <w:r w:rsidRPr="00AF48CC">
              <w:rPr>
                <w:rFonts w:asciiTheme="majorBidi" w:hAnsiTheme="majorBidi" w:cstheme="majorBidi"/>
                <w:b/>
                <w:bCs/>
                <w:sz w:val="24"/>
                <w:szCs w:val="24"/>
              </w:rPr>
              <w:t>Judul</w:t>
            </w:r>
          </w:p>
        </w:tc>
        <w:tc>
          <w:tcPr>
            <w:tcW w:w="2270" w:type="dxa"/>
            <w:gridSpan w:val="2"/>
            <w:tcBorders>
              <w:top w:val="nil"/>
            </w:tcBorders>
          </w:tcPr>
          <w:p w:rsidR="005748B6" w:rsidRPr="00AF48CC" w:rsidRDefault="005748B6" w:rsidP="007142F1">
            <w:pPr>
              <w:jc w:val="center"/>
              <w:rPr>
                <w:rFonts w:asciiTheme="majorBidi" w:hAnsiTheme="majorBidi" w:cstheme="majorBidi"/>
                <w:b/>
                <w:bCs/>
                <w:sz w:val="24"/>
                <w:szCs w:val="24"/>
              </w:rPr>
            </w:pPr>
            <w:r w:rsidRPr="00AF48CC">
              <w:rPr>
                <w:rFonts w:asciiTheme="majorBidi" w:hAnsiTheme="majorBidi" w:cstheme="majorBidi"/>
                <w:b/>
                <w:bCs/>
                <w:sz w:val="24"/>
                <w:szCs w:val="24"/>
              </w:rPr>
              <w:t xml:space="preserve">Tujuan </w:t>
            </w:r>
          </w:p>
        </w:tc>
        <w:tc>
          <w:tcPr>
            <w:tcW w:w="2168" w:type="dxa"/>
            <w:gridSpan w:val="3"/>
            <w:tcBorders>
              <w:top w:val="nil"/>
            </w:tcBorders>
          </w:tcPr>
          <w:p w:rsidR="005748B6" w:rsidRPr="00AF48CC" w:rsidRDefault="005748B6" w:rsidP="007142F1">
            <w:pPr>
              <w:jc w:val="center"/>
              <w:rPr>
                <w:rFonts w:asciiTheme="majorBidi" w:hAnsiTheme="majorBidi" w:cstheme="majorBidi"/>
                <w:b/>
                <w:bCs/>
                <w:sz w:val="24"/>
                <w:szCs w:val="24"/>
              </w:rPr>
            </w:pPr>
            <w:r w:rsidRPr="00AF48CC">
              <w:rPr>
                <w:rFonts w:asciiTheme="majorBidi" w:hAnsiTheme="majorBidi" w:cstheme="majorBidi"/>
                <w:b/>
                <w:bCs/>
                <w:sz w:val="24"/>
                <w:szCs w:val="24"/>
              </w:rPr>
              <w:t>Metode</w:t>
            </w:r>
          </w:p>
        </w:tc>
        <w:tc>
          <w:tcPr>
            <w:tcW w:w="1969" w:type="dxa"/>
            <w:gridSpan w:val="2"/>
            <w:tcBorders>
              <w:top w:val="nil"/>
            </w:tcBorders>
          </w:tcPr>
          <w:p w:rsidR="005748B6" w:rsidRPr="00AF48CC" w:rsidRDefault="005748B6" w:rsidP="007142F1">
            <w:pPr>
              <w:jc w:val="center"/>
              <w:rPr>
                <w:rFonts w:asciiTheme="majorBidi" w:hAnsiTheme="majorBidi" w:cstheme="majorBidi"/>
                <w:b/>
                <w:bCs/>
                <w:sz w:val="24"/>
                <w:szCs w:val="24"/>
              </w:rPr>
            </w:pPr>
            <w:r w:rsidRPr="00AF48CC">
              <w:rPr>
                <w:rFonts w:asciiTheme="majorBidi" w:hAnsiTheme="majorBidi" w:cstheme="majorBidi"/>
                <w:b/>
                <w:bCs/>
                <w:sz w:val="24"/>
                <w:szCs w:val="24"/>
              </w:rPr>
              <w:t>Hasil</w:t>
            </w:r>
          </w:p>
        </w:tc>
      </w:tr>
      <w:tr w:rsidR="005748B6" w:rsidTr="00C66BAC">
        <w:tc>
          <w:tcPr>
            <w:tcW w:w="2240" w:type="dxa"/>
            <w:gridSpan w:val="2"/>
          </w:tcPr>
          <w:p w:rsidR="005748B6" w:rsidRPr="00AF48CC" w:rsidRDefault="005748B6" w:rsidP="007142F1">
            <w:pPr>
              <w:rPr>
                <w:rFonts w:asciiTheme="majorBidi" w:hAnsiTheme="majorBidi" w:cstheme="majorBidi"/>
                <w:i/>
                <w:iCs/>
                <w:sz w:val="24"/>
                <w:szCs w:val="24"/>
              </w:rPr>
            </w:pPr>
            <w:r w:rsidRPr="00AF48CC">
              <w:rPr>
                <w:rFonts w:asciiTheme="majorBidi" w:hAnsiTheme="majorBidi" w:cstheme="majorBidi"/>
                <w:i/>
                <w:iCs/>
                <w:sz w:val="24"/>
                <w:szCs w:val="24"/>
              </w:rPr>
              <w:t>Exploring The Influence of Store Atmosphere on Customer Experience and Customer Engagement</w:t>
            </w:r>
          </w:p>
        </w:tc>
        <w:tc>
          <w:tcPr>
            <w:tcW w:w="2270" w:type="dxa"/>
            <w:gridSpan w:val="2"/>
            <w:vMerge w:val="restart"/>
          </w:tcPr>
          <w:p w:rsidR="005748B6" w:rsidRDefault="005748B6" w:rsidP="007142F1">
            <w:pPr>
              <w:rPr>
                <w:rFonts w:asciiTheme="majorBidi" w:hAnsiTheme="majorBidi" w:cstheme="majorBidi"/>
                <w:sz w:val="24"/>
                <w:szCs w:val="24"/>
              </w:rPr>
            </w:pPr>
            <w:r>
              <w:rPr>
                <w:rFonts w:asciiTheme="majorBidi" w:hAnsiTheme="majorBidi" w:cstheme="majorBidi"/>
                <w:sz w:val="24"/>
                <w:szCs w:val="24"/>
              </w:rPr>
              <w:t xml:space="preserve">Untuk menguji pengaruh atribut atribut toko terhadap pengalaman konsumen dan keterlibatan pelanggan pada </w:t>
            </w:r>
            <w:r w:rsidRPr="001C693E">
              <w:rPr>
                <w:rFonts w:asciiTheme="majorBidi" w:hAnsiTheme="majorBidi" w:cstheme="majorBidi"/>
                <w:i/>
                <w:iCs/>
                <w:sz w:val="24"/>
                <w:szCs w:val="24"/>
              </w:rPr>
              <w:t>department store</w:t>
            </w:r>
            <w:r>
              <w:rPr>
                <w:rFonts w:asciiTheme="majorBidi" w:hAnsiTheme="majorBidi" w:cstheme="majorBidi"/>
                <w:sz w:val="24"/>
                <w:szCs w:val="24"/>
              </w:rPr>
              <w:t xml:space="preserve"> di malaysia</w:t>
            </w:r>
          </w:p>
        </w:tc>
        <w:tc>
          <w:tcPr>
            <w:tcW w:w="2168" w:type="dxa"/>
            <w:gridSpan w:val="3"/>
            <w:vMerge w:val="restart"/>
          </w:tcPr>
          <w:p w:rsidR="005748B6" w:rsidRDefault="005748B6" w:rsidP="007142F1">
            <w:pPr>
              <w:rPr>
                <w:rFonts w:asciiTheme="majorBidi" w:hAnsiTheme="majorBidi" w:cstheme="majorBidi"/>
                <w:sz w:val="24"/>
                <w:szCs w:val="24"/>
              </w:rPr>
            </w:pPr>
            <w:r>
              <w:rPr>
                <w:rFonts w:asciiTheme="majorBidi" w:hAnsiTheme="majorBidi" w:cstheme="majorBidi"/>
                <w:sz w:val="24"/>
                <w:szCs w:val="24"/>
              </w:rPr>
              <w:t>Menggunakan survey pada konsumen di Aeon, Isetan, KLSogo, Metrojaya, Parkson, Robinson dan The Store. Terdiri dari konsumen yang memiliki kartu anggota selama minimal 12 bulan, berumur diatas 18 tahun, tinggal dan bekerja dalam lingkunga Klang Valley. Persamaan struktural digunakan untuk menguji penelitian ini</w:t>
            </w:r>
          </w:p>
          <w:p w:rsidR="00C66BAC" w:rsidRDefault="00C66BAC" w:rsidP="007142F1">
            <w:pPr>
              <w:rPr>
                <w:rFonts w:asciiTheme="majorBidi" w:hAnsiTheme="majorBidi" w:cstheme="majorBidi"/>
                <w:sz w:val="24"/>
                <w:szCs w:val="24"/>
              </w:rPr>
            </w:pPr>
          </w:p>
          <w:p w:rsidR="00C66BAC" w:rsidRDefault="00C66BAC" w:rsidP="007142F1">
            <w:pPr>
              <w:rPr>
                <w:rFonts w:asciiTheme="majorBidi" w:hAnsiTheme="majorBidi" w:cstheme="majorBidi"/>
                <w:sz w:val="24"/>
                <w:szCs w:val="24"/>
              </w:rPr>
            </w:pPr>
          </w:p>
          <w:p w:rsidR="00C66BAC" w:rsidRDefault="00C66BAC" w:rsidP="007142F1">
            <w:pPr>
              <w:rPr>
                <w:rFonts w:asciiTheme="majorBidi" w:hAnsiTheme="majorBidi" w:cstheme="majorBidi"/>
                <w:sz w:val="24"/>
                <w:szCs w:val="24"/>
              </w:rPr>
            </w:pPr>
          </w:p>
          <w:p w:rsidR="00C66BAC" w:rsidRDefault="00C66BAC" w:rsidP="007142F1">
            <w:pPr>
              <w:rPr>
                <w:rFonts w:asciiTheme="majorBidi" w:hAnsiTheme="majorBidi" w:cstheme="majorBidi"/>
                <w:sz w:val="24"/>
                <w:szCs w:val="24"/>
              </w:rPr>
            </w:pPr>
          </w:p>
          <w:p w:rsidR="00C66BAC" w:rsidRDefault="00C66BAC" w:rsidP="007142F1">
            <w:pPr>
              <w:rPr>
                <w:rFonts w:asciiTheme="majorBidi" w:hAnsiTheme="majorBidi" w:cstheme="majorBidi"/>
                <w:sz w:val="24"/>
                <w:szCs w:val="24"/>
              </w:rPr>
            </w:pPr>
          </w:p>
        </w:tc>
        <w:tc>
          <w:tcPr>
            <w:tcW w:w="1969" w:type="dxa"/>
            <w:gridSpan w:val="2"/>
            <w:vMerge w:val="restart"/>
          </w:tcPr>
          <w:p w:rsidR="00C66BAC" w:rsidRDefault="005748B6" w:rsidP="00451A17">
            <w:pPr>
              <w:rPr>
                <w:rFonts w:asciiTheme="majorBidi" w:hAnsiTheme="majorBidi" w:cstheme="majorBidi"/>
                <w:sz w:val="24"/>
                <w:szCs w:val="24"/>
              </w:rPr>
            </w:pPr>
            <w:r>
              <w:rPr>
                <w:rFonts w:asciiTheme="majorBidi" w:hAnsiTheme="majorBidi" w:cstheme="majorBidi"/>
                <w:sz w:val="24"/>
                <w:szCs w:val="24"/>
              </w:rPr>
              <w:t>Penelitian ini menunjukkan bahwa pengalaman konsumen dipengaruhi oleh barang dagangan, atmosfer toko dan program loyalitas, sedangkan keterlibatan pelanggan dipengaruhi oleh barang dagangan, komunikasi, komunikasi interpersonal dan program loyalitas. Sebaliknya layanan pasca transaksi yang ditemukan memiliki dampak non-signifikan pada pengalaman konsumen dan keterlibatan konsumen. Analisis ini juga mengungkapkan hubungan antara pengalaman konsumen dengan keterlibatan konsumen</w:t>
            </w:r>
          </w:p>
        </w:tc>
      </w:tr>
      <w:tr w:rsidR="005748B6" w:rsidTr="00C66BAC">
        <w:tc>
          <w:tcPr>
            <w:tcW w:w="2240" w:type="dxa"/>
            <w:gridSpan w:val="2"/>
          </w:tcPr>
          <w:p w:rsidR="005748B6" w:rsidRPr="00AF48CC" w:rsidRDefault="005748B6" w:rsidP="007142F1">
            <w:pPr>
              <w:jc w:val="center"/>
              <w:rPr>
                <w:rFonts w:asciiTheme="majorBidi" w:hAnsiTheme="majorBidi" w:cstheme="majorBidi"/>
                <w:b/>
                <w:bCs/>
                <w:sz w:val="24"/>
                <w:szCs w:val="24"/>
              </w:rPr>
            </w:pPr>
            <w:r w:rsidRPr="00AF48CC">
              <w:rPr>
                <w:rFonts w:asciiTheme="majorBidi" w:hAnsiTheme="majorBidi" w:cstheme="majorBidi"/>
                <w:b/>
                <w:bCs/>
                <w:sz w:val="24"/>
                <w:szCs w:val="24"/>
              </w:rPr>
              <w:t>Peneliti</w:t>
            </w:r>
          </w:p>
        </w:tc>
        <w:tc>
          <w:tcPr>
            <w:tcW w:w="2270" w:type="dxa"/>
            <w:gridSpan w:val="2"/>
            <w:vMerge/>
          </w:tcPr>
          <w:p w:rsidR="005748B6" w:rsidRDefault="005748B6" w:rsidP="007142F1">
            <w:pPr>
              <w:jc w:val="center"/>
              <w:rPr>
                <w:rFonts w:asciiTheme="majorBidi" w:hAnsiTheme="majorBidi" w:cstheme="majorBidi"/>
                <w:sz w:val="24"/>
                <w:szCs w:val="24"/>
              </w:rPr>
            </w:pPr>
          </w:p>
        </w:tc>
        <w:tc>
          <w:tcPr>
            <w:tcW w:w="2168" w:type="dxa"/>
            <w:gridSpan w:val="3"/>
            <w:vMerge/>
          </w:tcPr>
          <w:p w:rsidR="005748B6" w:rsidRDefault="005748B6" w:rsidP="007142F1">
            <w:pPr>
              <w:jc w:val="center"/>
              <w:rPr>
                <w:rFonts w:asciiTheme="majorBidi" w:hAnsiTheme="majorBidi" w:cstheme="majorBidi"/>
                <w:sz w:val="24"/>
                <w:szCs w:val="24"/>
              </w:rPr>
            </w:pPr>
          </w:p>
        </w:tc>
        <w:tc>
          <w:tcPr>
            <w:tcW w:w="1969" w:type="dxa"/>
            <w:gridSpan w:val="2"/>
            <w:vMerge/>
          </w:tcPr>
          <w:p w:rsidR="005748B6" w:rsidRDefault="005748B6" w:rsidP="007142F1">
            <w:pPr>
              <w:jc w:val="center"/>
              <w:rPr>
                <w:rFonts w:asciiTheme="majorBidi" w:hAnsiTheme="majorBidi" w:cstheme="majorBidi"/>
                <w:sz w:val="24"/>
                <w:szCs w:val="24"/>
              </w:rPr>
            </w:pPr>
          </w:p>
        </w:tc>
      </w:tr>
      <w:tr w:rsidR="005748B6" w:rsidTr="00C66BAC">
        <w:tc>
          <w:tcPr>
            <w:tcW w:w="2240" w:type="dxa"/>
            <w:gridSpan w:val="2"/>
          </w:tcPr>
          <w:p w:rsidR="005748B6" w:rsidRDefault="005748B6" w:rsidP="007142F1">
            <w:pPr>
              <w:rPr>
                <w:rFonts w:asciiTheme="majorBidi" w:hAnsiTheme="majorBidi" w:cstheme="majorBidi"/>
                <w:sz w:val="24"/>
                <w:szCs w:val="24"/>
              </w:rPr>
            </w:pPr>
            <w:r>
              <w:rPr>
                <w:rFonts w:asciiTheme="majorBidi" w:hAnsiTheme="majorBidi" w:cstheme="majorBidi"/>
                <w:sz w:val="24"/>
                <w:szCs w:val="24"/>
              </w:rPr>
              <w:t>Suhaily Mohd. Ramly &amp; Nor Asiah Omar (2017)</w:t>
            </w:r>
          </w:p>
        </w:tc>
        <w:tc>
          <w:tcPr>
            <w:tcW w:w="2270" w:type="dxa"/>
            <w:gridSpan w:val="2"/>
            <w:vMerge/>
          </w:tcPr>
          <w:p w:rsidR="005748B6" w:rsidRDefault="005748B6" w:rsidP="007142F1">
            <w:pPr>
              <w:jc w:val="center"/>
              <w:rPr>
                <w:rFonts w:asciiTheme="majorBidi" w:hAnsiTheme="majorBidi" w:cstheme="majorBidi"/>
                <w:sz w:val="24"/>
                <w:szCs w:val="24"/>
              </w:rPr>
            </w:pPr>
          </w:p>
        </w:tc>
        <w:tc>
          <w:tcPr>
            <w:tcW w:w="2168" w:type="dxa"/>
            <w:gridSpan w:val="3"/>
            <w:vMerge/>
          </w:tcPr>
          <w:p w:rsidR="005748B6" w:rsidRDefault="005748B6" w:rsidP="007142F1">
            <w:pPr>
              <w:jc w:val="center"/>
              <w:rPr>
                <w:rFonts w:asciiTheme="majorBidi" w:hAnsiTheme="majorBidi" w:cstheme="majorBidi"/>
                <w:sz w:val="24"/>
                <w:szCs w:val="24"/>
              </w:rPr>
            </w:pPr>
          </w:p>
        </w:tc>
        <w:tc>
          <w:tcPr>
            <w:tcW w:w="1969" w:type="dxa"/>
            <w:gridSpan w:val="2"/>
            <w:vMerge/>
          </w:tcPr>
          <w:p w:rsidR="005748B6" w:rsidRDefault="005748B6" w:rsidP="007142F1">
            <w:pPr>
              <w:jc w:val="center"/>
              <w:rPr>
                <w:rFonts w:asciiTheme="majorBidi" w:hAnsiTheme="majorBidi" w:cstheme="majorBidi"/>
                <w:sz w:val="24"/>
                <w:szCs w:val="24"/>
              </w:rPr>
            </w:pPr>
          </w:p>
        </w:tc>
      </w:tr>
      <w:tr w:rsidR="005748B6" w:rsidTr="00C66BAC">
        <w:tc>
          <w:tcPr>
            <w:tcW w:w="8647" w:type="dxa"/>
            <w:gridSpan w:val="9"/>
          </w:tcPr>
          <w:p w:rsidR="005748B6" w:rsidRPr="00AF48CC" w:rsidRDefault="005748B6" w:rsidP="007142F1">
            <w:pPr>
              <w:jc w:val="center"/>
              <w:rPr>
                <w:rFonts w:asciiTheme="majorBidi" w:hAnsiTheme="majorBidi" w:cstheme="majorBidi"/>
                <w:b/>
                <w:bCs/>
                <w:sz w:val="24"/>
                <w:szCs w:val="24"/>
              </w:rPr>
            </w:pPr>
            <w:r w:rsidRPr="00AF48CC">
              <w:rPr>
                <w:rFonts w:asciiTheme="majorBidi" w:hAnsiTheme="majorBidi" w:cstheme="majorBidi"/>
                <w:b/>
                <w:bCs/>
                <w:sz w:val="24"/>
                <w:szCs w:val="24"/>
              </w:rPr>
              <w:lastRenderedPageBreak/>
              <w:t>Model</w:t>
            </w:r>
          </w:p>
        </w:tc>
      </w:tr>
      <w:tr w:rsidR="005748B6" w:rsidTr="00C66BAC">
        <w:trPr>
          <w:trHeight w:val="3062"/>
        </w:trPr>
        <w:tc>
          <w:tcPr>
            <w:tcW w:w="8647" w:type="dxa"/>
            <w:gridSpan w:val="9"/>
          </w:tcPr>
          <w:p w:rsidR="005748B6" w:rsidRDefault="00090881" w:rsidP="00451A17">
            <w:pPr>
              <w:rPr>
                <w:rFonts w:asciiTheme="majorBidi" w:hAnsiTheme="majorBidi" w:cstheme="majorBidi"/>
                <w:sz w:val="24"/>
                <w:szCs w:val="24"/>
              </w:rPr>
            </w:pPr>
            <w:r>
              <w:rPr>
                <w:rFonts w:asciiTheme="majorBidi" w:hAnsiTheme="majorBidi" w:cstheme="majorBidi"/>
                <w:noProof/>
                <w:sz w:val="24"/>
                <w:szCs w:val="24"/>
                <w:lang w:eastAsia="id-ID"/>
              </w:rPr>
              <w:pict>
                <v:shape id="_x0000_s1062" type="#_x0000_t32" style="position:absolute;margin-left:170.9pt;margin-top:71.2pt;width:110.75pt;height:50.7pt;z-index:251698176;mso-position-horizontal-relative:text;mso-position-vertical-relative:text" o:connectortype="straight">
                  <v:stroke endarrow="block"/>
                </v:shape>
              </w:pict>
            </w:r>
            <w:r>
              <w:rPr>
                <w:rFonts w:asciiTheme="majorBidi" w:hAnsiTheme="majorBidi" w:cstheme="majorBidi"/>
                <w:noProof/>
                <w:sz w:val="24"/>
                <w:szCs w:val="24"/>
                <w:lang w:eastAsia="id-ID"/>
              </w:rPr>
              <w:pict>
                <v:shape id="_x0000_s1061" type="#_x0000_t32" style="position:absolute;margin-left:170.9pt;margin-top:29.35pt;width:110.75pt;height:41.85pt;flip:y;z-index:251697152;mso-position-horizontal-relative:text;mso-position-vertical-relative:text" o:connectortype="straight">
                  <v:stroke endarrow="block"/>
                </v:shape>
              </w:pict>
            </w:r>
            <w:r>
              <w:rPr>
                <w:rFonts w:asciiTheme="majorBidi" w:hAnsiTheme="majorBidi" w:cstheme="majorBidi"/>
                <w:noProof/>
                <w:sz w:val="24"/>
                <w:szCs w:val="24"/>
                <w:lang w:eastAsia="id-ID"/>
              </w:rPr>
              <w:pict>
                <v:shape id="_x0000_s1063" type="#_x0000_t32" style="position:absolute;margin-left:352.6pt;margin-top:46.95pt;width:0;height:56.35pt;z-index:251699200;mso-position-horizontal-relative:text;mso-position-vertical-relative:text" o:connectortype="straight">
                  <v:stroke endarrow="block"/>
                </v:shape>
              </w:pict>
            </w:r>
            <w:r>
              <w:rPr>
                <w:rFonts w:asciiTheme="majorBidi" w:hAnsiTheme="majorBidi" w:cstheme="majorBidi"/>
                <w:noProof/>
                <w:sz w:val="24"/>
                <w:szCs w:val="24"/>
                <w:lang w:eastAsia="id-ID"/>
              </w:rPr>
              <w:pict>
                <v:rect id="_x0000_s1060" style="position:absolute;margin-left:281.65pt;margin-top:103.3pt;width:135.65pt;height:36.95pt;z-index:251696128;mso-position-horizontal-relative:text;mso-position-vertical-relative:text">
                  <v:textbox style="mso-next-textbox:#_x0000_s1060">
                    <w:txbxContent>
                      <w:p w:rsidR="0082508E" w:rsidRPr="00825B90" w:rsidRDefault="0082508E" w:rsidP="005748B6">
                        <w:pPr>
                          <w:jc w:val="center"/>
                          <w:rPr>
                            <w:rFonts w:asciiTheme="majorBidi" w:hAnsiTheme="majorBidi" w:cstheme="majorBidi"/>
                            <w:sz w:val="24"/>
                            <w:szCs w:val="24"/>
                          </w:rPr>
                        </w:pPr>
                        <w:r w:rsidRPr="00825B90">
                          <w:rPr>
                            <w:rFonts w:asciiTheme="majorBidi" w:hAnsiTheme="majorBidi" w:cstheme="majorBidi"/>
                            <w:sz w:val="24"/>
                            <w:szCs w:val="24"/>
                          </w:rPr>
                          <w:t xml:space="preserve">Keterlibatan </w:t>
                        </w:r>
                        <w:r w:rsidRPr="00825B90">
                          <w:rPr>
                            <w:rFonts w:asciiTheme="majorBidi" w:hAnsiTheme="majorBidi" w:cstheme="majorBidi"/>
                            <w:sz w:val="24"/>
                            <w:szCs w:val="24"/>
                          </w:rPr>
                          <w:t>Konsumen (Z)</w:t>
                        </w:r>
                      </w:p>
                    </w:txbxContent>
                  </v:textbox>
                </v:rect>
              </w:pict>
            </w:r>
            <w:r>
              <w:rPr>
                <w:rFonts w:asciiTheme="majorBidi" w:hAnsiTheme="majorBidi" w:cstheme="majorBidi"/>
                <w:noProof/>
                <w:sz w:val="24"/>
                <w:szCs w:val="24"/>
                <w:lang w:eastAsia="id-ID"/>
              </w:rPr>
              <w:pict>
                <v:rect id="_x0000_s1059" style="position:absolute;margin-left:281.65pt;margin-top:8.05pt;width:135.65pt;height:38.9pt;z-index:251695104;mso-position-horizontal-relative:text;mso-position-vertical-relative:text">
                  <v:textbox style="mso-next-textbox:#_x0000_s1059">
                    <w:txbxContent>
                      <w:p w:rsidR="0082508E" w:rsidRPr="00825B90" w:rsidRDefault="0082508E" w:rsidP="005748B6">
                        <w:pPr>
                          <w:jc w:val="center"/>
                          <w:rPr>
                            <w:rFonts w:asciiTheme="majorBidi" w:hAnsiTheme="majorBidi" w:cstheme="majorBidi"/>
                            <w:sz w:val="24"/>
                            <w:szCs w:val="24"/>
                          </w:rPr>
                        </w:pPr>
                        <w:r w:rsidRPr="00825B90">
                          <w:rPr>
                            <w:rFonts w:asciiTheme="majorBidi" w:hAnsiTheme="majorBidi" w:cstheme="majorBidi"/>
                            <w:sz w:val="24"/>
                            <w:szCs w:val="24"/>
                          </w:rPr>
                          <w:t xml:space="preserve">Pengalaman </w:t>
                        </w:r>
                        <w:r w:rsidRPr="00825B90">
                          <w:rPr>
                            <w:rFonts w:asciiTheme="majorBidi" w:hAnsiTheme="majorBidi" w:cstheme="majorBidi"/>
                            <w:sz w:val="24"/>
                            <w:szCs w:val="24"/>
                          </w:rPr>
                          <w:t>Konsumen (Y)</w:t>
                        </w:r>
                      </w:p>
                    </w:txbxContent>
                  </v:textbox>
                </v:rect>
              </w:pict>
            </w:r>
            <w:r>
              <w:rPr>
                <w:rFonts w:asciiTheme="majorBidi" w:hAnsiTheme="majorBidi" w:cstheme="majorBidi"/>
                <w:noProof/>
                <w:sz w:val="24"/>
                <w:szCs w:val="24"/>
                <w:lang w:eastAsia="id-ID"/>
              </w:rPr>
              <w:pict>
                <v:rect id="_x0000_s1058" style="position:absolute;margin-left:1.2pt;margin-top:20.5pt;width:169.7pt;height:105.8pt;z-index:251694080;mso-position-horizontal-relative:text;mso-position-vertical-relative:text">
                  <v:textbox style="mso-next-textbox:#_x0000_s1058">
                    <w:txbxContent>
                      <w:p w:rsidR="0082508E" w:rsidRDefault="0082508E" w:rsidP="00090881">
                        <w:pPr>
                          <w:spacing w:after="0"/>
                          <w:rPr>
                            <w:rFonts w:asciiTheme="majorBidi" w:hAnsiTheme="majorBidi" w:cstheme="majorBidi"/>
                            <w:sz w:val="24"/>
                            <w:szCs w:val="24"/>
                          </w:rPr>
                        </w:pPr>
                        <w:r>
                          <w:rPr>
                            <w:rFonts w:asciiTheme="majorBidi" w:hAnsiTheme="majorBidi" w:cstheme="majorBidi"/>
                            <w:sz w:val="24"/>
                            <w:szCs w:val="24"/>
                          </w:rPr>
                          <w:t xml:space="preserve">Barang </w:t>
                        </w:r>
                        <w:r>
                          <w:rPr>
                            <w:rFonts w:asciiTheme="majorBidi" w:hAnsiTheme="majorBidi" w:cstheme="majorBidi"/>
                            <w:sz w:val="24"/>
                            <w:szCs w:val="24"/>
                          </w:rPr>
                          <w:t>Dagangan (X1)</w:t>
                        </w:r>
                      </w:p>
                      <w:p w:rsidR="0082508E" w:rsidRDefault="0082508E" w:rsidP="00090881">
                        <w:pPr>
                          <w:spacing w:after="0"/>
                          <w:rPr>
                            <w:rFonts w:asciiTheme="majorBidi" w:hAnsiTheme="majorBidi" w:cstheme="majorBidi"/>
                            <w:sz w:val="24"/>
                            <w:szCs w:val="24"/>
                          </w:rPr>
                        </w:pPr>
                        <w:r>
                          <w:rPr>
                            <w:rFonts w:asciiTheme="majorBidi" w:hAnsiTheme="majorBidi" w:cstheme="majorBidi"/>
                            <w:sz w:val="24"/>
                            <w:szCs w:val="24"/>
                          </w:rPr>
                          <w:t>Layanan Pasca Transaksi (X2)</w:t>
                        </w:r>
                      </w:p>
                      <w:p w:rsidR="0082508E" w:rsidRDefault="0082508E" w:rsidP="00090881">
                        <w:pPr>
                          <w:spacing w:after="0"/>
                          <w:rPr>
                            <w:rFonts w:asciiTheme="majorBidi" w:hAnsiTheme="majorBidi" w:cstheme="majorBidi"/>
                            <w:sz w:val="24"/>
                            <w:szCs w:val="24"/>
                          </w:rPr>
                        </w:pPr>
                        <w:r>
                          <w:rPr>
                            <w:rFonts w:asciiTheme="majorBidi" w:hAnsiTheme="majorBidi" w:cstheme="majorBidi"/>
                            <w:sz w:val="24"/>
                            <w:szCs w:val="24"/>
                          </w:rPr>
                          <w:t>Komunikasi (X3)</w:t>
                        </w:r>
                      </w:p>
                      <w:p w:rsidR="0082508E" w:rsidRDefault="0082508E" w:rsidP="00090881">
                        <w:pPr>
                          <w:spacing w:after="0"/>
                          <w:rPr>
                            <w:rFonts w:asciiTheme="majorBidi" w:hAnsiTheme="majorBidi" w:cstheme="majorBidi"/>
                            <w:sz w:val="24"/>
                            <w:szCs w:val="24"/>
                          </w:rPr>
                        </w:pPr>
                        <w:r>
                          <w:rPr>
                            <w:rFonts w:asciiTheme="majorBidi" w:hAnsiTheme="majorBidi" w:cstheme="majorBidi"/>
                            <w:sz w:val="24"/>
                            <w:szCs w:val="24"/>
                          </w:rPr>
                          <w:t>Komunikasi Interpersonal (X4)</w:t>
                        </w:r>
                      </w:p>
                      <w:p w:rsidR="0082508E" w:rsidRDefault="0082508E" w:rsidP="00090881">
                        <w:pPr>
                          <w:spacing w:after="0"/>
                          <w:rPr>
                            <w:rFonts w:asciiTheme="majorBidi" w:hAnsiTheme="majorBidi" w:cstheme="majorBidi"/>
                            <w:sz w:val="24"/>
                            <w:szCs w:val="24"/>
                          </w:rPr>
                        </w:pPr>
                        <w:r>
                          <w:rPr>
                            <w:rFonts w:asciiTheme="majorBidi" w:hAnsiTheme="majorBidi" w:cstheme="majorBidi"/>
                            <w:sz w:val="24"/>
                            <w:szCs w:val="24"/>
                          </w:rPr>
                          <w:t>Suasana Toko (X5)</w:t>
                        </w:r>
                      </w:p>
                      <w:p w:rsidR="0082508E" w:rsidRDefault="0082508E" w:rsidP="005748B6">
                        <w:pPr>
                          <w:rPr>
                            <w:rFonts w:asciiTheme="majorBidi" w:hAnsiTheme="majorBidi" w:cstheme="majorBidi"/>
                            <w:sz w:val="24"/>
                            <w:szCs w:val="24"/>
                          </w:rPr>
                        </w:pPr>
                        <w:r>
                          <w:rPr>
                            <w:rFonts w:asciiTheme="majorBidi" w:hAnsiTheme="majorBidi" w:cstheme="majorBidi"/>
                            <w:sz w:val="24"/>
                            <w:szCs w:val="24"/>
                          </w:rPr>
                          <w:t>Program Loyalitas (X6)</w:t>
                        </w:r>
                      </w:p>
                      <w:p w:rsidR="0082508E" w:rsidRPr="00825B90" w:rsidRDefault="0082508E" w:rsidP="005748B6">
                        <w:pPr>
                          <w:rPr>
                            <w:rFonts w:asciiTheme="majorBidi" w:hAnsiTheme="majorBidi" w:cstheme="majorBidi"/>
                            <w:sz w:val="24"/>
                            <w:szCs w:val="24"/>
                          </w:rPr>
                        </w:pPr>
                      </w:p>
                    </w:txbxContent>
                  </v:textbox>
                </v:rect>
              </w:pict>
            </w:r>
          </w:p>
        </w:tc>
      </w:tr>
    </w:tbl>
    <w:p w:rsidR="005748B6" w:rsidRDefault="005748B6" w:rsidP="005748B6">
      <w:pPr>
        <w:spacing w:before="240" w:after="0" w:line="480" w:lineRule="auto"/>
        <w:jc w:val="center"/>
        <w:rPr>
          <w:rFonts w:ascii="Times New Roman" w:eastAsia="Times New Roman" w:hAnsi="Times New Roman"/>
          <w:b/>
          <w:color w:val="160F07"/>
          <w:sz w:val="24"/>
          <w:szCs w:val="24"/>
        </w:rPr>
      </w:pPr>
      <w:bookmarkStart w:id="0" w:name="_GoBack"/>
      <w:bookmarkEnd w:id="0"/>
      <w:proofErr w:type="spellStart"/>
      <w:proofErr w:type="gramStart"/>
      <w:r>
        <w:rPr>
          <w:rFonts w:ascii="Times New Roman" w:eastAsia="Times New Roman" w:hAnsi="Times New Roman"/>
          <w:b/>
          <w:color w:val="160F07"/>
          <w:sz w:val="24"/>
          <w:szCs w:val="24"/>
          <w:lang w:val="en-US"/>
        </w:rPr>
        <w:t>Sumber</w:t>
      </w:r>
      <w:proofErr w:type="spellEnd"/>
      <w:r>
        <w:rPr>
          <w:rFonts w:ascii="Times New Roman" w:eastAsia="Times New Roman" w:hAnsi="Times New Roman"/>
          <w:b/>
          <w:color w:val="160F07"/>
          <w:sz w:val="24"/>
          <w:szCs w:val="24"/>
          <w:lang w:val="en-US"/>
        </w:rPr>
        <w:t xml:space="preserve"> :</w:t>
      </w:r>
      <w:proofErr w:type="gramEnd"/>
      <w:r>
        <w:rPr>
          <w:rFonts w:ascii="Times New Roman" w:eastAsia="Times New Roman" w:hAnsi="Times New Roman"/>
          <w:b/>
          <w:color w:val="160F07"/>
          <w:sz w:val="24"/>
          <w:szCs w:val="24"/>
          <w:lang w:val="en-US"/>
        </w:rPr>
        <w:t xml:space="preserve"> </w:t>
      </w:r>
      <w:proofErr w:type="spellStart"/>
      <w:r>
        <w:rPr>
          <w:rFonts w:ascii="Times New Roman" w:eastAsia="Times New Roman" w:hAnsi="Times New Roman"/>
          <w:b/>
          <w:color w:val="160F07"/>
          <w:sz w:val="24"/>
          <w:szCs w:val="24"/>
          <w:lang w:val="en-US"/>
        </w:rPr>
        <w:t>Diolah</w:t>
      </w:r>
      <w:proofErr w:type="spellEnd"/>
      <w:r>
        <w:rPr>
          <w:rFonts w:ascii="Times New Roman" w:eastAsia="Times New Roman" w:hAnsi="Times New Roman"/>
          <w:b/>
          <w:color w:val="160F07"/>
          <w:sz w:val="24"/>
          <w:szCs w:val="24"/>
          <w:lang w:val="en-US"/>
        </w:rPr>
        <w:t xml:space="preserve"> </w:t>
      </w:r>
      <w:proofErr w:type="spellStart"/>
      <w:r>
        <w:rPr>
          <w:rFonts w:ascii="Times New Roman" w:eastAsia="Times New Roman" w:hAnsi="Times New Roman"/>
          <w:b/>
          <w:color w:val="160F07"/>
          <w:sz w:val="24"/>
          <w:szCs w:val="24"/>
          <w:lang w:val="en-US"/>
        </w:rPr>
        <w:t>oleh</w:t>
      </w:r>
      <w:proofErr w:type="spellEnd"/>
      <w:r>
        <w:rPr>
          <w:rFonts w:ascii="Times New Roman" w:eastAsia="Times New Roman" w:hAnsi="Times New Roman"/>
          <w:b/>
          <w:color w:val="160F07"/>
          <w:sz w:val="24"/>
          <w:szCs w:val="24"/>
          <w:lang w:val="en-US"/>
        </w:rPr>
        <w:t xml:space="preserve"> </w:t>
      </w:r>
      <w:proofErr w:type="spellStart"/>
      <w:r>
        <w:rPr>
          <w:rFonts w:ascii="Times New Roman" w:eastAsia="Times New Roman" w:hAnsi="Times New Roman"/>
          <w:b/>
          <w:color w:val="160F07"/>
          <w:sz w:val="24"/>
          <w:szCs w:val="24"/>
          <w:lang w:val="en-US"/>
        </w:rPr>
        <w:t>Penulis</w:t>
      </w:r>
      <w:proofErr w:type="spellEnd"/>
      <w:r>
        <w:rPr>
          <w:rFonts w:ascii="Times New Roman" w:eastAsia="Times New Roman" w:hAnsi="Times New Roman"/>
          <w:b/>
          <w:color w:val="160F07"/>
          <w:sz w:val="24"/>
          <w:szCs w:val="24"/>
          <w:lang w:val="en-US"/>
        </w:rPr>
        <w:t xml:space="preserve"> (201</w:t>
      </w:r>
      <w:r>
        <w:rPr>
          <w:rFonts w:ascii="Times New Roman" w:eastAsia="Times New Roman" w:hAnsi="Times New Roman"/>
          <w:b/>
          <w:color w:val="160F07"/>
          <w:sz w:val="24"/>
          <w:szCs w:val="24"/>
        </w:rPr>
        <w:t>8</w:t>
      </w:r>
      <w:r>
        <w:rPr>
          <w:rFonts w:ascii="Times New Roman" w:eastAsia="Times New Roman" w:hAnsi="Times New Roman"/>
          <w:b/>
          <w:color w:val="160F07"/>
          <w:sz w:val="24"/>
          <w:szCs w:val="24"/>
          <w:lang w:val="en-US"/>
        </w:rPr>
        <w:t>)</w:t>
      </w:r>
    </w:p>
    <w:p w:rsidR="00451A17" w:rsidRPr="00150C3A" w:rsidRDefault="00451A17" w:rsidP="00AF5565">
      <w:pPr>
        <w:spacing w:after="0" w:line="480" w:lineRule="auto"/>
        <w:rPr>
          <w:rFonts w:asciiTheme="majorBidi" w:eastAsia="Times New Roman" w:hAnsiTheme="majorBidi" w:cstheme="majorBidi"/>
          <w:sz w:val="24"/>
          <w:szCs w:val="24"/>
          <w:lang w:eastAsia="id-ID"/>
        </w:rPr>
      </w:pPr>
    </w:p>
    <w:p w:rsidR="007A4FB1" w:rsidRPr="00AB2C53" w:rsidRDefault="007A4FB1" w:rsidP="007A4FB1">
      <w:pPr>
        <w:spacing w:after="0" w:line="480" w:lineRule="auto"/>
        <w:jc w:val="both"/>
        <w:rPr>
          <w:rFonts w:ascii="Times New Roman" w:hAnsi="Times New Roman"/>
          <w:b/>
          <w:sz w:val="24"/>
          <w:szCs w:val="24"/>
        </w:rPr>
      </w:pPr>
      <w:r>
        <w:rPr>
          <w:rFonts w:ascii="Times New Roman" w:hAnsi="Times New Roman"/>
          <w:b/>
          <w:sz w:val="24"/>
          <w:szCs w:val="24"/>
        </w:rPr>
        <w:t>2.</w:t>
      </w:r>
      <w:r>
        <w:rPr>
          <w:rFonts w:ascii="Times New Roman" w:hAnsi="Times New Roman"/>
          <w:b/>
          <w:sz w:val="24"/>
          <w:szCs w:val="24"/>
          <w:lang w:val="en-US"/>
        </w:rPr>
        <w:t>2</w:t>
      </w:r>
      <w:r w:rsidRPr="00AB2C53">
        <w:rPr>
          <w:rFonts w:ascii="Times New Roman" w:hAnsi="Times New Roman"/>
          <w:b/>
          <w:sz w:val="24"/>
          <w:szCs w:val="24"/>
        </w:rPr>
        <w:tab/>
        <w:t>Kerangka Pemikiran</w:t>
      </w:r>
    </w:p>
    <w:p w:rsidR="007A4FB1" w:rsidRDefault="007A4FB1" w:rsidP="007A4FB1">
      <w:pPr>
        <w:spacing w:after="0" w:line="48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Pemasaran dalam suatu perusahaan memegang peranan yang sangat penting, karena pemas</w:t>
      </w:r>
      <w:r w:rsidRPr="00030D05">
        <w:rPr>
          <w:rFonts w:ascii="Times New Roman" w:hAnsi="Times New Roman"/>
          <w:sz w:val="24"/>
          <w:szCs w:val="24"/>
        </w:rPr>
        <w:t>a</w:t>
      </w:r>
      <w:r>
        <w:rPr>
          <w:rFonts w:ascii="Times New Roman" w:hAnsi="Times New Roman"/>
          <w:sz w:val="24"/>
          <w:szCs w:val="24"/>
        </w:rPr>
        <w:t>ran merupakan salah satu kegiatan yang dilakukan untuk mempertahankan kelangsungan hidup perusahaan, dan untuk pencapaian tujuan perusahaan dalam memperoleh laba.</w:t>
      </w:r>
    </w:p>
    <w:p w:rsidR="007A4FB1" w:rsidRDefault="007A4FB1" w:rsidP="007A4FB1">
      <w:pPr>
        <w:spacing w:after="0" w:line="480" w:lineRule="auto"/>
        <w:jc w:val="both"/>
        <w:rPr>
          <w:rFonts w:ascii="Times New Roman" w:hAnsi="Times New Roman"/>
          <w:sz w:val="24"/>
          <w:szCs w:val="24"/>
        </w:rPr>
      </w:pPr>
      <w:r>
        <w:rPr>
          <w:rFonts w:ascii="Times New Roman" w:hAnsi="Times New Roman"/>
          <w:sz w:val="24"/>
          <w:szCs w:val="24"/>
        </w:rPr>
        <w:tab/>
        <w:t>Kerangka pemikiran penelitian menggambarkan paradigma dari keterkaitan antara variabel-variabel bebas</w:t>
      </w:r>
      <w:r>
        <w:rPr>
          <w:rFonts w:ascii="Times New Roman" w:hAnsi="Times New Roman"/>
          <w:sz w:val="24"/>
          <w:szCs w:val="24"/>
          <w:lang w:val="en-US"/>
        </w:rPr>
        <w:t>,</w:t>
      </w:r>
      <w:r>
        <w:rPr>
          <w:rFonts w:ascii="Times New Roman" w:hAnsi="Times New Roman"/>
          <w:sz w:val="24"/>
          <w:szCs w:val="24"/>
        </w:rPr>
        <w:t xml:space="preserve"> yaitu variabel (X)</w:t>
      </w:r>
      <w:r>
        <w:rPr>
          <w:rFonts w:ascii="Times New Roman" w:hAnsi="Times New Roman"/>
          <w:sz w:val="24"/>
          <w:szCs w:val="24"/>
          <w:lang w:val="en-US"/>
        </w:rPr>
        <w:t xml:space="preserve"> </w:t>
      </w:r>
      <w:r w:rsidRPr="007A4FB1">
        <w:rPr>
          <w:rFonts w:ascii="Times New Roman" w:hAnsi="Times New Roman"/>
          <w:i/>
          <w:iCs/>
          <w:sz w:val="24"/>
          <w:szCs w:val="24"/>
        </w:rPr>
        <w:t>store atmosphere</w:t>
      </w:r>
      <w:r>
        <w:rPr>
          <w:rFonts w:ascii="Times New Roman" w:hAnsi="Times New Roman"/>
          <w:sz w:val="24"/>
          <w:szCs w:val="24"/>
        </w:rPr>
        <w:t xml:space="preserve"> dengan variabel (Y)</w:t>
      </w:r>
      <w:r>
        <w:rPr>
          <w:rFonts w:ascii="Times New Roman" w:hAnsi="Times New Roman"/>
          <w:sz w:val="24"/>
          <w:szCs w:val="24"/>
          <w:lang w:val="en-US"/>
        </w:rPr>
        <w:t>,</w:t>
      </w:r>
      <w:r>
        <w:rPr>
          <w:rFonts w:ascii="Times New Roman" w:hAnsi="Times New Roman"/>
          <w:sz w:val="24"/>
          <w:szCs w:val="24"/>
        </w:rPr>
        <w:t xml:space="preserve"> yaitu keputusan pembelian </w:t>
      </w:r>
      <w:proofErr w:type="spellStart"/>
      <w:r>
        <w:rPr>
          <w:rFonts w:ascii="Times New Roman" w:hAnsi="Times New Roman"/>
          <w:sz w:val="24"/>
          <w:szCs w:val="24"/>
          <w:lang w:val="en-US"/>
        </w:rPr>
        <w:t>ulang</w:t>
      </w:r>
      <w:proofErr w:type="spellEnd"/>
      <w:r>
        <w:rPr>
          <w:rFonts w:ascii="Times New Roman" w:hAnsi="Times New Roman"/>
          <w:sz w:val="24"/>
          <w:szCs w:val="24"/>
        </w:rPr>
        <w:t>.</w:t>
      </w:r>
    </w:p>
    <w:p w:rsidR="006054B2" w:rsidRDefault="006054B2" w:rsidP="006054B2">
      <w:pPr>
        <w:autoSpaceDE w:val="0"/>
        <w:autoSpaceDN w:val="0"/>
        <w:adjustRightInd w:val="0"/>
        <w:spacing w:after="0" w:line="480" w:lineRule="auto"/>
        <w:ind w:firstLine="720"/>
        <w:jc w:val="both"/>
        <w:rPr>
          <w:rFonts w:asciiTheme="majorBidi" w:hAnsiTheme="majorBidi" w:cstheme="majorBidi"/>
          <w:sz w:val="24"/>
          <w:szCs w:val="24"/>
        </w:rPr>
      </w:pPr>
      <w:r w:rsidRPr="006054B2">
        <w:rPr>
          <w:rFonts w:asciiTheme="majorBidi" w:hAnsiTheme="majorBidi" w:cstheme="majorBidi"/>
          <w:i/>
          <w:iCs/>
          <w:sz w:val="24"/>
          <w:szCs w:val="24"/>
        </w:rPr>
        <w:t xml:space="preserve">Store atmosphere </w:t>
      </w:r>
      <w:r w:rsidR="00A71C0C">
        <w:rPr>
          <w:rFonts w:asciiTheme="majorBidi" w:hAnsiTheme="majorBidi" w:cstheme="majorBidi"/>
          <w:sz w:val="24"/>
          <w:szCs w:val="24"/>
        </w:rPr>
        <w:t xml:space="preserve">adalah </w:t>
      </w:r>
      <w:r w:rsidRPr="006054B2">
        <w:rPr>
          <w:rFonts w:asciiTheme="majorBidi" w:hAnsiTheme="majorBidi" w:cstheme="majorBidi"/>
          <w:sz w:val="24"/>
          <w:szCs w:val="24"/>
        </w:rPr>
        <w:t xml:space="preserve">penataan ruang dalam </w:t>
      </w:r>
      <w:r w:rsidRPr="006054B2">
        <w:rPr>
          <w:rFonts w:asciiTheme="majorBidi" w:hAnsiTheme="majorBidi" w:cstheme="majorBidi"/>
          <w:i/>
          <w:iCs/>
          <w:sz w:val="24"/>
          <w:szCs w:val="24"/>
        </w:rPr>
        <w:t xml:space="preserve">(instore) </w:t>
      </w:r>
      <w:r w:rsidRPr="006054B2">
        <w:rPr>
          <w:rFonts w:asciiTheme="majorBidi" w:hAnsiTheme="majorBidi" w:cstheme="majorBidi"/>
          <w:sz w:val="24"/>
          <w:szCs w:val="24"/>
        </w:rPr>
        <w:t xml:space="preserve">dan ruang luar </w:t>
      </w:r>
      <w:r w:rsidRPr="006054B2">
        <w:rPr>
          <w:rFonts w:asciiTheme="majorBidi" w:hAnsiTheme="majorBidi" w:cstheme="majorBidi"/>
          <w:i/>
          <w:iCs/>
          <w:sz w:val="24"/>
          <w:szCs w:val="24"/>
        </w:rPr>
        <w:t xml:space="preserve">(outstore) </w:t>
      </w:r>
      <w:r w:rsidRPr="006054B2">
        <w:rPr>
          <w:rFonts w:asciiTheme="majorBidi" w:hAnsiTheme="majorBidi" w:cstheme="majorBidi"/>
          <w:sz w:val="24"/>
          <w:szCs w:val="24"/>
        </w:rPr>
        <w:t>yang dapat</w:t>
      </w:r>
      <w:r>
        <w:rPr>
          <w:rFonts w:asciiTheme="majorBidi" w:hAnsiTheme="majorBidi" w:cstheme="majorBidi"/>
          <w:sz w:val="24"/>
          <w:szCs w:val="24"/>
        </w:rPr>
        <w:t xml:space="preserve"> </w:t>
      </w:r>
      <w:r w:rsidRPr="006054B2">
        <w:rPr>
          <w:rFonts w:asciiTheme="majorBidi" w:hAnsiTheme="majorBidi" w:cstheme="majorBidi"/>
          <w:sz w:val="24"/>
          <w:szCs w:val="24"/>
        </w:rPr>
        <w:t>menciptakan kenyamanan bagi pelanggan menurut Sutisna (2001:164)</w:t>
      </w:r>
      <w:r>
        <w:rPr>
          <w:rFonts w:asciiTheme="majorBidi" w:hAnsiTheme="majorBidi" w:cstheme="majorBidi"/>
          <w:sz w:val="24"/>
          <w:szCs w:val="24"/>
        </w:rPr>
        <w:t xml:space="preserve"> yang dikutip oleh Azhari dkk, (2014:5)</w:t>
      </w:r>
      <w:r w:rsidRPr="006054B2">
        <w:rPr>
          <w:rFonts w:asciiTheme="majorBidi" w:hAnsiTheme="majorBidi" w:cstheme="majorBidi"/>
          <w:sz w:val="24"/>
          <w:szCs w:val="24"/>
        </w:rPr>
        <w:t>. Menurut Levy dan Weitz</w:t>
      </w:r>
      <w:r>
        <w:rPr>
          <w:rFonts w:asciiTheme="majorBidi" w:hAnsiTheme="majorBidi" w:cstheme="majorBidi"/>
          <w:sz w:val="24"/>
          <w:szCs w:val="24"/>
        </w:rPr>
        <w:t xml:space="preserve"> </w:t>
      </w:r>
      <w:r w:rsidRPr="006054B2">
        <w:rPr>
          <w:rFonts w:asciiTheme="majorBidi" w:hAnsiTheme="majorBidi" w:cstheme="majorBidi"/>
          <w:sz w:val="24"/>
          <w:szCs w:val="24"/>
        </w:rPr>
        <w:t>(2001:576)</w:t>
      </w:r>
      <w:r>
        <w:rPr>
          <w:rFonts w:asciiTheme="majorBidi" w:hAnsiTheme="majorBidi" w:cstheme="majorBidi"/>
          <w:sz w:val="24"/>
          <w:szCs w:val="24"/>
        </w:rPr>
        <w:t xml:space="preserve"> yang dikutip oleh Azhari dkk, (2014:5)</w:t>
      </w:r>
      <w:r w:rsidRPr="006054B2">
        <w:rPr>
          <w:rFonts w:asciiTheme="majorBidi" w:hAnsiTheme="majorBidi" w:cstheme="majorBidi"/>
          <w:sz w:val="24"/>
          <w:szCs w:val="24"/>
        </w:rPr>
        <w:t xml:space="preserve"> atmosfer adalah mendesain suatu lingkungan melalui komunikasi visual, pencahayaan,warna, musik, dan penciuman untuk merangsang persepsi dan emosi dari pelanggan dan pada</w:t>
      </w:r>
      <w:r>
        <w:rPr>
          <w:rFonts w:asciiTheme="majorBidi" w:hAnsiTheme="majorBidi" w:cstheme="majorBidi"/>
          <w:sz w:val="24"/>
          <w:szCs w:val="24"/>
        </w:rPr>
        <w:t xml:space="preserve"> </w:t>
      </w:r>
      <w:r w:rsidRPr="006054B2">
        <w:rPr>
          <w:rFonts w:asciiTheme="majorBidi" w:hAnsiTheme="majorBidi" w:cstheme="majorBidi"/>
          <w:sz w:val="24"/>
          <w:szCs w:val="24"/>
        </w:rPr>
        <w:t>akhirnya untuk mempengaruhi perilaku pembelanjaan mereka.</w:t>
      </w:r>
    </w:p>
    <w:p w:rsidR="006054B2" w:rsidRPr="006054B2" w:rsidRDefault="006054B2" w:rsidP="0067535C">
      <w:pPr>
        <w:pStyle w:val="Default"/>
        <w:spacing w:line="480" w:lineRule="auto"/>
        <w:ind w:firstLine="720"/>
        <w:jc w:val="both"/>
        <w:rPr>
          <w:rFonts w:asciiTheme="majorBidi" w:hAnsiTheme="majorBidi" w:cstheme="majorBidi"/>
        </w:rPr>
      </w:pPr>
      <w:r w:rsidRPr="006054B2">
        <w:rPr>
          <w:rFonts w:asciiTheme="majorBidi" w:hAnsiTheme="majorBidi" w:cstheme="majorBidi"/>
          <w:i/>
          <w:iCs/>
        </w:rPr>
        <w:lastRenderedPageBreak/>
        <w:t xml:space="preserve">Store atmosphere </w:t>
      </w:r>
      <w:r w:rsidRPr="006054B2">
        <w:rPr>
          <w:rFonts w:asciiTheme="majorBidi" w:hAnsiTheme="majorBidi" w:cstheme="majorBidi"/>
        </w:rPr>
        <w:t>merupakan unsur senjata lain yang dimiliki toko. Setiap toko mempunyai tata letak fisik yang memudahkan atau menyulitkan pembeli untuk berputar-putar didalamnya. Setiap toko mempunyai penampilan. Toko harus membentuk suasana terencana yang sesuai dengan pasar sasarannya dan yang dapat menarik konsumen untuk membeli. Penampilan toko memposisikan toko dalam benak konsumen (</w:t>
      </w:r>
      <w:r w:rsidR="007D65AB">
        <w:rPr>
          <w:rFonts w:asciiTheme="majorBidi" w:hAnsiTheme="majorBidi" w:cstheme="majorBidi"/>
        </w:rPr>
        <w:t>Mowen dan Minor, 2002</w:t>
      </w:r>
      <w:r w:rsidR="0067535C">
        <w:rPr>
          <w:rFonts w:asciiTheme="majorBidi" w:hAnsiTheme="majorBidi" w:cstheme="majorBidi"/>
        </w:rPr>
        <w:t>) yang dikutip oleh, Fuad (2010:2)</w:t>
      </w:r>
    </w:p>
    <w:p w:rsidR="006054B2" w:rsidRDefault="006054B2" w:rsidP="0067535C">
      <w:pPr>
        <w:pStyle w:val="Default"/>
        <w:spacing w:line="480" w:lineRule="auto"/>
        <w:ind w:firstLine="720"/>
        <w:jc w:val="both"/>
        <w:rPr>
          <w:rFonts w:asciiTheme="majorBidi" w:hAnsiTheme="majorBidi" w:cstheme="majorBidi"/>
        </w:rPr>
      </w:pPr>
      <w:r w:rsidRPr="006054B2">
        <w:rPr>
          <w:rFonts w:asciiTheme="majorBidi" w:hAnsiTheme="majorBidi" w:cstheme="majorBidi"/>
        </w:rPr>
        <w:t xml:space="preserve">Proses penciptaan </w:t>
      </w:r>
      <w:r w:rsidRPr="006054B2">
        <w:rPr>
          <w:rFonts w:asciiTheme="majorBidi" w:hAnsiTheme="majorBidi" w:cstheme="majorBidi"/>
          <w:i/>
          <w:iCs/>
        </w:rPr>
        <w:t xml:space="preserve">store atmosphere </w:t>
      </w:r>
      <w:r w:rsidRPr="006054B2">
        <w:rPr>
          <w:rFonts w:asciiTheme="majorBidi" w:hAnsiTheme="majorBidi" w:cstheme="majorBidi"/>
        </w:rPr>
        <w:t>adalah kegiatan merancang lingkungan pembelian dalam suatu toko dengan menentukan karakteristik toko tersebut melalui pengaturan dan pemilihan fasilitas fisik toko dan aktifitas barang dagangan. Lingkungan pembelian yang terbentuk, melalui komunikasi visual, pencahayaan, warna, musik dan wangi-wangian, tersebut dirancang untuk menghasilkan pengaruh atau respon emosional dan persepsi khusus dalam diri konsumen sehingga bersedia melakukan pembelian serta kemungkinan meningkatkan pembelian</w:t>
      </w:r>
      <w:r w:rsidR="0067535C">
        <w:rPr>
          <w:rFonts w:asciiTheme="majorBidi" w:hAnsiTheme="majorBidi" w:cstheme="majorBidi"/>
        </w:rPr>
        <w:t>nya (Utami, 2006; Kotler, 2006) yang dikutip oleh, Fuad (2010:2).</w:t>
      </w:r>
    </w:p>
    <w:p w:rsidR="0067535C" w:rsidRDefault="0067535C" w:rsidP="00B01012">
      <w:pPr>
        <w:pStyle w:val="Default"/>
        <w:spacing w:line="480" w:lineRule="auto"/>
        <w:ind w:firstLine="720"/>
        <w:jc w:val="both"/>
        <w:rPr>
          <w:rFonts w:asciiTheme="majorBidi" w:hAnsiTheme="majorBidi" w:cstheme="majorBidi"/>
        </w:rPr>
      </w:pPr>
      <w:r>
        <w:rPr>
          <w:rFonts w:eastAsia="Times New Roman"/>
        </w:rPr>
        <w:t xml:space="preserve">Adapun dimensi </w:t>
      </w:r>
      <w:r w:rsidRPr="00300A1E">
        <w:rPr>
          <w:rFonts w:eastAsia="Times New Roman"/>
          <w:i/>
          <w:iCs/>
        </w:rPr>
        <w:t>Store Atmosphere</w:t>
      </w:r>
      <w:r w:rsidR="00B01012">
        <w:rPr>
          <w:rFonts w:eastAsia="Times New Roman"/>
        </w:rPr>
        <w:t xml:space="preserve"> </w:t>
      </w:r>
      <w:r>
        <w:rPr>
          <w:rFonts w:eastAsia="Times New Roman"/>
        </w:rPr>
        <w:t xml:space="preserve">menurut </w:t>
      </w:r>
      <w:r w:rsidR="00B01012">
        <w:rPr>
          <w:rFonts w:eastAsia="Times New Roman"/>
        </w:rPr>
        <w:t>Berman dan Evans</w:t>
      </w:r>
      <w:r w:rsidR="00B01012">
        <w:rPr>
          <w:rFonts w:eastAsia="Times New Roman"/>
          <w:lang w:val="en-US"/>
        </w:rPr>
        <w:t xml:space="preserve"> (</w:t>
      </w:r>
      <w:r w:rsidR="00B01012">
        <w:rPr>
          <w:rFonts w:eastAsia="Times New Roman"/>
        </w:rPr>
        <w:t>2007:604</w:t>
      </w:r>
      <w:r w:rsidR="00B01012">
        <w:rPr>
          <w:rFonts w:eastAsia="Times New Roman"/>
          <w:lang w:val="en-US"/>
        </w:rPr>
        <w:t>)</w:t>
      </w:r>
      <w:r w:rsidR="00B01012">
        <w:rPr>
          <w:rFonts w:eastAsia="Times New Roman"/>
        </w:rPr>
        <w:t xml:space="preserve"> yang dikutip oleh, Dessyana, (2013:845) </w:t>
      </w:r>
      <w:r>
        <w:rPr>
          <w:rFonts w:eastAsia="Times New Roman"/>
        </w:rPr>
        <w:t>yaitu</w:t>
      </w:r>
      <w:r>
        <w:rPr>
          <w:rFonts w:eastAsia="Times New Roman"/>
          <w:lang w:val="en-US"/>
        </w:rPr>
        <w:t>:</w:t>
      </w:r>
    </w:p>
    <w:p w:rsidR="0067535C" w:rsidRDefault="0067535C" w:rsidP="00EB47E5">
      <w:pPr>
        <w:pStyle w:val="ListParagraph"/>
        <w:numPr>
          <w:ilvl w:val="0"/>
          <w:numId w:val="11"/>
        </w:numPr>
        <w:spacing w:after="0" w:line="480" w:lineRule="auto"/>
        <w:jc w:val="both"/>
        <w:rPr>
          <w:rFonts w:asciiTheme="majorBidi" w:eastAsia="Times New Roman" w:hAnsiTheme="majorBidi" w:cstheme="majorBidi"/>
          <w:sz w:val="24"/>
          <w:szCs w:val="24"/>
          <w:lang w:eastAsia="id-ID"/>
        </w:rPr>
      </w:pPr>
      <w:r>
        <w:rPr>
          <w:rFonts w:asciiTheme="majorBidi" w:eastAsia="Times New Roman" w:hAnsiTheme="majorBidi" w:cstheme="majorBidi"/>
          <w:i/>
          <w:iCs/>
          <w:sz w:val="24"/>
          <w:szCs w:val="24"/>
          <w:lang w:eastAsia="id-ID"/>
        </w:rPr>
        <w:t>Ex</w:t>
      </w:r>
      <w:r w:rsidRPr="00BE1A88">
        <w:rPr>
          <w:rFonts w:asciiTheme="majorBidi" w:eastAsia="Times New Roman" w:hAnsiTheme="majorBidi" w:cstheme="majorBidi"/>
          <w:i/>
          <w:iCs/>
          <w:sz w:val="24"/>
          <w:szCs w:val="24"/>
          <w:lang w:eastAsia="id-ID"/>
        </w:rPr>
        <w:t xml:space="preserve">terior </w:t>
      </w:r>
    </w:p>
    <w:p w:rsidR="0067535C" w:rsidRPr="0045235D" w:rsidRDefault="0067535C" w:rsidP="00EB47E5">
      <w:pPr>
        <w:pStyle w:val="ListParagraph"/>
        <w:numPr>
          <w:ilvl w:val="0"/>
          <w:numId w:val="11"/>
        </w:numPr>
        <w:spacing w:after="0" w:line="480" w:lineRule="auto"/>
        <w:jc w:val="both"/>
        <w:rPr>
          <w:rFonts w:asciiTheme="majorBidi" w:eastAsia="Times New Roman" w:hAnsiTheme="majorBidi" w:cstheme="majorBidi"/>
          <w:i/>
          <w:iCs/>
          <w:sz w:val="24"/>
          <w:szCs w:val="24"/>
          <w:lang w:eastAsia="id-ID"/>
        </w:rPr>
      </w:pPr>
      <w:r w:rsidRPr="0045235D">
        <w:rPr>
          <w:rFonts w:asciiTheme="majorBidi" w:hAnsiTheme="majorBidi" w:cstheme="majorBidi"/>
          <w:i/>
          <w:iCs/>
          <w:sz w:val="24"/>
          <w:szCs w:val="24"/>
        </w:rPr>
        <w:t>General interior</w:t>
      </w:r>
      <w:r>
        <w:rPr>
          <w:rFonts w:asciiTheme="majorBidi" w:hAnsiTheme="majorBidi" w:cstheme="majorBidi"/>
          <w:i/>
          <w:iCs/>
          <w:sz w:val="24"/>
          <w:szCs w:val="24"/>
        </w:rPr>
        <w:t xml:space="preserve"> </w:t>
      </w:r>
    </w:p>
    <w:p w:rsidR="0067535C" w:rsidRDefault="0067535C" w:rsidP="00EB47E5">
      <w:pPr>
        <w:pStyle w:val="ListParagraph"/>
        <w:numPr>
          <w:ilvl w:val="0"/>
          <w:numId w:val="11"/>
        </w:numPr>
        <w:spacing w:after="0" w:line="480" w:lineRule="auto"/>
        <w:jc w:val="both"/>
        <w:rPr>
          <w:rFonts w:asciiTheme="majorBidi" w:eastAsia="Times New Roman" w:hAnsiTheme="majorBidi" w:cstheme="majorBidi"/>
          <w:sz w:val="24"/>
          <w:szCs w:val="24"/>
          <w:lang w:eastAsia="id-ID"/>
        </w:rPr>
      </w:pPr>
      <w:r w:rsidRPr="0045235D">
        <w:rPr>
          <w:rFonts w:asciiTheme="majorBidi" w:eastAsia="Times New Roman" w:hAnsiTheme="majorBidi" w:cstheme="majorBidi"/>
          <w:i/>
          <w:iCs/>
          <w:sz w:val="24"/>
          <w:szCs w:val="24"/>
          <w:lang w:eastAsia="id-ID"/>
        </w:rPr>
        <w:t>Store Layout</w:t>
      </w:r>
      <w:r w:rsidR="00EB47E5">
        <w:rPr>
          <w:rFonts w:asciiTheme="majorBidi" w:eastAsia="Times New Roman" w:hAnsiTheme="majorBidi" w:cstheme="majorBidi"/>
          <w:sz w:val="24"/>
          <w:szCs w:val="24"/>
          <w:lang w:eastAsia="id-ID"/>
        </w:rPr>
        <w:t xml:space="preserve"> </w:t>
      </w:r>
    </w:p>
    <w:p w:rsidR="0067535C" w:rsidRPr="003C3ED1" w:rsidRDefault="0067535C" w:rsidP="003C3ED1">
      <w:pPr>
        <w:pStyle w:val="ListParagraph"/>
        <w:numPr>
          <w:ilvl w:val="0"/>
          <w:numId w:val="11"/>
        </w:numPr>
        <w:spacing w:after="0" w:line="480" w:lineRule="auto"/>
        <w:jc w:val="both"/>
        <w:rPr>
          <w:rFonts w:asciiTheme="majorBidi" w:eastAsia="Times New Roman" w:hAnsiTheme="majorBidi" w:cstheme="majorBidi"/>
          <w:i/>
          <w:iCs/>
          <w:sz w:val="24"/>
          <w:szCs w:val="24"/>
          <w:lang w:eastAsia="id-ID"/>
        </w:rPr>
      </w:pPr>
      <w:r w:rsidRPr="00150C3A">
        <w:rPr>
          <w:rFonts w:asciiTheme="majorBidi" w:eastAsia="Times New Roman" w:hAnsiTheme="majorBidi" w:cstheme="majorBidi"/>
          <w:i/>
          <w:iCs/>
          <w:sz w:val="24"/>
          <w:szCs w:val="24"/>
          <w:lang w:eastAsia="id-ID"/>
        </w:rPr>
        <w:t>Interior Display</w:t>
      </w:r>
    </w:p>
    <w:p w:rsidR="0067535C" w:rsidRDefault="0067535C" w:rsidP="0067535C">
      <w:pPr>
        <w:spacing w:after="0" w:line="480" w:lineRule="auto"/>
        <w:ind w:firstLine="720"/>
        <w:jc w:val="both"/>
        <w:rPr>
          <w:rFonts w:ascii="Times New Roman" w:eastAsia="Times New Roman" w:hAnsi="Times New Roman"/>
          <w:bCs/>
          <w:color w:val="160F07"/>
          <w:sz w:val="24"/>
          <w:szCs w:val="24"/>
        </w:rPr>
      </w:pPr>
      <w:r>
        <w:rPr>
          <w:rFonts w:ascii="Times New Roman" w:eastAsia="Times New Roman" w:hAnsi="Times New Roman"/>
          <w:bCs/>
          <w:color w:val="160F07"/>
          <w:sz w:val="24"/>
          <w:szCs w:val="24"/>
        </w:rPr>
        <w:t xml:space="preserve">Menurut Ndubisi dan Moi (2005) yang dikutip oleh Azhari dkk, (2014:5) mengatakan bahwa Pembelian Ulang </w:t>
      </w:r>
      <w:r w:rsidRPr="00416E89">
        <w:rPr>
          <w:rFonts w:ascii="Times New Roman" w:eastAsia="Times New Roman" w:hAnsi="Times New Roman"/>
          <w:bCs/>
          <w:i/>
          <w:iCs/>
          <w:color w:val="160F07"/>
          <w:sz w:val="24"/>
          <w:szCs w:val="24"/>
        </w:rPr>
        <w:t>(repurchase)</w:t>
      </w:r>
      <w:r>
        <w:rPr>
          <w:rFonts w:ascii="Times New Roman" w:eastAsia="Times New Roman" w:hAnsi="Times New Roman"/>
          <w:bCs/>
          <w:color w:val="160F07"/>
          <w:sz w:val="24"/>
          <w:szCs w:val="24"/>
        </w:rPr>
        <w:t xml:space="preserve"> bersifat bervariasi tergantung </w:t>
      </w:r>
      <w:r>
        <w:rPr>
          <w:rFonts w:ascii="Times New Roman" w:eastAsia="Times New Roman" w:hAnsi="Times New Roman"/>
          <w:bCs/>
          <w:color w:val="160F07"/>
          <w:sz w:val="24"/>
          <w:szCs w:val="24"/>
        </w:rPr>
        <w:lastRenderedPageBreak/>
        <w:t xml:space="preserve">pada tingkat ketahanan suatu produk, untuk produk yang tidak tahan lama, pembelian kembali diartikan sebagai tindakan membeli lagi setelah pembelian pertama atau </w:t>
      </w:r>
      <w:r w:rsidRPr="00416E89">
        <w:rPr>
          <w:rFonts w:ascii="Times New Roman" w:eastAsia="Times New Roman" w:hAnsi="Times New Roman"/>
          <w:bCs/>
          <w:i/>
          <w:iCs/>
          <w:color w:val="160F07"/>
          <w:sz w:val="24"/>
          <w:szCs w:val="24"/>
        </w:rPr>
        <w:t>trial</w:t>
      </w:r>
      <w:r>
        <w:rPr>
          <w:rFonts w:ascii="Times New Roman" w:eastAsia="Times New Roman" w:hAnsi="Times New Roman"/>
          <w:bCs/>
          <w:i/>
          <w:iCs/>
          <w:color w:val="160F07"/>
          <w:sz w:val="24"/>
          <w:szCs w:val="24"/>
        </w:rPr>
        <w:t>.</w:t>
      </w:r>
      <w:r>
        <w:rPr>
          <w:rFonts w:ascii="Times New Roman" w:eastAsia="Times New Roman" w:hAnsi="Times New Roman"/>
          <w:bCs/>
          <w:color w:val="160F07"/>
          <w:sz w:val="24"/>
          <w:szCs w:val="24"/>
        </w:rPr>
        <w:t xml:space="preserve"> Sedangkan untuk produk yang tahan lama dapat diartikan sebagai kesediaan konsumen untuk membeli ulang atau setidaknya memberikan satu saran kepada orang lain untuk melakukan pembelian.</w:t>
      </w:r>
    </w:p>
    <w:p w:rsidR="0067535C" w:rsidRDefault="0067535C" w:rsidP="0067535C">
      <w:pPr>
        <w:pStyle w:val="Default"/>
        <w:spacing w:line="480" w:lineRule="auto"/>
        <w:ind w:firstLine="720"/>
        <w:jc w:val="both"/>
        <w:rPr>
          <w:sz w:val="23"/>
          <w:szCs w:val="23"/>
        </w:rPr>
      </w:pPr>
      <w:r w:rsidRPr="00815D94">
        <w:rPr>
          <w:rStyle w:val="A3"/>
          <w:rFonts w:asciiTheme="majorBidi" w:hAnsiTheme="majorBidi" w:cstheme="majorBidi"/>
          <w:sz w:val="24"/>
          <w:szCs w:val="24"/>
        </w:rPr>
        <w:t>Keputusan pembelian merupakan perilaku konsumen dalam memperlakukan pengambilan keputusan konsumen sebagai pemecahan masalah yang dihadapinya. Pemahaman kebutuhan dan proses pembelian konsumen adalah sangat penting dalam membangun strategi pemasaran yang efektif. Ketika pelanggan memiliki pengalaman positif terhadap suatu produk maka hal ini akan cenderung membuat mereka melakukan pembelian ulang pada produk tersebut (Setiadi, 2008)</w:t>
      </w:r>
      <w:r>
        <w:rPr>
          <w:rStyle w:val="A3"/>
          <w:rFonts w:asciiTheme="majorBidi" w:hAnsiTheme="majorBidi" w:cstheme="majorBidi"/>
          <w:sz w:val="24"/>
          <w:szCs w:val="24"/>
        </w:rPr>
        <w:t xml:space="preserve"> yang dikutip oleh </w:t>
      </w:r>
      <w:r>
        <w:t xml:space="preserve"> </w:t>
      </w:r>
      <w:r w:rsidRPr="00815D94">
        <w:rPr>
          <w:sz w:val="23"/>
          <w:szCs w:val="23"/>
        </w:rPr>
        <w:t>Pramatatya dkk, (2015:127).</w:t>
      </w:r>
    </w:p>
    <w:p w:rsidR="0067535C" w:rsidRDefault="0067535C" w:rsidP="00555E49">
      <w:pPr>
        <w:autoSpaceDE w:val="0"/>
        <w:autoSpaceDN w:val="0"/>
        <w:adjustRightInd w:val="0"/>
        <w:spacing w:after="0" w:line="480" w:lineRule="auto"/>
        <w:ind w:firstLine="720"/>
        <w:jc w:val="both"/>
        <w:rPr>
          <w:rFonts w:ascii="Times New Roman" w:hAnsi="Times New Roman"/>
          <w:color w:val="212121"/>
          <w:sz w:val="24"/>
          <w:szCs w:val="24"/>
        </w:rPr>
      </w:pPr>
      <w:proofErr w:type="spellStart"/>
      <w:r>
        <w:rPr>
          <w:rFonts w:ascii="Times New Roman" w:hAnsi="Times New Roman"/>
          <w:color w:val="212121"/>
          <w:sz w:val="24"/>
          <w:szCs w:val="24"/>
          <w:lang w:val="en-US"/>
        </w:rPr>
        <w:t>Adapun</w:t>
      </w:r>
      <w:proofErr w:type="spellEnd"/>
      <w:r>
        <w:rPr>
          <w:rFonts w:ascii="Times New Roman" w:hAnsi="Times New Roman"/>
          <w:color w:val="212121"/>
          <w:sz w:val="24"/>
          <w:szCs w:val="24"/>
          <w:lang w:val="en-US"/>
        </w:rPr>
        <w:t xml:space="preserve"> </w:t>
      </w:r>
      <w:proofErr w:type="spellStart"/>
      <w:r>
        <w:rPr>
          <w:rFonts w:ascii="Times New Roman" w:hAnsi="Times New Roman"/>
          <w:color w:val="212121"/>
          <w:sz w:val="24"/>
          <w:szCs w:val="24"/>
          <w:lang w:val="en-US"/>
        </w:rPr>
        <w:t>dimensi</w:t>
      </w:r>
      <w:proofErr w:type="spellEnd"/>
      <w:r>
        <w:rPr>
          <w:rFonts w:ascii="Times New Roman" w:hAnsi="Times New Roman"/>
          <w:color w:val="212121"/>
          <w:sz w:val="24"/>
          <w:szCs w:val="24"/>
          <w:lang w:val="en-US"/>
        </w:rPr>
        <w:t xml:space="preserve"> </w:t>
      </w:r>
      <w:r>
        <w:rPr>
          <w:rFonts w:ascii="Times New Roman" w:hAnsi="Times New Roman"/>
          <w:color w:val="212121"/>
          <w:sz w:val="24"/>
          <w:szCs w:val="24"/>
        </w:rPr>
        <w:t xml:space="preserve">keputusan pembelian </w:t>
      </w:r>
      <w:proofErr w:type="spellStart"/>
      <w:r>
        <w:rPr>
          <w:rFonts w:ascii="Times New Roman" w:hAnsi="Times New Roman"/>
          <w:color w:val="212121"/>
          <w:sz w:val="24"/>
          <w:szCs w:val="24"/>
          <w:lang w:val="en-US"/>
        </w:rPr>
        <w:t>ulang</w:t>
      </w:r>
      <w:proofErr w:type="spellEnd"/>
      <w:r>
        <w:rPr>
          <w:rFonts w:ascii="Times New Roman" w:hAnsi="Times New Roman"/>
          <w:color w:val="212121"/>
          <w:sz w:val="24"/>
          <w:szCs w:val="24"/>
        </w:rPr>
        <w:t xml:space="preserve"> </w:t>
      </w:r>
      <w:r>
        <w:rPr>
          <w:rFonts w:asciiTheme="majorBidi" w:hAnsiTheme="majorBidi" w:cstheme="majorBidi"/>
          <w:sz w:val="24"/>
          <w:szCs w:val="24"/>
        </w:rPr>
        <w:t>m</w:t>
      </w:r>
      <w:r w:rsidRPr="0016078B">
        <w:rPr>
          <w:rFonts w:asciiTheme="majorBidi" w:hAnsiTheme="majorBidi" w:cstheme="majorBidi"/>
          <w:sz w:val="24"/>
          <w:szCs w:val="24"/>
        </w:rPr>
        <w:t>enurut Fullerton (2005, pp. 97 - 110)</w:t>
      </w:r>
      <w:r w:rsidRPr="0016078B">
        <w:rPr>
          <w:rFonts w:asciiTheme="majorBidi" w:hAnsiTheme="majorBidi" w:cstheme="majorBidi"/>
          <w:color w:val="212121"/>
          <w:sz w:val="24"/>
          <w:szCs w:val="24"/>
          <w:lang w:val="en-US"/>
        </w:rPr>
        <w:t xml:space="preserve"> </w:t>
      </w:r>
      <w:r w:rsidR="00555E49">
        <w:rPr>
          <w:rFonts w:asciiTheme="majorBidi" w:hAnsiTheme="majorBidi" w:cstheme="majorBidi"/>
          <w:color w:val="212121"/>
          <w:sz w:val="24"/>
          <w:szCs w:val="24"/>
        </w:rPr>
        <w:t xml:space="preserve">yang dikutip oleh, </w:t>
      </w:r>
      <w:r>
        <w:rPr>
          <w:rFonts w:asciiTheme="majorBidi" w:eastAsia="Times New Roman" w:hAnsiTheme="majorBidi" w:cstheme="majorBidi"/>
          <w:sz w:val="24"/>
          <w:szCs w:val="24"/>
          <w:lang w:eastAsia="id-ID"/>
        </w:rPr>
        <w:t xml:space="preserve">Theressa </w:t>
      </w:r>
      <w:r w:rsidRPr="005A551F">
        <w:rPr>
          <w:rFonts w:asciiTheme="majorBidi" w:eastAsia="Times New Roman" w:hAnsiTheme="majorBidi" w:cstheme="majorBidi"/>
          <w:sz w:val="24"/>
          <w:szCs w:val="24"/>
          <w:lang w:eastAsia="id-ID"/>
        </w:rPr>
        <w:t xml:space="preserve">dan </w:t>
      </w:r>
      <w:r>
        <w:rPr>
          <w:rFonts w:asciiTheme="majorBidi" w:eastAsia="Times New Roman" w:hAnsiTheme="majorBidi" w:cstheme="majorBidi"/>
          <w:sz w:val="24"/>
          <w:szCs w:val="24"/>
          <w:lang w:eastAsia="id-ID"/>
        </w:rPr>
        <w:t>Giovanni (2014:3)</w:t>
      </w:r>
      <w:r w:rsidRPr="0016078B">
        <w:rPr>
          <w:rFonts w:asciiTheme="majorBidi" w:hAnsiTheme="majorBidi" w:cstheme="majorBidi"/>
          <w:color w:val="212121"/>
          <w:sz w:val="24"/>
          <w:szCs w:val="24"/>
          <w:lang w:val="en-US"/>
        </w:rPr>
        <w:t xml:space="preserve"> </w:t>
      </w:r>
      <w:proofErr w:type="spellStart"/>
      <w:r>
        <w:rPr>
          <w:rFonts w:ascii="Times New Roman" w:hAnsi="Times New Roman"/>
          <w:color w:val="212121"/>
          <w:sz w:val="24"/>
          <w:szCs w:val="24"/>
          <w:lang w:val="en-US"/>
        </w:rPr>
        <w:t>adalah</w:t>
      </w:r>
      <w:proofErr w:type="spellEnd"/>
      <w:r>
        <w:rPr>
          <w:rFonts w:ascii="Times New Roman" w:hAnsi="Times New Roman"/>
          <w:color w:val="212121"/>
          <w:sz w:val="24"/>
          <w:szCs w:val="24"/>
          <w:lang w:val="en-US"/>
        </w:rPr>
        <w:t xml:space="preserve"> </w:t>
      </w:r>
      <w:proofErr w:type="spellStart"/>
      <w:r>
        <w:rPr>
          <w:rFonts w:ascii="Times New Roman" w:hAnsi="Times New Roman"/>
          <w:color w:val="212121"/>
          <w:sz w:val="24"/>
          <w:szCs w:val="24"/>
          <w:lang w:val="en-US"/>
        </w:rPr>
        <w:t>sebagai</w:t>
      </w:r>
      <w:proofErr w:type="spellEnd"/>
      <w:r>
        <w:rPr>
          <w:rFonts w:ascii="Times New Roman" w:hAnsi="Times New Roman"/>
          <w:color w:val="212121"/>
          <w:sz w:val="24"/>
          <w:szCs w:val="24"/>
          <w:lang w:val="en-US"/>
        </w:rPr>
        <w:t xml:space="preserve"> </w:t>
      </w:r>
      <w:proofErr w:type="spellStart"/>
      <w:proofErr w:type="gramStart"/>
      <w:r>
        <w:rPr>
          <w:rFonts w:ascii="Times New Roman" w:hAnsi="Times New Roman"/>
          <w:color w:val="212121"/>
          <w:sz w:val="24"/>
          <w:szCs w:val="24"/>
          <w:lang w:val="en-US"/>
        </w:rPr>
        <w:t>berikut</w:t>
      </w:r>
      <w:proofErr w:type="spellEnd"/>
      <w:r>
        <w:rPr>
          <w:rFonts w:ascii="Times New Roman" w:hAnsi="Times New Roman"/>
          <w:color w:val="212121"/>
          <w:sz w:val="24"/>
          <w:szCs w:val="24"/>
        </w:rPr>
        <w:t xml:space="preserve"> :</w:t>
      </w:r>
      <w:proofErr w:type="gramEnd"/>
    </w:p>
    <w:p w:rsidR="0067535C" w:rsidRDefault="0067535C" w:rsidP="00CA3FA4">
      <w:pPr>
        <w:pStyle w:val="ListParagraph"/>
        <w:numPr>
          <w:ilvl w:val="0"/>
          <w:numId w:val="12"/>
        </w:numPr>
        <w:autoSpaceDE w:val="0"/>
        <w:autoSpaceDN w:val="0"/>
        <w:adjustRightInd w:val="0"/>
        <w:spacing w:after="0" w:line="480" w:lineRule="auto"/>
        <w:ind w:left="993" w:hanging="284"/>
        <w:jc w:val="both"/>
        <w:rPr>
          <w:rFonts w:asciiTheme="majorBidi" w:eastAsia="Times New Roman" w:hAnsiTheme="majorBidi" w:cstheme="majorBidi"/>
          <w:sz w:val="24"/>
          <w:szCs w:val="24"/>
          <w:lang w:eastAsia="id-ID"/>
        </w:rPr>
      </w:pPr>
      <w:r w:rsidRPr="00CC1BDE">
        <w:rPr>
          <w:rFonts w:asciiTheme="majorBidi" w:eastAsia="Times New Roman" w:hAnsiTheme="majorBidi" w:cstheme="majorBidi"/>
          <w:sz w:val="24"/>
          <w:szCs w:val="24"/>
          <w:lang w:eastAsia="id-ID"/>
        </w:rPr>
        <w:t>Menjadi</w:t>
      </w:r>
      <w:r w:rsidR="00CA3FA4">
        <w:rPr>
          <w:rFonts w:asciiTheme="majorBidi" w:eastAsia="Times New Roman" w:hAnsiTheme="majorBidi" w:cstheme="majorBidi"/>
          <w:sz w:val="24"/>
          <w:szCs w:val="24"/>
          <w:lang w:eastAsia="id-ID"/>
        </w:rPr>
        <w:t xml:space="preserve"> preferensi pembelian</w:t>
      </w:r>
    </w:p>
    <w:p w:rsidR="0067535C" w:rsidRDefault="0067535C" w:rsidP="0067535C">
      <w:pPr>
        <w:pStyle w:val="ListParagraph"/>
        <w:numPr>
          <w:ilvl w:val="0"/>
          <w:numId w:val="12"/>
        </w:numPr>
        <w:autoSpaceDE w:val="0"/>
        <w:autoSpaceDN w:val="0"/>
        <w:adjustRightInd w:val="0"/>
        <w:spacing w:after="0" w:line="480" w:lineRule="auto"/>
        <w:ind w:left="993" w:hanging="284"/>
        <w:jc w:val="both"/>
        <w:rPr>
          <w:rFonts w:asciiTheme="majorBidi" w:eastAsia="Times New Roman" w:hAnsiTheme="majorBidi" w:cstheme="majorBidi"/>
          <w:sz w:val="24"/>
          <w:szCs w:val="24"/>
          <w:lang w:eastAsia="id-ID"/>
        </w:rPr>
      </w:pPr>
      <w:r w:rsidRPr="0067535C">
        <w:rPr>
          <w:rFonts w:asciiTheme="majorBidi" w:eastAsia="Times New Roman" w:hAnsiTheme="majorBidi" w:cstheme="majorBidi"/>
          <w:sz w:val="24"/>
          <w:szCs w:val="24"/>
          <w:lang w:eastAsia="id-ID"/>
        </w:rPr>
        <w:t>Akan tetap berkunjung kembali dalam waktu dekat</w:t>
      </w:r>
    </w:p>
    <w:p w:rsidR="0067535C" w:rsidRPr="00394D47" w:rsidRDefault="0067535C" w:rsidP="00394D47">
      <w:pPr>
        <w:pStyle w:val="ListParagraph"/>
        <w:numPr>
          <w:ilvl w:val="0"/>
          <w:numId w:val="12"/>
        </w:numPr>
        <w:autoSpaceDE w:val="0"/>
        <w:autoSpaceDN w:val="0"/>
        <w:adjustRightInd w:val="0"/>
        <w:spacing w:after="0" w:line="480" w:lineRule="auto"/>
        <w:ind w:left="993" w:hanging="284"/>
        <w:jc w:val="both"/>
        <w:rPr>
          <w:rFonts w:asciiTheme="majorBidi" w:eastAsia="Times New Roman" w:hAnsiTheme="majorBidi" w:cstheme="majorBidi"/>
          <w:sz w:val="24"/>
          <w:szCs w:val="24"/>
          <w:lang w:eastAsia="id-ID"/>
        </w:rPr>
      </w:pPr>
      <w:r w:rsidRPr="0067535C">
        <w:rPr>
          <w:rFonts w:asciiTheme="majorBidi" w:eastAsia="Times New Roman" w:hAnsiTheme="majorBidi" w:cstheme="majorBidi"/>
          <w:sz w:val="24"/>
          <w:szCs w:val="24"/>
          <w:lang w:eastAsia="id-ID"/>
        </w:rPr>
        <w:t>Menjadi pelanggan setia</w:t>
      </w:r>
    </w:p>
    <w:p w:rsidR="00861AFC" w:rsidRDefault="00394D47" w:rsidP="00861AFC">
      <w:pPr>
        <w:spacing w:after="0" w:line="480" w:lineRule="auto"/>
        <w:ind w:firstLine="720"/>
        <w:jc w:val="both"/>
        <w:rPr>
          <w:rFonts w:ascii="Times New Roman" w:hAnsi="Times New Roman"/>
          <w:sz w:val="24"/>
          <w:szCs w:val="24"/>
        </w:rPr>
      </w:pPr>
      <w:r>
        <w:rPr>
          <w:rFonts w:ascii="Times New Roman" w:hAnsi="Times New Roman"/>
          <w:sz w:val="24"/>
          <w:szCs w:val="24"/>
        </w:rPr>
        <w:t>Berdasarkan uraian di atas maka dapat di</w:t>
      </w:r>
      <w:proofErr w:type="spellStart"/>
      <w:r>
        <w:rPr>
          <w:rFonts w:ascii="Times New Roman" w:hAnsi="Times New Roman"/>
          <w:sz w:val="24"/>
          <w:szCs w:val="24"/>
          <w:lang w:val="en-US"/>
        </w:rPr>
        <w:t>kemuka</w:t>
      </w:r>
      <w:proofErr w:type="spellEnd"/>
      <w:r>
        <w:rPr>
          <w:rFonts w:ascii="Times New Roman" w:hAnsi="Times New Roman"/>
          <w:sz w:val="24"/>
          <w:szCs w:val="24"/>
        </w:rPr>
        <w:t xml:space="preserve">kan kerangka pemikiran yang berhubungan dengan maksud penulisan skripsi ini, seperti terlihat pada </w:t>
      </w:r>
      <w:r>
        <w:rPr>
          <w:rFonts w:ascii="Times New Roman" w:hAnsi="Times New Roman"/>
          <w:sz w:val="24"/>
          <w:szCs w:val="24"/>
          <w:lang w:val="en-US"/>
        </w:rPr>
        <w:t>G</w:t>
      </w:r>
      <w:r w:rsidR="00861AFC">
        <w:rPr>
          <w:rFonts w:ascii="Times New Roman" w:hAnsi="Times New Roman"/>
          <w:sz w:val="24"/>
          <w:szCs w:val="24"/>
        </w:rPr>
        <w:t>ambar 2.2 di bawah ini:</w:t>
      </w:r>
    </w:p>
    <w:p w:rsidR="00861AFC" w:rsidRDefault="00861AFC" w:rsidP="00861AFC">
      <w:pPr>
        <w:spacing w:after="0" w:line="480" w:lineRule="auto"/>
        <w:ind w:firstLine="720"/>
        <w:jc w:val="both"/>
        <w:rPr>
          <w:rFonts w:ascii="Times New Roman" w:hAnsi="Times New Roman"/>
          <w:sz w:val="24"/>
          <w:szCs w:val="24"/>
        </w:rPr>
      </w:pPr>
    </w:p>
    <w:p w:rsidR="00861AFC" w:rsidRDefault="00861AFC" w:rsidP="00AF5565">
      <w:pPr>
        <w:spacing w:after="0" w:line="480" w:lineRule="auto"/>
        <w:jc w:val="both"/>
        <w:rPr>
          <w:rFonts w:ascii="Times New Roman" w:hAnsi="Times New Roman"/>
          <w:sz w:val="24"/>
          <w:szCs w:val="24"/>
        </w:rPr>
      </w:pPr>
    </w:p>
    <w:p w:rsidR="00861AFC" w:rsidRDefault="00861AFC" w:rsidP="00861AFC">
      <w:pPr>
        <w:spacing w:after="0" w:line="480" w:lineRule="auto"/>
        <w:ind w:firstLine="720"/>
        <w:jc w:val="both"/>
        <w:rPr>
          <w:rFonts w:ascii="Times New Roman" w:hAnsi="Times New Roman"/>
          <w:sz w:val="24"/>
          <w:szCs w:val="24"/>
        </w:rPr>
      </w:pPr>
    </w:p>
    <w:p w:rsidR="00AC187F" w:rsidRPr="008A4B42" w:rsidRDefault="00090881" w:rsidP="00861AFC">
      <w:pPr>
        <w:spacing w:after="0" w:line="480" w:lineRule="auto"/>
        <w:ind w:firstLine="720"/>
        <w:jc w:val="both"/>
        <w:rPr>
          <w:rFonts w:ascii="Times New Roman" w:hAnsi="Times New Roman"/>
          <w:sz w:val="24"/>
          <w:szCs w:val="24"/>
        </w:rPr>
      </w:pPr>
      <w:r>
        <w:rPr>
          <w:rFonts w:ascii="Times New Roman" w:hAnsi="Times New Roman"/>
          <w:noProof/>
          <w:sz w:val="24"/>
          <w:szCs w:val="24"/>
          <w:lang w:eastAsia="id-ID"/>
        </w:rPr>
        <w:lastRenderedPageBrea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87" type="#_x0000_t34" style="position:absolute;left:0;text-align:left;margin-left:329.95pt;margin-top:34.05pt;width:30.75pt;height:.25pt;rotation:90;flip:x;z-index:2517217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" adj="10782,8972640,-322139" strokecolor="black [3200]" strokeweight="2pt">
            <v:stroke endarrow="open"/>
            <v:shadow on="t" color="black" opacity="24903f" origin=",.5" offset="0,.55556mm"/>
          </v:shape>
        </w:pict>
      </w:r>
      <w:r>
        <w:rPr>
          <w:rFonts w:ascii="Times New Roman" w:hAnsi="Times New Roman"/>
          <w:noProof/>
          <w:sz w:val="24"/>
          <w:szCs w:val="24"/>
          <w:lang w:eastAsia="id-ID"/>
        </w:rPr>
        <w:pict>
          <v:shape id="_x0000_s1086" type="#_x0000_t34" style="position:absolute;left:0;text-align:left;margin-left:257.55pt;margin-top:18.8pt;width:87.85pt;height:.05pt;rotation:180;flip:y;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" adj="10794,44863200,-112807" strokecolor="black [3200]" strokeweight="2pt">
            <v:shadow on="t" color="black" opacity="24903f" origin=",.5" offset="0,.55556mm"/>
          </v:shape>
        </w:pict>
      </w:r>
      <w:r w:rsidR="00141BD4">
        <w:rPr>
          <w:rFonts w:ascii="Times New Roman" w:hAnsi="Times New Roman"/>
          <w:sz w:val="24"/>
          <w:szCs w:val="24"/>
        </w:rPr>
        <w:tab/>
      </w:r>
      <w:r>
        <w:rPr>
          <w:rFonts w:ascii="Times New Roman" w:hAnsi="Times New Roman"/>
          <w:noProof/>
          <w:sz w:val="24"/>
          <w:szCs w:val="24"/>
          <w:lang w:eastAsia="id-ID"/>
        </w:rPr>
        <w:pict>
          <v:shape id="Straight Arrow Connector 25" o:spid="_x0000_s1083" type="#_x0000_t32" style="position:absolute;left:0;text-align:left;margin-left:49.95pt;margin-top:15pt;width:99.85pt;height:0;flip:x;z-index:251717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" strokecolor="black [3200]" strokeweight="2pt">
            <v:shadow on="t" color="black" opacity="24903f" origin=",.5" offset="0,.55556mm"/>
          </v:shape>
        </w:pict>
      </w:r>
      <w:r>
        <w:rPr>
          <w:rFonts w:ascii="Times New Roman" w:hAnsi="Times New Roman"/>
          <w:noProof/>
          <w:sz w:val="24"/>
          <w:szCs w:val="24"/>
          <w:lang w:eastAsia="id-ID"/>
        </w:rPr>
        <w:pict>
          <v:shape id="Straight Arrow Connector 1088" o:spid="_x0000_s1084" type="#_x0000_t32" style="position:absolute;left:0;text-align:left;margin-left:49.95pt;margin-top:15pt;width:0;height:25.8pt;z-index:25171865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" strokecolor="black [3200]" strokeweight="2pt">
            <v:stroke endarrow="open"/>
            <v:shadow on="t" color="black" opacity="24903f" origin=",.5" offset="0,.55556mm"/>
          </v:shape>
        </w:pict>
      </w:r>
      <w:r>
        <w:rPr>
          <w:rFonts w:ascii="Times New Roman" w:hAnsi="Times New Roman"/>
          <w:noProof/>
          <w:sz w:val="24"/>
          <w:szCs w:val="24"/>
          <w:lang w:eastAsia="id-ID"/>
        </w:rPr>
        <w:pict>
          <v:roundrect id="Rounded Rectangle 7" o:spid="_x0000_s1080" style="position:absolute;left:0;text-align:left;margin-left:151.1pt;margin-top:-2.1pt;width:106.45pt;height:51.65pt;z-index:251716608;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" fillcolor="white [3201]" strokecolor="black [3200]" strokeweight="2pt">
            <v:textbox>
              <w:txbxContent>
                <w:p w:rsidR="0082508E" w:rsidRPr="00950CB5" w:rsidRDefault="0082508E" w:rsidP="003700F6">
                  <w:pPr>
                    <w:jc w:val="center"/>
                    <w:rPr>
                      <w:rFonts w:ascii="Times New Roman" w:hAnsi="Times New Roman"/>
                      <w:b/>
                      <w:sz w:val="24"/>
                      <w:szCs w:val="24"/>
                      <w:lang w:val="en-US"/>
                    </w:rPr>
                  </w:pPr>
                  <w:proofErr w:type="spellStart"/>
                  <w:r w:rsidRPr="00950CB5">
                    <w:rPr>
                      <w:rFonts w:ascii="Times New Roman" w:hAnsi="Times New Roman"/>
                      <w:b/>
                      <w:sz w:val="24"/>
                      <w:szCs w:val="24"/>
                      <w:lang w:val="en-US"/>
                    </w:rPr>
                    <w:t>Manajemen</w:t>
                  </w:r>
                  <w:proofErr w:type="spellEnd"/>
                  <w:r w:rsidRPr="00950CB5">
                    <w:rPr>
                      <w:rFonts w:ascii="Times New Roman" w:hAnsi="Times New Roman"/>
                      <w:b/>
                      <w:sz w:val="24"/>
                      <w:szCs w:val="24"/>
                      <w:lang w:val="en-US"/>
                    </w:rPr>
                    <w:t xml:space="preserve"> </w:t>
                  </w:r>
                  <w:proofErr w:type="spellStart"/>
                  <w:r w:rsidRPr="00950CB5">
                    <w:rPr>
                      <w:rFonts w:ascii="Times New Roman" w:hAnsi="Times New Roman"/>
                      <w:b/>
                      <w:sz w:val="24"/>
                      <w:szCs w:val="24"/>
                      <w:lang w:val="en-US"/>
                    </w:rPr>
                    <w:t>Pemasaran</w:t>
                  </w:r>
                  <w:proofErr w:type="spellEnd"/>
                </w:p>
              </w:txbxContent>
            </v:textbox>
          </v:roundrect>
        </w:pict>
      </w:r>
      <w:r w:rsidR="00141BD4">
        <w:rPr>
          <w:rFonts w:ascii="Times New Roman" w:hAnsi="Times New Roman"/>
          <w:sz w:val="24"/>
          <w:szCs w:val="24"/>
        </w:rPr>
        <w:tab/>
      </w:r>
    </w:p>
    <w:p w:rsidR="00AC187F" w:rsidRPr="00624D0F" w:rsidRDefault="00090881" w:rsidP="00141BD4">
      <w:pPr>
        <w:tabs>
          <w:tab w:val="left" w:pos="6867"/>
        </w:tabs>
        <w:spacing w:after="0" w:line="480" w:lineRule="auto"/>
        <w:ind w:firstLine="720"/>
        <w:jc w:val="both"/>
        <w:rPr>
          <w:rFonts w:ascii="Times New Roman" w:hAnsi="Times New Roman"/>
          <w:sz w:val="24"/>
          <w:szCs w:val="24"/>
        </w:rPr>
      </w:pPr>
      <w:r>
        <w:rPr>
          <w:rFonts w:ascii="Times New Roman" w:hAnsi="Times New Roman"/>
          <w:noProof/>
          <w:sz w:val="24"/>
          <w:szCs w:val="24"/>
          <w:lang w:val="en-US"/>
        </w:rPr>
        <w:pict>
          <v:roundrect id="Rounded Rectangle 13" o:spid="_x0000_s1072" style="position:absolute;left:0;text-align:left;margin-left:280.25pt;margin-top:23.7pt;width:126.8pt;height:32.85pt;z-index:25170841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" fillcolor="white [3201]" strokecolor="black [3200]" strokeweight="2pt">
            <v:textbox style="mso-next-textbox:#Rounded Rectangle 13">
              <w:txbxContent>
                <w:p w:rsidR="0082508E" w:rsidRPr="00255F6E" w:rsidRDefault="0082508E" w:rsidP="00AC187F">
                  <w:pPr>
                    <w:jc w:val="center"/>
                    <w:rPr>
                      <w:rFonts w:ascii="Times New Roman" w:hAnsi="Times New Roman"/>
                      <w:b/>
                      <w:sz w:val="24"/>
                      <w:szCs w:val="24"/>
                      <w:lang w:val="en-US"/>
                    </w:rPr>
                  </w:pPr>
                  <w:proofErr w:type="spellStart"/>
                  <w:r w:rsidRPr="00255F6E">
                    <w:rPr>
                      <w:rFonts w:ascii="Times New Roman" w:hAnsi="Times New Roman"/>
                      <w:b/>
                      <w:sz w:val="24"/>
                      <w:szCs w:val="24"/>
                      <w:lang w:val="en-US"/>
                    </w:rPr>
                    <w:t>Perilaku</w:t>
                  </w:r>
                  <w:proofErr w:type="spellEnd"/>
                  <w:r w:rsidRPr="00255F6E">
                    <w:rPr>
                      <w:rFonts w:ascii="Times New Roman" w:hAnsi="Times New Roman"/>
                      <w:b/>
                      <w:sz w:val="24"/>
                      <w:szCs w:val="24"/>
                      <w:lang w:val="en-US"/>
                    </w:rPr>
                    <w:t xml:space="preserve"> </w:t>
                  </w:r>
                  <w:proofErr w:type="spellStart"/>
                  <w:r w:rsidRPr="00255F6E">
                    <w:rPr>
                      <w:rFonts w:ascii="Times New Roman" w:hAnsi="Times New Roman"/>
                      <w:b/>
                      <w:sz w:val="24"/>
                      <w:szCs w:val="24"/>
                      <w:lang w:val="en-US"/>
                    </w:rPr>
                    <w:t>Konsumen</w:t>
                  </w:r>
                  <w:proofErr w:type="spellEnd"/>
                </w:p>
              </w:txbxContent>
            </v:textbox>
          </v:roundrect>
        </w:pict>
      </w:r>
      <w:r>
        <w:rPr>
          <w:rFonts w:ascii="Times New Roman" w:hAnsi="Times New Roman"/>
          <w:noProof/>
          <w:sz w:val="24"/>
          <w:szCs w:val="24"/>
          <w:lang w:val="en-US"/>
        </w:rPr>
        <w:pict>
          <v:roundrect id="Rounded Rectangle 12" o:spid="_x0000_s1071" style="position:absolute;left:0;text-align:left;margin-left:-12.3pt;margin-top:14.95pt;width:143.7pt;height:192.4pt;z-index:2517073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" fillcolor="white [3201]" strokecolor="black [3200]" strokeweight="2pt">
            <v:textbox style="mso-next-textbox:#Rounded Rectangle 12">
              <w:txbxContent>
                <w:p w:rsidR="0082508E" w:rsidRDefault="0082508E" w:rsidP="00AC187F">
                  <w:pPr>
                    <w:jc w:val="center"/>
                    <w:rPr>
                      <w:rFonts w:ascii="Times New Roman" w:hAnsi="Times New Roman"/>
                      <w:b/>
                      <w:sz w:val="24"/>
                      <w:szCs w:val="24"/>
                    </w:rPr>
                  </w:pPr>
                  <w:r>
                    <w:rPr>
                      <w:rFonts w:ascii="Times New Roman" w:hAnsi="Times New Roman"/>
                      <w:b/>
                      <w:sz w:val="24"/>
                      <w:szCs w:val="24"/>
                    </w:rPr>
                    <w:t>Bauran Ritel</w:t>
                  </w:r>
                </w:p>
                <w:p w:rsidR="0082508E" w:rsidRPr="00FD3A95" w:rsidRDefault="0082508E" w:rsidP="00FD3A95">
                  <w:pPr>
                    <w:pStyle w:val="ListParagraph"/>
                    <w:numPr>
                      <w:ilvl w:val="0"/>
                      <w:numId w:val="16"/>
                    </w:numPr>
                    <w:ind w:left="284" w:hanging="284"/>
                    <w:rPr>
                      <w:rFonts w:ascii="Times New Roman" w:hAnsi="Times New Roman"/>
                      <w:bCs/>
                      <w:sz w:val="24"/>
                      <w:szCs w:val="24"/>
                    </w:rPr>
                  </w:pPr>
                  <w:r w:rsidRPr="00FD3A95">
                    <w:rPr>
                      <w:rFonts w:ascii="Times New Roman" w:hAnsi="Times New Roman"/>
                      <w:bCs/>
                      <w:sz w:val="24"/>
                      <w:szCs w:val="24"/>
                    </w:rPr>
                    <w:t>Lokasi</w:t>
                  </w:r>
                </w:p>
                <w:p w:rsidR="0082508E" w:rsidRPr="00FD3A95" w:rsidRDefault="0082508E" w:rsidP="00FD3A95">
                  <w:pPr>
                    <w:pStyle w:val="ListParagraph"/>
                    <w:numPr>
                      <w:ilvl w:val="0"/>
                      <w:numId w:val="16"/>
                    </w:numPr>
                    <w:ind w:left="284" w:hanging="284"/>
                    <w:rPr>
                      <w:rFonts w:ascii="Times New Roman" w:hAnsi="Times New Roman"/>
                      <w:bCs/>
                      <w:sz w:val="24"/>
                      <w:szCs w:val="24"/>
                    </w:rPr>
                  </w:pPr>
                  <w:r w:rsidRPr="00FD3A95">
                    <w:rPr>
                      <w:rFonts w:ascii="Times New Roman" w:hAnsi="Times New Roman"/>
                      <w:bCs/>
                      <w:sz w:val="24"/>
                      <w:szCs w:val="24"/>
                    </w:rPr>
                    <w:t>Produk</w:t>
                  </w:r>
                </w:p>
                <w:p w:rsidR="0082508E" w:rsidRPr="00FD3A95" w:rsidRDefault="0082508E" w:rsidP="00FD3A95">
                  <w:pPr>
                    <w:pStyle w:val="ListParagraph"/>
                    <w:numPr>
                      <w:ilvl w:val="0"/>
                      <w:numId w:val="16"/>
                    </w:numPr>
                    <w:ind w:left="284" w:hanging="284"/>
                    <w:rPr>
                      <w:rFonts w:ascii="Times New Roman" w:hAnsi="Times New Roman"/>
                      <w:bCs/>
                      <w:sz w:val="24"/>
                      <w:szCs w:val="24"/>
                    </w:rPr>
                  </w:pPr>
                  <w:r w:rsidRPr="00FD3A95">
                    <w:rPr>
                      <w:rFonts w:ascii="Times New Roman" w:hAnsi="Times New Roman"/>
                      <w:bCs/>
                      <w:sz w:val="24"/>
                      <w:szCs w:val="24"/>
                    </w:rPr>
                    <w:t>Harga</w:t>
                  </w:r>
                </w:p>
                <w:p w:rsidR="0082508E" w:rsidRPr="00FD3A95" w:rsidRDefault="0082508E" w:rsidP="00FD3A95">
                  <w:pPr>
                    <w:pStyle w:val="ListParagraph"/>
                    <w:numPr>
                      <w:ilvl w:val="0"/>
                      <w:numId w:val="16"/>
                    </w:numPr>
                    <w:ind w:left="284" w:hanging="284"/>
                    <w:rPr>
                      <w:rFonts w:ascii="Times New Roman" w:hAnsi="Times New Roman"/>
                      <w:bCs/>
                      <w:sz w:val="24"/>
                      <w:szCs w:val="24"/>
                    </w:rPr>
                  </w:pPr>
                  <w:r w:rsidRPr="00FD3A95">
                    <w:rPr>
                      <w:rFonts w:ascii="Times New Roman" w:hAnsi="Times New Roman"/>
                      <w:bCs/>
                      <w:sz w:val="24"/>
                      <w:szCs w:val="24"/>
                    </w:rPr>
                    <w:t>P</w:t>
                  </w:r>
                  <w:r>
                    <w:rPr>
                      <w:rFonts w:ascii="Times New Roman" w:hAnsi="Times New Roman"/>
                      <w:bCs/>
                      <w:sz w:val="24"/>
                      <w:szCs w:val="24"/>
                    </w:rPr>
                    <w:t>e</w:t>
                  </w:r>
                  <w:r w:rsidRPr="00FD3A95">
                    <w:rPr>
                      <w:rFonts w:ascii="Times New Roman" w:hAnsi="Times New Roman"/>
                      <w:bCs/>
                      <w:sz w:val="24"/>
                      <w:szCs w:val="24"/>
                    </w:rPr>
                    <w:t>riklanan dan Promosi</w:t>
                  </w:r>
                </w:p>
                <w:p w:rsidR="0082508E" w:rsidRPr="00FD3A95" w:rsidRDefault="0082508E" w:rsidP="00FD3A95">
                  <w:pPr>
                    <w:pStyle w:val="ListParagraph"/>
                    <w:numPr>
                      <w:ilvl w:val="0"/>
                      <w:numId w:val="16"/>
                    </w:numPr>
                    <w:ind w:left="284" w:hanging="284"/>
                    <w:rPr>
                      <w:rFonts w:ascii="Times New Roman" w:hAnsi="Times New Roman"/>
                      <w:bCs/>
                      <w:sz w:val="24"/>
                      <w:szCs w:val="24"/>
                    </w:rPr>
                  </w:pPr>
                  <w:r w:rsidRPr="00FD3A95">
                    <w:rPr>
                      <w:rFonts w:ascii="Times New Roman" w:hAnsi="Times New Roman"/>
                      <w:bCs/>
                      <w:sz w:val="24"/>
                      <w:szCs w:val="24"/>
                    </w:rPr>
                    <w:t>Suasana Toko</w:t>
                  </w:r>
                </w:p>
                <w:p w:rsidR="0082508E" w:rsidRDefault="0082508E" w:rsidP="00FD3A95">
                  <w:pPr>
                    <w:pStyle w:val="ListParagraph"/>
                    <w:numPr>
                      <w:ilvl w:val="0"/>
                      <w:numId w:val="16"/>
                    </w:numPr>
                    <w:ind w:left="284" w:hanging="284"/>
                    <w:rPr>
                      <w:rFonts w:ascii="Times New Roman" w:hAnsi="Times New Roman"/>
                      <w:bCs/>
                      <w:sz w:val="24"/>
                      <w:szCs w:val="24"/>
                    </w:rPr>
                  </w:pPr>
                  <w:r w:rsidRPr="00FD3A95">
                    <w:rPr>
                      <w:rFonts w:ascii="Times New Roman" w:hAnsi="Times New Roman"/>
                      <w:bCs/>
                      <w:sz w:val="24"/>
                      <w:szCs w:val="24"/>
                    </w:rPr>
                    <w:t>Pelayanan</w:t>
                  </w:r>
                </w:p>
                <w:p w:rsidR="0082508E" w:rsidRDefault="0082508E" w:rsidP="00FD3A95">
                  <w:pPr>
                    <w:pStyle w:val="ListParagraph"/>
                    <w:ind w:left="284"/>
                    <w:rPr>
                      <w:rFonts w:ascii="Times New Roman" w:hAnsi="Times New Roman"/>
                      <w:bCs/>
                      <w:sz w:val="24"/>
                      <w:szCs w:val="24"/>
                    </w:rPr>
                  </w:pPr>
                </w:p>
                <w:p w:rsidR="0082508E" w:rsidRDefault="0082508E" w:rsidP="00FD3A95">
                  <w:pPr>
                    <w:pStyle w:val="ListParagraph"/>
                    <w:ind w:left="0"/>
                    <w:jc w:val="center"/>
                    <w:rPr>
                      <w:rFonts w:ascii="Times New Roman" w:hAnsi="Times New Roman"/>
                      <w:bCs/>
                      <w:sz w:val="24"/>
                      <w:szCs w:val="24"/>
                    </w:rPr>
                  </w:pPr>
                  <w:r>
                    <w:rPr>
                      <w:rFonts w:asciiTheme="majorBidi" w:hAnsiTheme="majorBidi" w:cstheme="majorBidi"/>
                      <w:sz w:val="24"/>
                      <w:szCs w:val="24"/>
                    </w:rPr>
                    <w:t>Dewiasih dkk, (2014:2)</w:t>
                  </w:r>
                </w:p>
                <w:p w:rsidR="0082508E" w:rsidRPr="00FD3A95" w:rsidRDefault="0082508E" w:rsidP="00FD3A95">
                  <w:pPr>
                    <w:pStyle w:val="ListParagraph"/>
                    <w:ind w:left="0"/>
                    <w:jc w:val="center"/>
                    <w:rPr>
                      <w:rFonts w:ascii="Times New Roman" w:hAnsi="Times New Roman"/>
                      <w:bCs/>
                      <w:sz w:val="24"/>
                      <w:szCs w:val="24"/>
                    </w:rPr>
                  </w:pPr>
                </w:p>
                <w:p w:rsidR="0082508E" w:rsidRDefault="0082508E" w:rsidP="00AC187F">
                  <w:pPr>
                    <w:jc w:val="center"/>
                    <w:rPr>
                      <w:rFonts w:ascii="Times New Roman" w:hAnsi="Times New Roman"/>
                      <w:b/>
                      <w:sz w:val="24"/>
                      <w:szCs w:val="24"/>
                    </w:rPr>
                  </w:pPr>
                </w:p>
                <w:p w:rsidR="0082508E" w:rsidRDefault="0082508E" w:rsidP="00AC187F">
                  <w:pPr>
                    <w:jc w:val="center"/>
                    <w:rPr>
                      <w:rFonts w:ascii="Times New Roman" w:hAnsi="Times New Roman"/>
                      <w:b/>
                      <w:sz w:val="24"/>
                      <w:szCs w:val="24"/>
                    </w:rPr>
                  </w:pPr>
                </w:p>
                <w:p w:rsidR="0082508E" w:rsidRPr="00950CB5" w:rsidRDefault="0082508E" w:rsidP="00AC187F">
                  <w:pPr>
                    <w:jc w:val="center"/>
                    <w:rPr>
                      <w:lang w:val="en-US"/>
                    </w:rPr>
                  </w:pPr>
                </w:p>
              </w:txbxContent>
            </v:textbox>
          </v:roundrect>
        </w:pict>
      </w:r>
      <w:r w:rsidR="00141BD4">
        <w:rPr>
          <w:rFonts w:ascii="Times New Roman" w:hAnsi="Times New Roman"/>
          <w:sz w:val="24"/>
          <w:szCs w:val="24"/>
        </w:rPr>
        <w:tab/>
      </w:r>
    </w:p>
    <w:p w:rsidR="00AC187F" w:rsidRPr="00624D0F" w:rsidRDefault="00AC187F" w:rsidP="00AC187F">
      <w:pPr>
        <w:spacing w:after="0" w:line="480" w:lineRule="auto"/>
        <w:jc w:val="both"/>
        <w:rPr>
          <w:rFonts w:ascii="Times New Roman" w:hAnsi="Times New Roman"/>
          <w:sz w:val="24"/>
          <w:szCs w:val="24"/>
        </w:rPr>
      </w:pPr>
    </w:p>
    <w:p w:rsidR="00AC187F" w:rsidRPr="000D42AF" w:rsidRDefault="00090881" w:rsidP="00AC187F">
      <w:pPr>
        <w:tabs>
          <w:tab w:val="left" w:pos="5181"/>
        </w:tabs>
        <w:spacing w:after="0" w:line="480" w:lineRule="auto"/>
        <w:rPr>
          <w:rFonts w:ascii="Times New Roman" w:hAnsi="Times New Roman"/>
          <w:b/>
          <w:sz w:val="24"/>
          <w:szCs w:val="24"/>
        </w:rPr>
      </w:pPr>
      <w:r>
        <w:rPr>
          <w:rFonts w:ascii="Times New Roman" w:hAnsi="Times New Roman"/>
          <w:b/>
          <w:noProof/>
          <w:sz w:val="24"/>
          <w:szCs w:val="24"/>
          <w:lang w:val="en-US"/>
        </w:rPr>
        <w:pict>
          <v:shape id="Straight Arrow Connector 1092" o:spid="_x0000_s1067" type="#_x0000_t32" style="position:absolute;margin-left:345.2pt;margin-top:2.95pt;width:0;height:17.2pt;z-index:25170329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" strokecolor="black [3200]" strokeweight="2pt">
            <v:stroke endarrow="open"/>
            <v:shadow on="t" color="black" opacity="24903f" origin=",.5" offset="0,.55556mm"/>
          </v:shape>
        </w:pict>
      </w:r>
      <w:r>
        <w:rPr>
          <w:rFonts w:ascii="Times New Roman" w:hAnsi="Times New Roman"/>
          <w:b/>
          <w:noProof/>
          <w:sz w:val="24"/>
          <w:szCs w:val="24"/>
          <w:lang w:val="en-US"/>
        </w:rPr>
        <w:pict>
          <v:roundrect id="Rounded Rectangle 17" o:spid="_x0000_s1073" style="position:absolute;margin-left:284.15pt;margin-top:20.1pt;width:126.75pt;height:43.05pt;z-index:2517094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" fillcolor="white [3201]" strokecolor="black [3200]" strokeweight="2pt">
            <v:textbox>
              <w:txbxContent>
                <w:p w:rsidR="0082508E" w:rsidRPr="00255F6E" w:rsidRDefault="0082508E" w:rsidP="00AC187F">
                  <w:pPr>
                    <w:jc w:val="center"/>
                    <w:rPr>
                      <w:rFonts w:ascii="Times New Roman" w:hAnsi="Times New Roman"/>
                      <w:b/>
                      <w:sz w:val="24"/>
                      <w:szCs w:val="24"/>
                      <w:lang w:val="en-US"/>
                    </w:rPr>
                  </w:pPr>
                  <w:r w:rsidRPr="00255F6E">
                    <w:rPr>
                      <w:rFonts w:ascii="Times New Roman" w:hAnsi="Times New Roman"/>
                      <w:b/>
                      <w:sz w:val="24"/>
                      <w:szCs w:val="24"/>
                      <w:lang w:val="en-US"/>
                    </w:rPr>
                    <w:t xml:space="preserve">Proses </w:t>
                  </w:r>
                  <w:proofErr w:type="spellStart"/>
                  <w:r w:rsidRPr="00255F6E">
                    <w:rPr>
                      <w:rFonts w:ascii="Times New Roman" w:hAnsi="Times New Roman"/>
                      <w:b/>
                      <w:sz w:val="24"/>
                      <w:szCs w:val="24"/>
                      <w:lang w:val="en-US"/>
                    </w:rPr>
                    <w:t>Keputusan</w:t>
                  </w:r>
                  <w:proofErr w:type="spellEnd"/>
                  <w:r w:rsidRPr="00255F6E">
                    <w:rPr>
                      <w:rFonts w:ascii="Times New Roman" w:hAnsi="Times New Roman"/>
                      <w:b/>
                      <w:sz w:val="24"/>
                      <w:szCs w:val="24"/>
                      <w:lang w:val="en-US"/>
                    </w:rPr>
                    <w:t xml:space="preserve"> </w:t>
                  </w:r>
                  <w:proofErr w:type="spellStart"/>
                  <w:r w:rsidRPr="00255F6E">
                    <w:rPr>
                      <w:rFonts w:ascii="Times New Roman" w:hAnsi="Times New Roman"/>
                      <w:b/>
                      <w:sz w:val="24"/>
                      <w:szCs w:val="24"/>
                      <w:lang w:val="en-US"/>
                    </w:rPr>
                    <w:t>Pembelian</w:t>
                  </w:r>
                  <w:proofErr w:type="spellEnd"/>
                </w:p>
              </w:txbxContent>
            </v:textbox>
          </v:roundrect>
        </w:pict>
      </w:r>
      <w:r w:rsidR="00AC187F">
        <w:rPr>
          <w:rFonts w:ascii="Times New Roman" w:hAnsi="Times New Roman"/>
          <w:b/>
          <w:sz w:val="24"/>
          <w:szCs w:val="24"/>
        </w:rPr>
        <w:tab/>
      </w:r>
    </w:p>
    <w:p w:rsidR="00AC187F" w:rsidRDefault="00AC187F" w:rsidP="00AC187F">
      <w:pPr>
        <w:spacing w:after="0" w:line="480" w:lineRule="auto"/>
        <w:rPr>
          <w:rFonts w:ascii="Times New Roman" w:hAnsi="Times New Roman"/>
          <w:sz w:val="24"/>
          <w:szCs w:val="24"/>
        </w:rPr>
      </w:pPr>
    </w:p>
    <w:p w:rsidR="00AC187F" w:rsidRPr="00FB130C" w:rsidRDefault="00090881" w:rsidP="00AC187F">
      <w:pPr>
        <w:rPr>
          <w:rFonts w:ascii="Times New Roman" w:hAnsi="Times New Roman"/>
          <w:sz w:val="24"/>
          <w:szCs w:val="24"/>
        </w:rPr>
      </w:pPr>
      <w:r>
        <w:rPr>
          <w:rFonts w:ascii="Times New Roman" w:hAnsi="Times New Roman"/>
          <w:noProof/>
          <w:sz w:val="24"/>
          <w:szCs w:val="24"/>
          <w:lang w:val="en-US"/>
        </w:rPr>
        <w:pict>
          <v:shape id="Straight Arrow Connector 1093" o:spid="_x0000_s1068" type="#_x0000_t32" style="position:absolute;margin-left:345.2pt;margin-top:5.75pt;width:0;height:21.5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" strokecolor="black [3200]" strokeweight="2pt">
            <v:stroke endarrow="open"/>
            <v:shadow on="t" color="black" opacity="24903f" origin=",.5" offset="0,.55556mm"/>
          </v:shape>
        </w:pict>
      </w:r>
    </w:p>
    <w:p w:rsidR="00AC187F" w:rsidRPr="00FB130C" w:rsidRDefault="00090881" w:rsidP="00AC187F">
      <w:pPr>
        <w:rPr>
          <w:rFonts w:ascii="Times New Roman" w:hAnsi="Times New Roman"/>
          <w:sz w:val="24"/>
          <w:szCs w:val="24"/>
        </w:rPr>
      </w:pPr>
      <w:r>
        <w:rPr>
          <w:rFonts w:ascii="Times New Roman" w:hAnsi="Times New Roman"/>
          <w:noProof/>
          <w:sz w:val="24"/>
          <w:szCs w:val="24"/>
          <w:lang w:val="en-US"/>
        </w:rPr>
        <w:pict>
          <v:roundrect id="Rounded Rectangle 26" o:spid="_x0000_s1074" style="position:absolute;margin-left:250.5pt;margin-top:3.1pt;width:189.25pt;height:191.75pt;z-index:2517104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" fillcolor="white [3201]" strokecolor="black [3200]" strokeweight="2pt">
            <v:textbox>
              <w:txbxContent>
                <w:p w:rsidR="0082508E" w:rsidRPr="00EC0C49" w:rsidRDefault="0082508E" w:rsidP="00AC187F">
                  <w:pPr>
                    <w:jc w:val="center"/>
                    <w:rPr>
                      <w:rFonts w:ascii="Times New Roman" w:hAnsi="Times New Roman"/>
                      <w:b/>
                      <w:sz w:val="24"/>
                      <w:szCs w:val="24"/>
                      <w:lang w:val="en-US"/>
                    </w:rPr>
                  </w:pPr>
                  <w:proofErr w:type="spellStart"/>
                  <w:r w:rsidRPr="00EC0C49">
                    <w:rPr>
                      <w:rFonts w:ascii="Times New Roman" w:hAnsi="Times New Roman"/>
                      <w:b/>
                      <w:sz w:val="24"/>
                      <w:szCs w:val="24"/>
                      <w:lang w:val="en-US"/>
                    </w:rPr>
                    <w:t>Perilaku</w:t>
                  </w:r>
                  <w:proofErr w:type="spellEnd"/>
                  <w:r w:rsidRPr="00EC0C49">
                    <w:rPr>
                      <w:rFonts w:ascii="Times New Roman" w:hAnsi="Times New Roman"/>
                      <w:b/>
                      <w:sz w:val="24"/>
                      <w:szCs w:val="24"/>
                      <w:lang w:val="en-US"/>
                    </w:rPr>
                    <w:t xml:space="preserve"> </w:t>
                  </w:r>
                  <w:proofErr w:type="spellStart"/>
                  <w:r w:rsidRPr="00EC0C49">
                    <w:rPr>
                      <w:rFonts w:ascii="Times New Roman" w:hAnsi="Times New Roman"/>
                      <w:b/>
                      <w:sz w:val="24"/>
                      <w:szCs w:val="24"/>
                      <w:lang w:val="en-US"/>
                    </w:rPr>
                    <w:t>Pasca</w:t>
                  </w:r>
                  <w:proofErr w:type="spellEnd"/>
                  <w:r>
                    <w:rPr>
                      <w:rFonts w:ascii="Times New Roman" w:hAnsi="Times New Roman"/>
                      <w:b/>
                      <w:sz w:val="24"/>
                      <w:szCs w:val="24"/>
                    </w:rPr>
                    <w:t xml:space="preserve"> P</w:t>
                  </w:r>
                  <w:proofErr w:type="spellStart"/>
                  <w:r w:rsidRPr="00EC0C49">
                    <w:rPr>
                      <w:rFonts w:ascii="Times New Roman" w:hAnsi="Times New Roman"/>
                      <w:b/>
                      <w:sz w:val="24"/>
                      <w:szCs w:val="24"/>
                      <w:lang w:val="en-US"/>
                    </w:rPr>
                    <w:t>embelian</w:t>
                  </w:r>
                  <w:proofErr w:type="spellEnd"/>
                </w:p>
                <w:p w:rsidR="0082508E" w:rsidRPr="00EC0C49" w:rsidRDefault="0082508E" w:rsidP="00AC187F">
                  <w:pPr>
                    <w:pStyle w:val="ListParagraph"/>
                    <w:numPr>
                      <w:ilvl w:val="0"/>
                      <w:numId w:val="15"/>
                    </w:numPr>
                    <w:rPr>
                      <w:rFonts w:ascii="Times New Roman" w:hAnsi="Times New Roman"/>
                      <w:sz w:val="24"/>
                      <w:szCs w:val="24"/>
                    </w:rPr>
                  </w:pPr>
                  <w:r w:rsidRPr="00EC0C49">
                    <w:rPr>
                      <w:rFonts w:ascii="Times New Roman" w:hAnsi="Times New Roman"/>
                      <w:sz w:val="24"/>
                      <w:szCs w:val="24"/>
                    </w:rPr>
                    <w:t>Kepuasan Pasca</w:t>
                  </w:r>
                  <w:r>
                    <w:rPr>
                      <w:rFonts w:ascii="Times New Roman" w:hAnsi="Times New Roman"/>
                      <w:sz w:val="24"/>
                      <w:szCs w:val="24"/>
                    </w:rPr>
                    <w:t xml:space="preserve"> </w:t>
                  </w:r>
                  <w:r w:rsidRPr="00EC0C49">
                    <w:rPr>
                      <w:rFonts w:ascii="Times New Roman" w:hAnsi="Times New Roman"/>
                      <w:sz w:val="24"/>
                      <w:szCs w:val="24"/>
                    </w:rPr>
                    <w:t>pembelian</w:t>
                  </w:r>
                </w:p>
                <w:p w:rsidR="0082508E" w:rsidRPr="00EC0C49" w:rsidRDefault="0082508E" w:rsidP="00AC187F">
                  <w:pPr>
                    <w:pStyle w:val="ListParagraph"/>
                    <w:numPr>
                      <w:ilvl w:val="0"/>
                      <w:numId w:val="15"/>
                    </w:numPr>
                    <w:rPr>
                      <w:rFonts w:ascii="Times New Roman" w:hAnsi="Times New Roman"/>
                      <w:sz w:val="24"/>
                      <w:szCs w:val="24"/>
                    </w:rPr>
                  </w:pPr>
                  <w:r w:rsidRPr="00EC0C49">
                    <w:rPr>
                      <w:rFonts w:ascii="Times New Roman" w:hAnsi="Times New Roman"/>
                      <w:sz w:val="24"/>
                      <w:szCs w:val="24"/>
                    </w:rPr>
                    <w:t>Tindakan Pasca</w:t>
                  </w:r>
                  <w:r>
                    <w:rPr>
                      <w:rFonts w:ascii="Times New Roman" w:hAnsi="Times New Roman"/>
                      <w:sz w:val="24"/>
                      <w:szCs w:val="24"/>
                    </w:rPr>
                    <w:t xml:space="preserve"> </w:t>
                  </w:r>
                  <w:r w:rsidRPr="00EC0C49">
                    <w:rPr>
                      <w:rFonts w:ascii="Times New Roman" w:hAnsi="Times New Roman"/>
                      <w:sz w:val="24"/>
                      <w:szCs w:val="24"/>
                    </w:rPr>
                    <w:t>pembelian</w:t>
                  </w:r>
                </w:p>
                <w:p w:rsidR="0082508E" w:rsidRPr="00EC0C49" w:rsidRDefault="0082508E" w:rsidP="00AC187F">
                  <w:pPr>
                    <w:pStyle w:val="ListParagraph"/>
                    <w:numPr>
                      <w:ilvl w:val="0"/>
                      <w:numId w:val="15"/>
                    </w:numPr>
                    <w:rPr>
                      <w:rFonts w:ascii="Times New Roman" w:hAnsi="Times New Roman"/>
                      <w:sz w:val="24"/>
                      <w:szCs w:val="24"/>
                    </w:rPr>
                  </w:pPr>
                  <w:r w:rsidRPr="00EC0C49">
                    <w:rPr>
                      <w:rFonts w:ascii="Times New Roman" w:hAnsi="Times New Roman"/>
                      <w:sz w:val="24"/>
                      <w:szCs w:val="24"/>
                    </w:rPr>
                    <w:t>Penggunaan dan Penyingkiran Pasca</w:t>
                  </w:r>
                  <w:r>
                    <w:rPr>
                      <w:rFonts w:ascii="Times New Roman" w:hAnsi="Times New Roman"/>
                      <w:sz w:val="24"/>
                      <w:szCs w:val="24"/>
                    </w:rPr>
                    <w:t xml:space="preserve"> </w:t>
                  </w:r>
                  <w:r w:rsidRPr="00EC0C49">
                    <w:rPr>
                      <w:rFonts w:ascii="Times New Roman" w:hAnsi="Times New Roman"/>
                      <w:sz w:val="24"/>
                      <w:szCs w:val="24"/>
                    </w:rPr>
                    <w:t>pembelian</w:t>
                  </w:r>
                </w:p>
                <w:p w:rsidR="0082508E" w:rsidRPr="00CA3FA4" w:rsidRDefault="0082508E" w:rsidP="00AC187F">
                  <w:pPr>
                    <w:jc w:val="center"/>
                    <w:rPr>
                      <w:rFonts w:ascii="Times New Roman" w:hAnsi="Times New Roman"/>
                      <w:bCs/>
                      <w:sz w:val="24"/>
                      <w:szCs w:val="24"/>
                      <w:lang w:val="en-US"/>
                    </w:rPr>
                  </w:pPr>
                  <w:r w:rsidRPr="00CA3FA4">
                    <w:rPr>
                      <w:rFonts w:ascii="Times New Roman" w:hAnsi="Times New Roman"/>
                      <w:bCs/>
                      <w:sz w:val="24"/>
                      <w:szCs w:val="24"/>
                      <w:lang w:val="en-US"/>
                    </w:rPr>
                    <w:t xml:space="preserve">Kotler </w:t>
                  </w:r>
                  <w:proofErr w:type="spellStart"/>
                  <w:r w:rsidRPr="00CA3FA4">
                    <w:rPr>
                      <w:rFonts w:ascii="Times New Roman" w:hAnsi="Times New Roman"/>
                      <w:bCs/>
                      <w:sz w:val="24"/>
                      <w:szCs w:val="24"/>
                      <w:lang w:val="en-US"/>
                    </w:rPr>
                    <w:t>dan</w:t>
                  </w:r>
                  <w:proofErr w:type="spellEnd"/>
                  <w:r w:rsidRPr="00CA3FA4">
                    <w:rPr>
                      <w:rFonts w:ascii="Times New Roman" w:hAnsi="Times New Roman"/>
                      <w:bCs/>
                      <w:sz w:val="24"/>
                      <w:szCs w:val="24"/>
                      <w:lang w:val="en-US"/>
                    </w:rPr>
                    <w:t xml:space="preserve"> Keller (2016:200)</w:t>
                  </w:r>
                </w:p>
              </w:txbxContent>
            </v:textbox>
          </v:roundrect>
        </w:pict>
      </w:r>
    </w:p>
    <w:p w:rsidR="00AC187F" w:rsidRPr="00FB130C" w:rsidRDefault="00AC187F" w:rsidP="00AC187F">
      <w:pPr>
        <w:rPr>
          <w:rFonts w:ascii="Times New Roman" w:hAnsi="Times New Roman"/>
          <w:sz w:val="24"/>
          <w:szCs w:val="24"/>
        </w:rPr>
      </w:pPr>
    </w:p>
    <w:p w:rsidR="00AC187F" w:rsidRPr="00FB130C" w:rsidRDefault="00090881" w:rsidP="00AC187F">
      <w:pPr>
        <w:rPr>
          <w:rFonts w:ascii="Times New Roman" w:hAnsi="Times New Roman"/>
          <w:sz w:val="24"/>
          <w:szCs w:val="24"/>
        </w:rPr>
      </w:pPr>
      <w:r>
        <w:rPr>
          <w:rFonts w:ascii="Times New Roman" w:hAnsi="Times New Roman"/>
          <w:noProof/>
          <w:sz w:val="24"/>
          <w:szCs w:val="24"/>
          <w:lang w:val="en-US"/>
        </w:rPr>
        <w:pict>
          <v:shape id="Straight Arrow Connector 1057" o:spid="_x0000_s1076" type="#_x0000_t32" style="position:absolute;margin-left:52.35pt;margin-top:19.35pt;width:0;height:25.8pt;z-index:2517125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" strokecolor="black [3200]" strokeweight="2pt">
            <v:stroke endarrow="open"/>
            <v:shadow on="t" color="black" opacity="24903f" origin=",.5" offset="0,.55556mm"/>
          </v:shape>
        </w:pict>
      </w:r>
    </w:p>
    <w:p w:rsidR="00AC187F" w:rsidRPr="00FB130C" w:rsidRDefault="00090881" w:rsidP="00AC187F">
      <w:pPr>
        <w:rPr>
          <w:rFonts w:ascii="Times New Roman" w:hAnsi="Times New Roman"/>
          <w:sz w:val="24"/>
          <w:szCs w:val="24"/>
        </w:rPr>
      </w:pPr>
      <w:r>
        <w:rPr>
          <w:rFonts w:ascii="Times New Roman" w:hAnsi="Times New Roman"/>
          <w:noProof/>
          <w:sz w:val="24"/>
          <w:szCs w:val="24"/>
          <w:lang w:eastAsia="id-ID"/>
        </w:rPr>
        <w:pict>
          <v:roundrect id="_x0000_s1085" style="position:absolute;margin-left:-12.3pt;margin-top:23.05pt;width:152.05pt;height:162.95pt;z-index:2517196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" fillcolor="white [3201]" strokecolor="black [3200]" strokeweight="2pt">
            <v:textbox style="mso-next-textbox:#_x0000_s1085">
              <w:txbxContent>
                <w:p w:rsidR="0082508E" w:rsidRDefault="0082508E" w:rsidP="00FD3A95">
                  <w:pPr>
                    <w:jc w:val="center"/>
                    <w:rPr>
                      <w:rFonts w:ascii="Times New Roman" w:hAnsi="Times New Roman"/>
                      <w:b/>
                      <w:i/>
                      <w:iCs/>
                      <w:sz w:val="24"/>
                      <w:szCs w:val="24"/>
                    </w:rPr>
                  </w:pPr>
                  <w:r w:rsidRPr="00FD3A95">
                    <w:rPr>
                      <w:rFonts w:ascii="Times New Roman" w:hAnsi="Times New Roman"/>
                      <w:b/>
                      <w:i/>
                      <w:iCs/>
                      <w:sz w:val="24"/>
                      <w:szCs w:val="24"/>
                    </w:rPr>
                    <w:t>Store Atmosphere</w:t>
                  </w:r>
                </w:p>
                <w:p w:rsidR="0082508E" w:rsidRPr="00F64603" w:rsidRDefault="0082508E" w:rsidP="00F64603">
                  <w:pPr>
                    <w:pStyle w:val="ListParagraph"/>
                    <w:numPr>
                      <w:ilvl w:val="0"/>
                      <w:numId w:val="19"/>
                    </w:numPr>
                    <w:spacing w:after="0"/>
                    <w:ind w:left="284" w:hanging="284"/>
                    <w:jc w:val="both"/>
                    <w:rPr>
                      <w:rFonts w:asciiTheme="majorBidi" w:eastAsia="Times New Roman" w:hAnsiTheme="majorBidi" w:cstheme="majorBidi"/>
                      <w:sz w:val="24"/>
                      <w:szCs w:val="24"/>
                      <w:lang w:eastAsia="id-ID"/>
                    </w:rPr>
                  </w:pPr>
                  <w:r w:rsidRPr="00F64603">
                    <w:rPr>
                      <w:rFonts w:asciiTheme="majorBidi" w:eastAsia="Times New Roman" w:hAnsiTheme="majorBidi" w:cstheme="majorBidi"/>
                      <w:i/>
                      <w:iCs/>
                      <w:sz w:val="24"/>
                      <w:szCs w:val="24"/>
                      <w:lang w:eastAsia="id-ID"/>
                    </w:rPr>
                    <w:t xml:space="preserve">Exterior </w:t>
                  </w:r>
                </w:p>
                <w:p w:rsidR="0082508E" w:rsidRPr="00F64603" w:rsidRDefault="0082508E" w:rsidP="00F64603">
                  <w:pPr>
                    <w:pStyle w:val="ListParagraph"/>
                    <w:numPr>
                      <w:ilvl w:val="0"/>
                      <w:numId w:val="19"/>
                    </w:numPr>
                    <w:spacing w:after="0"/>
                    <w:ind w:left="284" w:hanging="284"/>
                    <w:jc w:val="both"/>
                    <w:rPr>
                      <w:rFonts w:asciiTheme="majorBidi" w:eastAsia="Times New Roman" w:hAnsiTheme="majorBidi" w:cstheme="majorBidi"/>
                      <w:sz w:val="24"/>
                      <w:szCs w:val="24"/>
                      <w:lang w:eastAsia="id-ID"/>
                    </w:rPr>
                  </w:pPr>
                  <w:r w:rsidRPr="00F64603">
                    <w:rPr>
                      <w:rFonts w:asciiTheme="majorBidi" w:hAnsiTheme="majorBidi" w:cstheme="majorBidi"/>
                      <w:i/>
                      <w:iCs/>
                      <w:sz w:val="24"/>
                      <w:szCs w:val="24"/>
                    </w:rPr>
                    <w:t>General Interior</w:t>
                  </w:r>
                </w:p>
                <w:p w:rsidR="0082508E" w:rsidRDefault="0082508E" w:rsidP="00F64603">
                  <w:pPr>
                    <w:pStyle w:val="ListParagraph"/>
                    <w:numPr>
                      <w:ilvl w:val="0"/>
                      <w:numId w:val="19"/>
                    </w:numPr>
                    <w:spacing w:after="0"/>
                    <w:ind w:left="284" w:hanging="284"/>
                    <w:jc w:val="both"/>
                    <w:rPr>
                      <w:rFonts w:asciiTheme="majorBidi" w:eastAsia="Times New Roman" w:hAnsiTheme="majorBidi" w:cstheme="majorBidi"/>
                      <w:sz w:val="24"/>
                      <w:szCs w:val="24"/>
                      <w:lang w:eastAsia="id-ID"/>
                    </w:rPr>
                  </w:pPr>
                  <w:r w:rsidRPr="00F64603">
                    <w:rPr>
                      <w:rFonts w:asciiTheme="majorBidi" w:eastAsia="Times New Roman" w:hAnsiTheme="majorBidi" w:cstheme="majorBidi"/>
                      <w:i/>
                      <w:iCs/>
                      <w:sz w:val="24"/>
                      <w:szCs w:val="24"/>
                      <w:lang w:eastAsia="id-ID"/>
                    </w:rPr>
                    <w:t>Store Layout</w:t>
                  </w:r>
                  <w:r w:rsidRPr="00F64603">
                    <w:rPr>
                      <w:rFonts w:asciiTheme="majorBidi" w:eastAsia="Times New Roman" w:hAnsiTheme="majorBidi" w:cstheme="majorBidi"/>
                      <w:sz w:val="24"/>
                      <w:szCs w:val="24"/>
                      <w:lang w:eastAsia="id-ID"/>
                    </w:rPr>
                    <w:t xml:space="preserve"> </w:t>
                  </w:r>
                </w:p>
                <w:p w:rsidR="0082508E" w:rsidRPr="00F64603" w:rsidRDefault="0082508E" w:rsidP="00F64603">
                  <w:pPr>
                    <w:pStyle w:val="ListParagraph"/>
                    <w:numPr>
                      <w:ilvl w:val="0"/>
                      <w:numId w:val="19"/>
                    </w:numPr>
                    <w:spacing w:after="0"/>
                    <w:ind w:left="284" w:hanging="284"/>
                    <w:jc w:val="both"/>
                    <w:rPr>
                      <w:rFonts w:asciiTheme="majorBidi" w:eastAsia="Times New Roman" w:hAnsiTheme="majorBidi" w:cstheme="majorBidi"/>
                      <w:sz w:val="24"/>
                      <w:szCs w:val="24"/>
                      <w:lang w:eastAsia="id-ID"/>
                    </w:rPr>
                  </w:pPr>
                  <w:r w:rsidRPr="00F64603">
                    <w:rPr>
                      <w:rFonts w:asciiTheme="majorBidi" w:eastAsia="Times New Roman" w:hAnsiTheme="majorBidi" w:cstheme="majorBidi"/>
                      <w:i/>
                      <w:iCs/>
                      <w:sz w:val="24"/>
                      <w:szCs w:val="24"/>
                      <w:lang w:eastAsia="id-ID"/>
                    </w:rPr>
                    <w:t>Interior Display</w:t>
                  </w:r>
                </w:p>
                <w:p w:rsidR="0082508E" w:rsidRPr="00FD3A95" w:rsidRDefault="0082508E" w:rsidP="00141BD4">
                  <w:pPr>
                    <w:pStyle w:val="ListParagraph"/>
                    <w:spacing w:after="0"/>
                    <w:ind w:left="284"/>
                    <w:jc w:val="both"/>
                    <w:rPr>
                      <w:rFonts w:asciiTheme="majorBidi" w:eastAsia="Times New Roman" w:hAnsiTheme="majorBidi" w:cstheme="majorBidi"/>
                      <w:i/>
                      <w:iCs/>
                      <w:sz w:val="24"/>
                      <w:szCs w:val="24"/>
                      <w:lang w:eastAsia="id-ID"/>
                    </w:rPr>
                  </w:pPr>
                </w:p>
                <w:p w:rsidR="0082508E" w:rsidRPr="00FD3A95" w:rsidRDefault="0082508E" w:rsidP="00141BD4">
                  <w:pPr>
                    <w:jc w:val="center"/>
                    <w:rPr>
                      <w:rFonts w:ascii="Times New Roman" w:hAnsi="Times New Roman"/>
                      <w:b/>
                      <w:i/>
                      <w:iCs/>
                      <w:sz w:val="24"/>
                      <w:szCs w:val="24"/>
                    </w:rPr>
                  </w:pPr>
                  <w:r>
                    <w:rPr>
                      <w:rFonts w:ascii="Times New Roman" w:eastAsia="Times New Roman" w:hAnsi="Times New Roman"/>
                      <w:sz w:val="24"/>
                      <w:szCs w:val="24"/>
                    </w:rPr>
                    <w:t>Pramatatya dkk, (2015:128)</w:t>
                  </w:r>
                </w:p>
                <w:p w:rsidR="0082508E" w:rsidRDefault="0082508E" w:rsidP="00FD3A95">
                  <w:pPr>
                    <w:jc w:val="center"/>
                    <w:rPr>
                      <w:rFonts w:ascii="Times New Roman" w:hAnsi="Times New Roman"/>
                      <w:b/>
                      <w:sz w:val="24"/>
                      <w:szCs w:val="24"/>
                    </w:rPr>
                  </w:pPr>
                </w:p>
                <w:p w:rsidR="0082508E" w:rsidRPr="00FD3A95" w:rsidRDefault="0082508E" w:rsidP="00FD3A95">
                  <w:pPr>
                    <w:pStyle w:val="ListParagraph"/>
                    <w:ind w:left="0"/>
                    <w:jc w:val="center"/>
                    <w:rPr>
                      <w:rFonts w:ascii="Times New Roman" w:hAnsi="Times New Roman"/>
                      <w:bCs/>
                      <w:sz w:val="24"/>
                      <w:szCs w:val="24"/>
                    </w:rPr>
                  </w:pPr>
                </w:p>
                <w:p w:rsidR="0082508E" w:rsidRDefault="0082508E" w:rsidP="00FD3A95">
                  <w:pPr>
                    <w:jc w:val="center"/>
                    <w:rPr>
                      <w:rFonts w:ascii="Times New Roman" w:hAnsi="Times New Roman"/>
                      <w:b/>
                      <w:sz w:val="24"/>
                      <w:szCs w:val="24"/>
                    </w:rPr>
                  </w:pPr>
                </w:p>
                <w:p w:rsidR="0082508E" w:rsidRDefault="0082508E" w:rsidP="00FD3A95">
                  <w:pPr>
                    <w:jc w:val="center"/>
                    <w:rPr>
                      <w:rFonts w:ascii="Times New Roman" w:hAnsi="Times New Roman"/>
                      <w:b/>
                      <w:sz w:val="24"/>
                      <w:szCs w:val="24"/>
                    </w:rPr>
                  </w:pPr>
                </w:p>
                <w:p w:rsidR="0082508E" w:rsidRPr="00950CB5" w:rsidRDefault="0082508E" w:rsidP="00FD3A95">
                  <w:pPr>
                    <w:jc w:val="center"/>
                    <w:rPr>
                      <w:lang w:val="en-US"/>
                    </w:rPr>
                  </w:pPr>
                </w:p>
              </w:txbxContent>
            </v:textbox>
          </v:roundrect>
        </w:pict>
      </w:r>
    </w:p>
    <w:p w:rsidR="00AC187F" w:rsidRDefault="00AC187F" w:rsidP="00AC187F">
      <w:pPr>
        <w:rPr>
          <w:rFonts w:ascii="Times New Roman" w:hAnsi="Times New Roman"/>
          <w:sz w:val="24"/>
          <w:szCs w:val="24"/>
        </w:rPr>
      </w:pPr>
    </w:p>
    <w:p w:rsidR="00AC187F" w:rsidRDefault="00AC187F" w:rsidP="00AC187F">
      <w:pPr>
        <w:rPr>
          <w:rFonts w:ascii="Times New Roman" w:hAnsi="Times New Roman"/>
          <w:sz w:val="24"/>
          <w:szCs w:val="24"/>
        </w:rPr>
      </w:pPr>
    </w:p>
    <w:p w:rsidR="00AC187F" w:rsidRDefault="00AC187F" w:rsidP="00AC187F">
      <w:pPr>
        <w:rPr>
          <w:rFonts w:ascii="Times New Roman" w:hAnsi="Times New Roman"/>
          <w:sz w:val="24"/>
          <w:szCs w:val="24"/>
        </w:rPr>
      </w:pPr>
    </w:p>
    <w:p w:rsidR="00AC187F" w:rsidRPr="00105393" w:rsidRDefault="00090881" w:rsidP="00AC187F">
      <w:pPr>
        <w:rPr>
          <w:rFonts w:ascii="Times New Roman" w:hAnsi="Times New Roman"/>
          <w:sz w:val="24"/>
          <w:szCs w:val="24"/>
        </w:rPr>
      </w:pPr>
      <w:r>
        <w:rPr>
          <w:rFonts w:ascii="Times New Roman" w:hAnsi="Times New Roman"/>
          <w:noProof/>
          <w:sz w:val="24"/>
          <w:szCs w:val="24"/>
          <w:lang w:val="en-US"/>
        </w:rPr>
        <w:pict>
          <v:shape id="Straight Arrow Connector 1090" o:spid="_x0000_s1066" type="#_x0000_t32" style="position:absolute;margin-left:347.55pt;margin-top:13.8pt;width:0;height:23.5pt;z-index:251702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" strokecolor="black [3200]" strokeweight="2pt">
            <v:stroke endarrow="open"/>
            <v:shadow on="t" color="black" opacity="24903f" origin=",.5" offset="0,.55556mm"/>
          </v:shape>
        </w:pict>
      </w:r>
    </w:p>
    <w:p w:rsidR="00AC187F" w:rsidRPr="00105393" w:rsidRDefault="00090881" w:rsidP="00AC187F">
      <w:pPr>
        <w:rPr>
          <w:rFonts w:ascii="Times New Roman" w:hAnsi="Times New Roman"/>
          <w:sz w:val="24"/>
          <w:szCs w:val="24"/>
        </w:rPr>
      </w:pPr>
      <w:r>
        <w:rPr>
          <w:rFonts w:ascii="Times New Roman" w:hAnsi="Times New Roman"/>
          <w:noProof/>
          <w:sz w:val="24"/>
          <w:szCs w:val="24"/>
          <w:lang w:eastAsia="id-ID"/>
        </w:rPr>
        <w:pict>
          <v:roundrect id="_x0000_s1088" style="position:absolute;margin-left:250.35pt;margin-top:11.4pt;width:189.4pt;height:174.1pt;z-index:25172275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" fillcolor="white [3201]" strokecolor="black [3200]" strokeweight="2pt">
            <v:textbox style="mso-next-textbox:#_x0000_s1088">
              <w:txbxContent>
                <w:p w:rsidR="0082508E" w:rsidRPr="00955E81" w:rsidRDefault="0082508E" w:rsidP="00955E81">
                  <w:pPr>
                    <w:autoSpaceDE w:val="0"/>
                    <w:autoSpaceDN w:val="0"/>
                    <w:adjustRightInd w:val="0"/>
                    <w:spacing w:after="0"/>
                    <w:rPr>
                      <w:rFonts w:asciiTheme="majorBidi" w:eastAsia="Times New Roman" w:hAnsiTheme="majorBidi" w:cstheme="majorBidi"/>
                      <w:b/>
                      <w:bCs/>
                      <w:sz w:val="24"/>
                      <w:szCs w:val="24"/>
                      <w:lang w:eastAsia="id-ID"/>
                    </w:rPr>
                  </w:pPr>
                  <w:r w:rsidRPr="00955E81">
                    <w:rPr>
                      <w:rFonts w:asciiTheme="majorBidi" w:eastAsia="Times New Roman" w:hAnsiTheme="majorBidi" w:cstheme="majorBidi"/>
                      <w:b/>
                      <w:bCs/>
                      <w:sz w:val="24"/>
                      <w:szCs w:val="24"/>
                      <w:lang w:eastAsia="id-ID"/>
                    </w:rPr>
                    <w:t xml:space="preserve">Keputusan </w:t>
                  </w:r>
                  <w:r w:rsidRPr="00955E81">
                    <w:rPr>
                      <w:rFonts w:asciiTheme="majorBidi" w:eastAsia="Times New Roman" w:hAnsiTheme="majorBidi" w:cstheme="majorBidi"/>
                      <w:b/>
                      <w:bCs/>
                      <w:sz w:val="24"/>
                      <w:szCs w:val="24"/>
                      <w:lang w:eastAsia="id-ID"/>
                    </w:rPr>
                    <w:t>Pembelian Ulang</w:t>
                  </w:r>
                </w:p>
                <w:p w:rsidR="0082508E" w:rsidRDefault="0082508E" w:rsidP="00CA3FA4">
                  <w:pPr>
                    <w:autoSpaceDE w:val="0"/>
                    <w:autoSpaceDN w:val="0"/>
                    <w:adjustRightInd w:val="0"/>
                    <w:spacing w:after="0"/>
                    <w:rPr>
                      <w:rFonts w:asciiTheme="majorBidi" w:eastAsia="Times New Roman" w:hAnsiTheme="majorBidi" w:cstheme="majorBidi"/>
                      <w:sz w:val="24"/>
                      <w:szCs w:val="24"/>
                      <w:lang w:eastAsia="id-ID"/>
                    </w:rPr>
                  </w:pPr>
                </w:p>
                <w:p w:rsidR="0082508E" w:rsidRDefault="0082508E" w:rsidP="00CA3FA4">
                  <w:pPr>
                    <w:pStyle w:val="ListParagraph"/>
                    <w:numPr>
                      <w:ilvl w:val="0"/>
                      <w:numId w:val="12"/>
                    </w:numPr>
                    <w:autoSpaceDE w:val="0"/>
                    <w:autoSpaceDN w:val="0"/>
                    <w:adjustRightInd w:val="0"/>
                    <w:spacing w:after="0"/>
                    <w:ind w:left="284" w:hanging="284"/>
                    <w:rPr>
                      <w:rFonts w:asciiTheme="majorBidi" w:eastAsia="Times New Roman" w:hAnsiTheme="majorBidi" w:cstheme="majorBidi"/>
                      <w:sz w:val="24"/>
                      <w:szCs w:val="24"/>
                      <w:lang w:eastAsia="id-ID"/>
                    </w:rPr>
                  </w:pPr>
                  <w:r w:rsidRPr="00CC1BDE">
                    <w:rPr>
                      <w:rFonts w:asciiTheme="majorBidi" w:eastAsia="Times New Roman" w:hAnsiTheme="majorBidi" w:cstheme="majorBidi"/>
                      <w:sz w:val="24"/>
                      <w:szCs w:val="24"/>
                      <w:lang w:eastAsia="id-ID"/>
                    </w:rPr>
                    <w:t xml:space="preserve">Menjadi </w:t>
                  </w:r>
                  <w:r>
                    <w:rPr>
                      <w:rFonts w:asciiTheme="majorBidi" w:eastAsia="Times New Roman" w:hAnsiTheme="majorBidi" w:cstheme="majorBidi"/>
                      <w:sz w:val="24"/>
                      <w:szCs w:val="24"/>
                      <w:lang w:eastAsia="id-ID"/>
                    </w:rPr>
                    <w:t>Preferensi Pembelian</w:t>
                  </w:r>
                </w:p>
                <w:p w:rsidR="0082508E" w:rsidRDefault="0082508E" w:rsidP="00CA3FA4">
                  <w:pPr>
                    <w:pStyle w:val="ListParagraph"/>
                    <w:numPr>
                      <w:ilvl w:val="0"/>
                      <w:numId w:val="12"/>
                    </w:numPr>
                    <w:autoSpaceDE w:val="0"/>
                    <w:autoSpaceDN w:val="0"/>
                    <w:adjustRightInd w:val="0"/>
                    <w:spacing w:after="0"/>
                    <w:ind w:left="284" w:hanging="284"/>
                    <w:rPr>
                      <w:rFonts w:asciiTheme="majorBidi" w:eastAsia="Times New Roman" w:hAnsiTheme="majorBidi" w:cstheme="majorBidi"/>
                      <w:sz w:val="24"/>
                      <w:szCs w:val="24"/>
                      <w:lang w:eastAsia="id-ID"/>
                    </w:rPr>
                  </w:pPr>
                  <w:r w:rsidRPr="0067535C">
                    <w:rPr>
                      <w:rFonts w:asciiTheme="majorBidi" w:eastAsia="Times New Roman" w:hAnsiTheme="majorBidi" w:cstheme="majorBidi"/>
                      <w:sz w:val="24"/>
                      <w:szCs w:val="24"/>
                      <w:lang w:eastAsia="id-ID"/>
                    </w:rPr>
                    <w:t>Akan tetap berkunjung kembali dalam waktu dekat</w:t>
                  </w:r>
                </w:p>
                <w:p w:rsidR="0082508E" w:rsidRDefault="0082508E" w:rsidP="00CA3FA4">
                  <w:pPr>
                    <w:pStyle w:val="ListParagraph"/>
                    <w:numPr>
                      <w:ilvl w:val="0"/>
                      <w:numId w:val="12"/>
                    </w:numPr>
                    <w:autoSpaceDE w:val="0"/>
                    <w:autoSpaceDN w:val="0"/>
                    <w:adjustRightInd w:val="0"/>
                    <w:spacing w:after="0"/>
                    <w:ind w:left="284" w:hanging="284"/>
                    <w:rPr>
                      <w:rFonts w:asciiTheme="majorBidi" w:eastAsia="Times New Roman" w:hAnsiTheme="majorBidi" w:cstheme="majorBidi"/>
                      <w:sz w:val="24"/>
                      <w:szCs w:val="24"/>
                      <w:lang w:eastAsia="id-ID"/>
                    </w:rPr>
                  </w:pPr>
                  <w:r w:rsidRPr="00CA3FA4">
                    <w:rPr>
                      <w:rFonts w:asciiTheme="majorBidi" w:eastAsia="Times New Roman" w:hAnsiTheme="majorBidi" w:cstheme="majorBidi"/>
                      <w:sz w:val="24"/>
                      <w:szCs w:val="24"/>
                      <w:lang w:eastAsia="id-ID"/>
                    </w:rPr>
                    <w:t>Menjadi pelanggan setia</w:t>
                  </w:r>
                </w:p>
                <w:p w:rsidR="0082508E" w:rsidRPr="00CA3FA4" w:rsidRDefault="0082508E" w:rsidP="00CA3FA4">
                  <w:pPr>
                    <w:pStyle w:val="ListParagraph"/>
                    <w:autoSpaceDE w:val="0"/>
                    <w:autoSpaceDN w:val="0"/>
                    <w:adjustRightInd w:val="0"/>
                    <w:spacing w:after="0"/>
                    <w:ind w:left="284"/>
                    <w:rPr>
                      <w:rFonts w:asciiTheme="majorBidi" w:eastAsia="Times New Roman" w:hAnsiTheme="majorBidi" w:cstheme="majorBidi"/>
                      <w:sz w:val="24"/>
                      <w:szCs w:val="24"/>
                      <w:lang w:eastAsia="id-ID"/>
                    </w:rPr>
                  </w:pPr>
                </w:p>
                <w:p w:rsidR="0082508E" w:rsidRDefault="0082508E" w:rsidP="00CA3FA4">
                  <w:pPr>
                    <w:pStyle w:val="ListParagraph"/>
                    <w:ind w:left="0"/>
                    <w:jc w:val="center"/>
                    <w:rPr>
                      <w:rFonts w:ascii="Times New Roman" w:hAnsi="Times New Roman"/>
                      <w:bCs/>
                      <w:sz w:val="24"/>
                      <w:szCs w:val="24"/>
                    </w:rPr>
                  </w:pPr>
                  <w:r>
                    <w:rPr>
                      <w:rFonts w:asciiTheme="majorBidi" w:eastAsia="Times New Roman" w:hAnsiTheme="majorBidi" w:cstheme="majorBidi"/>
                      <w:sz w:val="24"/>
                      <w:szCs w:val="24"/>
                      <w:lang w:eastAsia="id-ID"/>
                    </w:rPr>
                    <w:t xml:space="preserve">Theressa </w:t>
                  </w:r>
                  <w:r w:rsidRPr="005A551F">
                    <w:rPr>
                      <w:rFonts w:asciiTheme="majorBidi" w:eastAsia="Times New Roman" w:hAnsiTheme="majorBidi" w:cstheme="majorBidi"/>
                      <w:sz w:val="24"/>
                      <w:szCs w:val="24"/>
                      <w:lang w:eastAsia="id-ID"/>
                    </w:rPr>
                    <w:t xml:space="preserve">dan </w:t>
                  </w:r>
                  <w:r>
                    <w:rPr>
                      <w:rFonts w:asciiTheme="majorBidi" w:eastAsia="Times New Roman" w:hAnsiTheme="majorBidi" w:cstheme="majorBidi"/>
                      <w:sz w:val="24"/>
                      <w:szCs w:val="24"/>
                      <w:lang w:eastAsia="id-ID"/>
                    </w:rPr>
                    <w:t>Giovanni (2014:3)</w:t>
                  </w:r>
                </w:p>
                <w:p w:rsidR="0082508E" w:rsidRPr="00FD3A95" w:rsidRDefault="0082508E" w:rsidP="00CA3FA4">
                  <w:pPr>
                    <w:pStyle w:val="ListParagraph"/>
                    <w:ind w:left="0"/>
                    <w:jc w:val="center"/>
                    <w:rPr>
                      <w:rFonts w:ascii="Times New Roman" w:hAnsi="Times New Roman"/>
                      <w:bCs/>
                      <w:sz w:val="24"/>
                      <w:szCs w:val="24"/>
                    </w:rPr>
                  </w:pPr>
                </w:p>
                <w:p w:rsidR="0082508E" w:rsidRDefault="0082508E" w:rsidP="00CA3FA4">
                  <w:pPr>
                    <w:jc w:val="center"/>
                    <w:rPr>
                      <w:rFonts w:ascii="Times New Roman" w:hAnsi="Times New Roman"/>
                      <w:b/>
                      <w:sz w:val="24"/>
                      <w:szCs w:val="24"/>
                    </w:rPr>
                  </w:pPr>
                </w:p>
                <w:p w:rsidR="0082508E" w:rsidRDefault="0082508E" w:rsidP="00CA3FA4">
                  <w:pPr>
                    <w:jc w:val="center"/>
                    <w:rPr>
                      <w:rFonts w:ascii="Times New Roman" w:hAnsi="Times New Roman"/>
                      <w:b/>
                      <w:sz w:val="24"/>
                      <w:szCs w:val="24"/>
                    </w:rPr>
                  </w:pPr>
                </w:p>
                <w:p w:rsidR="0082508E" w:rsidRPr="00950CB5" w:rsidRDefault="0082508E" w:rsidP="00CA3FA4">
                  <w:pPr>
                    <w:jc w:val="center"/>
                    <w:rPr>
                      <w:lang w:val="en-US"/>
                    </w:rPr>
                  </w:pPr>
                </w:p>
              </w:txbxContent>
            </v:textbox>
          </v:roundrect>
        </w:pict>
      </w:r>
    </w:p>
    <w:p w:rsidR="00AC187F" w:rsidRPr="00105393" w:rsidRDefault="00AC187F" w:rsidP="00AC187F">
      <w:pPr>
        <w:rPr>
          <w:rFonts w:ascii="Times New Roman" w:hAnsi="Times New Roman"/>
          <w:sz w:val="24"/>
          <w:szCs w:val="24"/>
        </w:rPr>
      </w:pPr>
    </w:p>
    <w:p w:rsidR="00AC187F" w:rsidRPr="00105393" w:rsidRDefault="00090881" w:rsidP="00AC187F">
      <w:pPr>
        <w:rPr>
          <w:rFonts w:ascii="Times New Roman" w:hAnsi="Times New Roman"/>
          <w:sz w:val="24"/>
          <w:szCs w:val="24"/>
        </w:rPr>
      </w:pPr>
      <w:r>
        <w:rPr>
          <w:rFonts w:ascii="Times New Roman" w:hAnsi="Times New Roman"/>
          <w:noProof/>
          <w:sz w:val="24"/>
          <w:szCs w:val="24"/>
          <w:lang w:val="en-US"/>
        </w:rPr>
        <w:pict>
          <v:line id="Straight Connector 1060" o:spid="_x0000_s1078" style="position:absolute;z-index:251714560;visibility:visible;mso-width-relative:margin;mso-height-relative:margin" from="58.65pt,4.95pt" to="58.65pt,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" strokecolor="black [3200]" strokeweight="2pt">
            <v:shadow on="t" color="black" opacity="24903f" origin=",.5" offset="0,.55556mm"/>
          </v:line>
        </w:pict>
      </w:r>
    </w:p>
    <w:p w:rsidR="0030733C" w:rsidRDefault="0030733C" w:rsidP="0030733C">
      <w:pPr>
        <w:rPr>
          <w:rFonts w:ascii="Times New Roman" w:hAnsi="Times New Roman"/>
          <w:sz w:val="24"/>
          <w:szCs w:val="24"/>
        </w:rPr>
      </w:pPr>
      <w:r>
        <w:rPr>
          <w:rFonts w:ascii="Times New Roman" w:hAnsi="Times New Roman"/>
          <w:sz w:val="24"/>
          <w:szCs w:val="24"/>
        </w:rPr>
        <w:t xml:space="preserve">                       </w:t>
      </w:r>
    </w:p>
    <w:p w:rsidR="0030733C" w:rsidRPr="00437FCF" w:rsidRDefault="00090881" w:rsidP="00F64603">
      <w:pPr>
        <w:ind w:left="1440" w:firstLine="720"/>
        <w:rPr>
          <w:rFonts w:ascii="Times New Roman" w:hAnsi="Times New Roman"/>
          <w:b/>
          <w:bCs/>
          <w:sz w:val="24"/>
          <w:szCs w:val="24"/>
        </w:rPr>
      </w:pPr>
      <w:r>
        <w:rPr>
          <w:rFonts w:ascii="Times New Roman" w:hAnsi="Times New Roman"/>
          <w:b/>
          <w:bCs/>
          <w:noProof/>
          <w:sz w:val="24"/>
          <w:szCs w:val="24"/>
          <w:lang w:val="en-US"/>
        </w:rPr>
        <w:pict>
          <v:shape id="Straight Arrow Connector 1104" o:spid="_x0000_s1070" type="#_x0000_t32" style="position:absolute;left:0;text-align:left;margin-left:58.65pt;margin-top:16.8pt;width:191.7pt;height:0;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" adj="-19386,-1,-19386" strokecolor="black [3200]" strokeweight="2pt">
            <v:stroke endarrow="open"/>
            <v:shadow on="t" color="black" opacity="24903f" origin=",.5" offset="0,.55556mm"/>
          </v:shape>
        </w:pict>
      </w:r>
      <w:r w:rsidR="0030733C" w:rsidRPr="00437FCF">
        <w:rPr>
          <w:rFonts w:ascii="Times New Roman" w:hAnsi="Times New Roman"/>
          <w:b/>
          <w:bCs/>
          <w:sz w:val="24"/>
          <w:szCs w:val="24"/>
        </w:rPr>
        <w:t>Azhari dkk, (2014)</w:t>
      </w:r>
    </w:p>
    <w:p w:rsidR="00AC187F" w:rsidRPr="00105393" w:rsidRDefault="00AC187F" w:rsidP="0030733C">
      <w:pPr>
        <w:rPr>
          <w:rFonts w:ascii="Times New Roman" w:hAnsi="Times New Roman"/>
          <w:sz w:val="24"/>
          <w:szCs w:val="24"/>
        </w:rPr>
      </w:pPr>
    </w:p>
    <w:p w:rsidR="00AC187F" w:rsidRPr="00105393" w:rsidRDefault="00AC187F" w:rsidP="00AC187F">
      <w:pPr>
        <w:tabs>
          <w:tab w:val="left" w:pos="4986"/>
        </w:tabs>
        <w:rPr>
          <w:rFonts w:ascii="Times New Roman" w:hAnsi="Times New Roman"/>
          <w:sz w:val="24"/>
          <w:szCs w:val="24"/>
        </w:rPr>
      </w:pPr>
      <w:r>
        <w:rPr>
          <w:rFonts w:ascii="Times New Roman" w:hAnsi="Times New Roman"/>
          <w:sz w:val="24"/>
          <w:szCs w:val="24"/>
        </w:rPr>
        <w:tab/>
      </w:r>
    </w:p>
    <w:p w:rsidR="00AC187F" w:rsidRPr="00105393" w:rsidRDefault="00AC187F" w:rsidP="00F64603">
      <w:pPr>
        <w:rPr>
          <w:rFonts w:ascii="Times New Roman" w:hAnsi="Times New Roman"/>
          <w:sz w:val="24"/>
          <w:szCs w:val="24"/>
        </w:rPr>
      </w:pPr>
    </w:p>
    <w:p w:rsidR="00AC187F" w:rsidRPr="00CA3FA4" w:rsidRDefault="00AC187F" w:rsidP="00CA3FA4">
      <w:pPr>
        <w:tabs>
          <w:tab w:val="left" w:pos="2520"/>
        </w:tabs>
        <w:rPr>
          <w:rFonts w:ascii="Times New Roman" w:hAnsi="Times New Roman"/>
          <w:b/>
          <w:sz w:val="24"/>
          <w:szCs w:val="24"/>
        </w:rPr>
      </w:pPr>
    </w:p>
    <w:p w:rsidR="00CA3FA4" w:rsidRDefault="00AC187F" w:rsidP="00CA3FA4">
      <w:pPr>
        <w:spacing w:after="0" w:line="360" w:lineRule="auto"/>
        <w:jc w:val="center"/>
        <w:rPr>
          <w:rFonts w:ascii="Times New Roman" w:hAnsi="Times New Roman"/>
          <w:b/>
          <w:sz w:val="24"/>
          <w:szCs w:val="24"/>
        </w:rPr>
      </w:pPr>
      <w:r>
        <w:rPr>
          <w:rFonts w:ascii="Times New Roman" w:hAnsi="Times New Roman"/>
          <w:b/>
          <w:sz w:val="24"/>
          <w:szCs w:val="24"/>
        </w:rPr>
        <w:t>Gambar 2.</w:t>
      </w:r>
      <w:r w:rsidR="00CA3FA4">
        <w:rPr>
          <w:rFonts w:ascii="Times New Roman" w:hAnsi="Times New Roman"/>
          <w:b/>
          <w:sz w:val="24"/>
          <w:szCs w:val="24"/>
        </w:rPr>
        <w:t>2</w:t>
      </w:r>
      <w:r w:rsidRPr="008E2F3C">
        <w:rPr>
          <w:rFonts w:ascii="Times New Roman" w:hAnsi="Times New Roman"/>
          <w:b/>
          <w:sz w:val="24"/>
          <w:szCs w:val="24"/>
        </w:rPr>
        <w:t xml:space="preserve"> Kerangka Pemikiran</w:t>
      </w:r>
    </w:p>
    <w:p w:rsidR="00AC187F" w:rsidRPr="00CA3FA4" w:rsidRDefault="00AC187F" w:rsidP="00CA3FA4">
      <w:pPr>
        <w:spacing w:after="0" w:line="360" w:lineRule="auto"/>
        <w:jc w:val="center"/>
        <w:rPr>
          <w:rFonts w:ascii="Times New Roman" w:hAnsi="Times New Roman"/>
          <w:b/>
          <w:sz w:val="24"/>
          <w:szCs w:val="24"/>
        </w:rPr>
      </w:pPr>
      <w:r w:rsidRPr="008E2F3C">
        <w:rPr>
          <w:rFonts w:ascii="Times New Roman" w:hAnsi="Times New Roman"/>
          <w:b/>
          <w:sz w:val="24"/>
          <w:szCs w:val="24"/>
        </w:rPr>
        <w:t xml:space="preserve">Sumber : Data </w:t>
      </w:r>
      <w:r>
        <w:rPr>
          <w:rFonts w:ascii="Times New Roman" w:hAnsi="Times New Roman"/>
          <w:b/>
          <w:sz w:val="24"/>
          <w:szCs w:val="24"/>
          <w:lang w:val="en-US"/>
        </w:rPr>
        <w:t xml:space="preserve">yang </w:t>
      </w:r>
      <w:proofErr w:type="spellStart"/>
      <w:r>
        <w:rPr>
          <w:rFonts w:ascii="Times New Roman" w:hAnsi="Times New Roman"/>
          <w:b/>
          <w:sz w:val="24"/>
          <w:szCs w:val="24"/>
          <w:lang w:val="en-US"/>
        </w:rPr>
        <w:t>diolah</w:t>
      </w:r>
      <w:proofErr w:type="spellEnd"/>
      <w:r w:rsidR="00CA3FA4">
        <w:rPr>
          <w:rFonts w:ascii="Times New Roman" w:hAnsi="Times New Roman"/>
          <w:b/>
          <w:sz w:val="24"/>
          <w:szCs w:val="24"/>
        </w:rPr>
        <w:t xml:space="preserve"> </w:t>
      </w:r>
      <w:r>
        <w:rPr>
          <w:rFonts w:ascii="Times New Roman" w:hAnsi="Times New Roman"/>
          <w:b/>
          <w:sz w:val="24"/>
          <w:szCs w:val="24"/>
        </w:rPr>
        <w:t>(201</w:t>
      </w:r>
      <w:r w:rsidR="00CA3FA4">
        <w:rPr>
          <w:rFonts w:ascii="Times New Roman" w:hAnsi="Times New Roman"/>
          <w:b/>
          <w:sz w:val="24"/>
          <w:szCs w:val="24"/>
        </w:rPr>
        <w:t>8</w:t>
      </w:r>
      <w:r>
        <w:rPr>
          <w:rFonts w:ascii="Times New Roman" w:hAnsi="Times New Roman"/>
          <w:b/>
          <w:sz w:val="24"/>
          <w:szCs w:val="24"/>
        </w:rPr>
        <w:t>)</w:t>
      </w:r>
    </w:p>
    <w:p w:rsidR="00C66BAC" w:rsidRDefault="00C66BAC" w:rsidP="00CA3FA4">
      <w:pPr>
        <w:spacing w:after="0" w:line="480" w:lineRule="auto"/>
        <w:jc w:val="both"/>
        <w:rPr>
          <w:rFonts w:asciiTheme="majorBidi" w:hAnsiTheme="majorBidi" w:cstheme="majorBidi"/>
          <w:b/>
          <w:bCs/>
          <w:sz w:val="24"/>
          <w:szCs w:val="24"/>
        </w:rPr>
      </w:pPr>
    </w:p>
    <w:p w:rsidR="00EB47E5" w:rsidRDefault="00090881" w:rsidP="00EB47E5">
      <w:pPr>
        <w:spacing w:after="0" w:line="480" w:lineRule="auto"/>
        <w:jc w:val="both"/>
        <w:rPr>
          <w:rFonts w:asciiTheme="majorBidi" w:hAnsiTheme="majorBidi" w:cstheme="majorBidi"/>
          <w:b/>
          <w:bCs/>
          <w:sz w:val="24"/>
          <w:szCs w:val="24"/>
        </w:rPr>
      </w:pPr>
      <w:r>
        <w:rPr>
          <w:rFonts w:asciiTheme="majorBidi" w:hAnsiTheme="majorBidi" w:cstheme="majorBidi"/>
          <w:b/>
          <w:bCs/>
          <w:noProof/>
          <w:sz w:val="24"/>
          <w:szCs w:val="24"/>
          <w:lang w:eastAsia="id-ID"/>
        </w:rPr>
        <w:lastRenderedPageBreak/>
        <w:pict>
          <v:shape id="_x0000_s1091" type="#_x0000_t32" style="position:absolute;left:0;text-align:left;margin-left:135.85pt;margin-top:102.15pt;width:106.05pt;height:0;z-index:2517258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" adj="-50767,-1,-50767" strokecolor="black [3200]" strokeweight="2pt">
            <v:stroke endarrow="open"/>
            <v:shadow on="t" color="black" opacity="24903f" origin=",.5" offset="0,.55556mm"/>
          </v:shape>
        </w:pict>
      </w:r>
      <w:r w:rsidR="001B15A5">
        <w:rPr>
          <w:rFonts w:asciiTheme="majorBidi" w:hAnsiTheme="majorBidi" w:cstheme="majorBidi"/>
          <w:b/>
          <w:bCs/>
          <w:sz w:val="24"/>
          <w:szCs w:val="24"/>
        </w:rPr>
        <w:t>2.3</w:t>
      </w:r>
      <w:r w:rsidR="001B15A5">
        <w:rPr>
          <w:rFonts w:asciiTheme="majorBidi" w:hAnsiTheme="majorBidi" w:cstheme="majorBidi"/>
          <w:b/>
          <w:bCs/>
          <w:sz w:val="24"/>
          <w:szCs w:val="24"/>
        </w:rPr>
        <w:tab/>
        <w:t>Paradigma</w:t>
      </w:r>
      <w:r w:rsidR="00EB47E5">
        <w:rPr>
          <w:rFonts w:asciiTheme="majorBidi" w:hAnsiTheme="majorBidi" w:cstheme="majorBidi"/>
          <w:b/>
          <w:bCs/>
          <w:sz w:val="24"/>
          <w:szCs w:val="24"/>
        </w:rPr>
        <w:t xml:space="preserve"> Penelitian</w:t>
      </w:r>
    </w:p>
    <w:p w:rsidR="0030733C" w:rsidRPr="0030733C" w:rsidRDefault="00090881" w:rsidP="0030733C">
      <w:pPr>
        <w:rPr>
          <w:rFonts w:asciiTheme="majorBidi" w:hAnsiTheme="majorBidi" w:cstheme="majorBidi"/>
          <w:sz w:val="24"/>
          <w:szCs w:val="24"/>
        </w:rPr>
      </w:pPr>
      <w:r>
        <w:rPr>
          <w:rFonts w:asciiTheme="majorBidi" w:hAnsiTheme="majorBidi" w:cstheme="majorBidi"/>
          <w:b/>
          <w:bCs/>
          <w:noProof/>
          <w:sz w:val="24"/>
          <w:szCs w:val="24"/>
          <w:lang w:eastAsia="id-ID"/>
        </w:rPr>
        <w:pict>
          <v:roundrect id="_x0000_s1090" style="position:absolute;margin-left:241.9pt;margin-top:2.55pt;width:189.4pt;height:174.1pt;z-index:25172480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" fillcolor="white [3201]" strokecolor="black [3200]" strokeweight="2pt">
            <v:textbox style="mso-next-textbox:#_x0000_s1090">
              <w:txbxContent>
                <w:p w:rsidR="0082508E" w:rsidRPr="00955E81" w:rsidRDefault="0082508E" w:rsidP="0030733C">
                  <w:pPr>
                    <w:autoSpaceDE w:val="0"/>
                    <w:autoSpaceDN w:val="0"/>
                    <w:adjustRightInd w:val="0"/>
                    <w:spacing w:after="0"/>
                    <w:rPr>
                      <w:rFonts w:asciiTheme="majorBidi" w:eastAsia="Times New Roman" w:hAnsiTheme="majorBidi" w:cstheme="majorBidi"/>
                      <w:b/>
                      <w:bCs/>
                      <w:sz w:val="24"/>
                      <w:szCs w:val="24"/>
                      <w:lang w:eastAsia="id-ID"/>
                    </w:rPr>
                  </w:pPr>
                  <w:r w:rsidRPr="00955E81">
                    <w:rPr>
                      <w:rFonts w:asciiTheme="majorBidi" w:eastAsia="Times New Roman" w:hAnsiTheme="majorBidi" w:cstheme="majorBidi"/>
                      <w:b/>
                      <w:bCs/>
                      <w:sz w:val="24"/>
                      <w:szCs w:val="24"/>
                      <w:lang w:eastAsia="id-ID"/>
                    </w:rPr>
                    <w:t xml:space="preserve">Keputusan </w:t>
                  </w:r>
                  <w:r w:rsidRPr="00955E81">
                    <w:rPr>
                      <w:rFonts w:asciiTheme="majorBidi" w:eastAsia="Times New Roman" w:hAnsiTheme="majorBidi" w:cstheme="majorBidi"/>
                      <w:b/>
                      <w:bCs/>
                      <w:sz w:val="24"/>
                      <w:szCs w:val="24"/>
                      <w:lang w:eastAsia="id-ID"/>
                    </w:rPr>
                    <w:t>Pembelian Ulang</w:t>
                  </w:r>
                </w:p>
                <w:p w:rsidR="0082508E" w:rsidRDefault="0082508E" w:rsidP="0030733C">
                  <w:pPr>
                    <w:autoSpaceDE w:val="0"/>
                    <w:autoSpaceDN w:val="0"/>
                    <w:adjustRightInd w:val="0"/>
                    <w:spacing w:after="0"/>
                    <w:rPr>
                      <w:rFonts w:asciiTheme="majorBidi" w:eastAsia="Times New Roman" w:hAnsiTheme="majorBidi" w:cstheme="majorBidi"/>
                      <w:sz w:val="24"/>
                      <w:szCs w:val="24"/>
                      <w:lang w:eastAsia="id-ID"/>
                    </w:rPr>
                  </w:pPr>
                </w:p>
                <w:p w:rsidR="0082508E" w:rsidRDefault="0082508E" w:rsidP="00F64603">
                  <w:pPr>
                    <w:pStyle w:val="ListParagraph"/>
                    <w:numPr>
                      <w:ilvl w:val="0"/>
                      <w:numId w:val="18"/>
                    </w:numPr>
                    <w:autoSpaceDE w:val="0"/>
                    <w:autoSpaceDN w:val="0"/>
                    <w:adjustRightInd w:val="0"/>
                    <w:spacing w:after="0"/>
                    <w:ind w:left="284" w:hanging="284"/>
                    <w:rPr>
                      <w:rFonts w:asciiTheme="majorBidi" w:eastAsia="Times New Roman" w:hAnsiTheme="majorBidi" w:cstheme="majorBidi"/>
                      <w:sz w:val="24"/>
                      <w:szCs w:val="24"/>
                      <w:lang w:eastAsia="id-ID"/>
                    </w:rPr>
                  </w:pPr>
                  <w:r w:rsidRPr="00F64603">
                    <w:rPr>
                      <w:rFonts w:asciiTheme="majorBidi" w:eastAsia="Times New Roman" w:hAnsiTheme="majorBidi" w:cstheme="majorBidi"/>
                      <w:sz w:val="24"/>
                      <w:szCs w:val="24"/>
                      <w:lang w:eastAsia="id-ID"/>
                    </w:rPr>
                    <w:t>Menjadi Preferensi Pembelian</w:t>
                  </w:r>
                </w:p>
                <w:p w:rsidR="0082508E" w:rsidRDefault="0082508E" w:rsidP="00F64603">
                  <w:pPr>
                    <w:pStyle w:val="ListParagraph"/>
                    <w:numPr>
                      <w:ilvl w:val="0"/>
                      <w:numId w:val="18"/>
                    </w:numPr>
                    <w:autoSpaceDE w:val="0"/>
                    <w:autoSpaceDN w:val="0"/>
                    <w:adjustRightInd w:val="0"/>
                    <w:spacing w:after="0"/>
                    <w:ind w:left="284" w:hanging="284"/>
                    <w:rPr>
                      <w:rFonts w:asciiTheme="majorBidi" w:eastAsia="Times New Roman" w:hAnsiTheme="majorBidi" w:cstheme="majorBidi"/>
                      <w:sz w:val="24"/>
                      <w:szCs w:val="24"/>
                      <w:lang w:eastAsia="id-ID"/>
                    </w:rPr>
                  </w:pPr>
                  <w:r w:rsidRPr="00F64603">
                    <w:rPr>
                      <w:rFonts w:asciiTheme="majorBidi" w:eastAsia="Times New Roman" w:hAnsiTheme="majorBidi" w:cstheme="majorBidi"/>
                      <w:sz w:val="24"/>
                      <w:szCs w:val="24"/>
                      <w:lang w:eastAsia="id-ID"/>
                    </w:rPr>
                    <w:t>Akan tetap berkunjung kembali dalam waktu dekat</w:t>
                  </w:r>
                </w:p>
                <w:p w:rsidR="0082508E" w:rsidRPr="00F64603" w:rsidRDefault="0082508E" w:rsidP="00F64603">
                  <w:pPr>
                    <w:pStyle w:val="ListParagraph"/>
                    <w:numPr>
                      <w:ilvl w:val="0"/>
                      <w:numId w:val="18"/>
                    </w:numPr>
                    <w:autoSpaceDE w:val="0"/>
                    <w:autoSpaceDN w:val="0"/>
                    <w:adjustRightInd w:val="0"/>
                    <w:spacing w:after="0"/>
                    <w:ind w:left="284" w:hanging="284"/>
                    <w:rPr>
                      <w:rFonts w:asciiTheme="majorBidi" w:eastAsia="Times New Roman" w:hAnsiTheme="majorBidi" w:cstheme="majorBidi"/>
                      <w:sz w:val="24"/>
                      <w:szCs w:val="24"/>
                      <w:lang w:eastAsia="id-ID"/>
                    </w:rPr>
                  </w:pPr>
                  <w:r w:rsidRPr="00F64603">
                    <w:rPr>
                      <w:rFonts w:asciiTheme="majorBidi" w:eastAsia="Times New Roman" w:hAnsiTheme="majorBidi" w:cstheme="majorBidi"/>
                      <w:sz w:val="24"/>
                      <w:szCs w:val="24"/>
                      <w:lang w:eastAsia="id-ID"/>
                    </w:rPr>
                    <w:t>Menjadi pelanggan setia</w:t>
                  </w:r>
                </w:p>
                <w:p w:rsidR="0082508E" w:rsidRPr="00CA3FA4" w:rsidRDefault="0082508E" w:rsidP="0030733C">
                  <w:pPr>
                    <w:pStyle w:val="ListParagraph"/>
                    <w:autoSpaceDE w:val="0"/>
                    <w:autoSpaceDN w:val="0"/>
                    <w:adjustRightInd w:val="0"/>
                    <w:spacing w:after="0"/>
                    <w:ind w:left="284"/>
                    <w:rPr>
                      <w:rFonts w:asciiTheme="majorBidi" w:eastAsia="Times New Roman" w:hAnsiTheme="majorBidi" w:cstheme="majorBidi"/>
                      <w:sz w:val="24"/>
                      <w:szCs w:val="24"/>
                      <w:lang w:eastAsia="id-ID"/>
                    </w:rPr>
                  </w:pPr>
                </w:p>
                <w:p w:rsidR="0082508E" w:rsidRDefault="0082508E" w:rsidP="0030733C">
                  <w:pPr>
                    <w:pStyle w:val="ListParagraph"/>
                    <w:ind w:left="0"/>
                    <w:jc w:val="center"/>
                    <w:rPr>
                      <w:rFonts w:ascii="Times New Roman" w:hAnsi="Times New Roman"/>
                      <w:bCs/>
                      <w:sz w:val="24"/>
                      <w:szCs w:val="24"/>
                    </w:rPr>
                  </w:pPr>
                  <w:r>
                    <w:rPr>
                      <w:rFonts w:asciiTheme="majorBidi" w:eastAsia="Times New Roman" w:hAnsiTheme="majorBidi" w:cstheme="majorBidi"/>
                      <w:sz w:val="24"/>
                      <w:szCs w:val="24"/>
                      <w:lang w:eastAsia="id-ID"/>
                    </w:rPr>
                    <w:t xml:space="preserve">Theressa </w:t>
                  </w:r>
                  <w:r w:rsidRPr="005A551F">
                    <w:rPr>
                      <w:rFonts w:asciiTheme="majorBidi" w:eastAsia="Times New Roman" w:hAnsiTheme="majorBidi" w:cstheme="majorBidi"/>
                      <w:sz w:val="24"/>
                      <w:szCs w:val="24"/>
                      <w:lang w:eastAsia="id-ID"/>
                    </w:rPr>
                    <w:t xml:space="preserve">dan </w:t>
                  </w:r>
                  <w:r>
                    <w:rPr>
                      <w:rFonts w:asciiTheme="majorBidi" w:eastAsia="Times New Roman" w:hAnsiTheme="majorBidi" w:cstheme="majorBidi"/>
                      <w:sz w:val="24"/>
                      <w:szCs w:val="24"/>
                      <w:lang w:eastAsia="id-ID"/>
                    </w:rPr>
                    <w:t>Giovanni (2014:3)</w:t>
                  </w:r>
                </w:p>
                <w:p w:rsidR="0082508E" w:rsidRPr="00FD3A95" w:rsidRDefault="0082508E" w:rsidP="0030733C">
                  <w:pPr>
                    <w:pStyle w:val="ListParagraph"/>
                    <w:ind w:left="0"/>
                    <w:jc w:val="center"/>
                    <w:rPr>
                      <w:rFonts w:ascii="Times New Roman" w:hAnsi="Times New Roman"/>
                      <w:bCs/>
                      <w:sz w:val="24"/>
                      <w:szCs w:val="24"/>
                    </w:rPr>
                  </w:pPr>
                </w:p>
                <w:p w:rsidR="0082508E" w:rsidRDefault="0082508E" w:rsidP="0030733C">
                  <w:pPr>
                    <w:jc w:val="center"/>
                    <w:rPr>
                      <w:rFonts w:ascii="Times New Roman" w:hAnsi="Times New Roman"/>
                      <w:b/>
                      <w:sz w:val="24"/>
                      <w:szCs w:val="24"/>
                    </w:rPr>
                  </w:pPr>
                </w:p>
                <w:p w:rsidR="0082508E" w:rsidRDefault="0082508E" w:rsidP="0030733C">
                  <w:pPr>
                    <w:jc w:val="center"/>
                    <w:rPr>
                      <w:rFonts w:ascii="Times New Roman" w:hAnsi="Times New Roman"/>
                      <w:b/>
                      <w:sz w:val="24"/>
                      <w:szCs w:val="24"/>
                    </w:rPr>
                  </w:pPr>
                </w:p>
                <w:p w:rsidR="0082508E" w:rsidRPr="00950CB5" w:rsidRDefault="0082508E" w:rsidP="0030733C">
                  <w:pPr>
                    <w:jc w:val="center"/>
                    <w:rPr>
                      <w:lang w:val="en-US"/>
                    </w:rPr>
                  </w:pPr>
                </w:p>
              </w:txbxContent>
            </v:textbox>
          </v:roundrect>
        </w:pict>
      </w:r>
      <w:r>
        <w:rPr>
          <w:rFonts w:asciiTheme="majorBidi" w:hAnsiTheme="majorBidi" w:cstheme="majorBidi"/>
          <w:b/>
          <w:bCs/>
          <w:noProof/>
          <w:sz w:val="24"/>
          <w:szCs w:val="24"/>
          <w:lang w:eastAsia="id-ID"/>
        </w:rPr>
        <w:pict>
          <v:roundrect id="_x0000_s1089" style="position:absolute;margin-left:-16.2pt;margin-top:7.85pt;width:152.05pt;height:162.95pt;z-index:2517237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" fillcolor="white [3201]" strokecolor="black [3200]" strokeweight="2pt">
            <v:textbox style="mso-next-textbox:#_x0000_s1089">
              <w:txbxContent>
                <w:p w:rsidR="0082508E" w:rsidRDefault="0082508E" w:rsidP="0030733C">
                  <w:pPr>
                    <w:jc w:val="center"/>
                    <w:rPr>
                      <w:rFonts w:ascii="Times New Roman" w:hAnsi="Times New Roman"/>
                      <w:b/>
                      <w:i/>
                      <w:iCs/>
                      <w:sz w:val="24"/>
                      <w:szCs w:val="24"/>
                    </w:rPr>
                  </w:pPr>
                  <w:r w:rsidRPr="00FD3A95">
                    <w:rPr>
                      <w:rFonts w:ascii="Times New Roman" w:hAnsi="Times New Roman"/>
                      <w:b/>
                      <w:i/>
                      <w:iCs/>
                      <w:sz w:val="24"/>
                      <w:szCs w:val="24"/>
                    </w:rPr>
                    <w:t xml:space="preserve">Store </w:t>
                  </w:r>
                  <w:r w:rsidRPr="00FD3A95">
                    <w:rPr>
                      <w:rFonts w:ascii="Times New Roman" w:hAnsi="Times New Roman"/>
                      <w:b/>
                      <w:i/>
                      <w:iCs/>
                      <w:sz w:val="24"/>
                      <w:szCs w:val="24"/>
                    </w:rPr>
                    <w:t>Atmosphere</w:t>
                  </w:r>
                </w:p>
                <w:p w:rsidR="0082508E" w:rsidRDefault="0082508E" w:rsidP="0030733C">
                  <w:pPr>
                    <w:pStyle w:val="ListParagraph"/>
                    <w:numPr>
                      <w:ilvl w:val="0"/>
                      <w:numId w:val="11"/>
                    </w:numPr>
                    <w:spacing w:after="0"/>
                    <w:ind w:left="284" w:hanging="284"/>
                    <w:jc w:val="both"/>
                    <w:rPr>
                      <w:rFonts w:asciiTheme="majorBidi" w:eastAsia="Times New Roman" w:hAnsiTheme="majorBidi" w:cstheme="majorBidi"/>
                      <w:sz w:val="24"/>
                      <w:szCs w:val="24"/>
                      <w:lang w:eastAsia="id-ID"/>
                    </w:rPr>
                  </w:pPr>
                  <w:r>
                    <w:rPr>
                      <w:rFonts w:asciiTheme="majorBidi" w:eastAsia="Times New Roman" w:hAnsiTheme="majorBidi" w:cstheme="majorBidi"/>
                      <w:i/>
                      <w:iCs/>
                      <w:sz w:val="24"/>
                      <w:szCs w:val="24"/>
                      <w:lang w:eastAsia="id-ID"/>
                    </w:rPr>
                    <w:t>Ex</w:t>
                  </w:r>
                  <w:r w:rsidRPr="00BE1A88">
                    <w:rPr>
                      <w:rFonts w:asciiTheme="majorBidi" w:eastAsia="Times New Roman" w:hAnsiTheme="majorBidi" w:cstheme="majorBidi"/>
                      <w:i/>
                      <w:iCs/>
                      <w:sz w:val="24"/>
                      <w:szCs w:val="24"/>
                      <w:lang w:eastAsia="id-ID"/>
                    </w:rPr>
                    <w:t xml:space="preserve">terior </w:t>
                  </w:r>
                </w:p>
                <w:p w:rsidR="0082508E" w:rsidRPr="0045235D" w:rsidRDefault="0082508E" w:rsidP="0030733C">
                  <w:pPr>
                    <w:pStyle w:val="ListParagraph"/>
                    <w:numPr>
                      <w:ilvl w:val="0"/>
                      <w:numId w:val="11"/>
                    </w:numPr>
                    <w:spacing w:after="0"/>
                    <w:ind w:left="284" w:hanging="284"/>
                    <w:jc w:val="both"/>
                    <w:rPr>
                      <w:rFonts w:asciiTheme="majorBidi" w:eastAsia="Times New Roman" w:hAnsiTheme="majorBidi" w:cstheme="majorBidi"/>
                      <w:i/>
                      <w:iCs/>
                      <w:sz w:val="24"/>
                      <w:szCs w:val="24"/>
                      <w:lang w:eastAsia="id-ID"/>
                    </w:rPr>
                  </w:pPr>
                  <w:r w:rsidRPr="0045235D">
                    <w:rPr>
                      <w:rFonts w:asciiTheme="majorBidi" w:hAnsiTheme="majorBidi" w:cstheme="majorBidi"/>
                      <w:i/>
                      <w:iCs/>
                      <w:sz w:val="24"/>
                      <w:szCs w:val="24"/>
                    </w:rPr>
                    <w:t xml:space="preserve">General </w:t>
                  </w:r>
                  <w:r>
                    <w:rPr>
                      <w:rFonts w:asciiTheme="majorBidi" w:hAnsiTheme="majorBidi" w:cstheme="majorBidi"/>
                      <w:i/>
                      <w:iCs/>
                      <w:sz w:val="24"/>
                      <w:szCs w:val="24"/>
                    </w:rPr>
                    <w:t>Interior</w:t>
                  </w:r>
                </w:p>
                <w:p w:rsidR="0082508E" w:rsidRPr="00141BD4" w:rsidRDefault="0082508E" w:rsidP="0030733C">
                  <w:pPr>
                    <w:pStyle w:val="ListParagraph"/>
                    <w:numPr>
                      <w:ilvl w:val="0"/>
                      <w:numId w:val="11"/>
                    </w:numPr>
                    <w:spacing w:after="0"/>
                    <w:ind w:left="284" w:hanging="284"/>
                    <w:jc w:val="both"/>
                    <w:rPr>
                      <w:rFonts w:asciiTheme="majorBidi" w:eastAsia="Times New Roman" w:hAnsiTheme="majorBidi" w:cstheme="majorBidi"/>
                      <w:i/>
                      <w:iCs/>
                      <w:sz w:val="24"/>
                      <w:szCs w:val="24"/>
                      <w:lang w:eastAsia="id-ID"/>
                    </w:rPr>
                  </w:pPr>
                  <w:r>
                    <w:rPr>
                      <w:rFonts w:asciiTheme="majorBidi" w:eastAsia="Times New Roman" w:hAnsiTheme="majorBidi" w:cstheme="majorBidi"/>
                      <w:i/>
                      <w:iCs/>
                      <w:sz w:val="24"/>
                      <w:szCs w:val="24"/>
                      <w:lang w:eastAsia="id-ID"/>
                    </w:rPr>
                    <w:t xml:space="preserve">Store </w:t>
                  </w:r>
                  <w:r w:rsidRPr="00FD3A95">
                    <w:rPr>
                      <w:rFonts w:asciiTheme="majorBidi" w:eastAsia="Times New Roman" w:hAnsiTheme="majorBidi" w:cstheme="majorBidi"/>
                      <w:i/>
                      <w:iCs/>
                      <w:sz w:val="24"/>
                      <w:szCs w:val="24"/>
                      <w:lang w:eastAsia="id-ID"/>
                    </w:rPr>
                    <w:t>Layout</w:t>
                  </w:r>
                  <w:r w:rsidRPr="00FD3A95">
                    <w:rPr>
                      <w:rFonts w:asciiTheme="majorBidi" w:eastAsia="Times New Roman" w:hAnsiTheme="majorBidi" w:cstheme="majorBidi"/>
                      <w:sz w:val="24"/>
                      <w:szCs w:val="24"/>
                      <w:lang w:eastAsia="id-ID"/>
                    </w:rPr>
                    <w:t xml:space="preserve"> </w:t>
                  </w:r>
                </w:p>
                <w:p w:rsidR="0082508E" w:rsidRDefault="0082508E" w:rsidP="0030733C">
                  <w:pPr>
                    <w:pStyle w:val="ListParagraph"/>
                    <w:numPr>
                      <w:ilvl w:val="0"/>
                      <w:numId w:val="11"/>
                    </w:numPr>
                    <w:spacing w:after="0"/>
                    <w:ind w:left="284" w:hanging="284"/>
                    <w:jc w:val="both"/>
                    <w:rPr>
                      <w:rFonts w:asciiTheme="majorBidi" w:eastAsia="Times New Roman" w:hAnsiTheme="majorBidi" w:cstheme="majorBidi"/>
                      <w:i/>
                      <w:iCs/>
                      <w:sz w:val="24"/>
                      <w:szCs w:val="24"/>
                      <w:lang w:eastAsia="id-ID"/>
                    </w:rPr>
                  </w:pPr>
                  <w:r w:rsidRPr="00FD3A95">
                    <w:rPr>
                      <w:rFonts w:asciiTheme="majorBidi" w:eastAsia="Times New Roman" w:hAnsiTheme="majorBidi" w:cstheme="majorBidi"/>
                      <w:i/>
                      <w:iCs/>
                      <w:sz w:val="24"/>
                      <w:szCs w:val="24"/>
                      <w:lang w:eastAsia="id-ID"/>
                    </w:rPr>
                    <w:t>Interior Display</w:t>
                  </w:r>
                </w:p>
                <w:p w:rsidR="0082508E" w:rsidRPr="00FD3A95" w:rsidRDefault="0082508E" w:rsidP="0030733C">
                  <w:pPr>
                    <w:pStyle w:val="ListParagraph"/>
                    <w:spacing w:after="0"/>
                    <w:ind w:left="284"/>
                    <w:jc w:val="both"/>
                    <w:rPr>
                      <w:rFonts w:asciiTheme="majorBidi" w:eastAsia="Times New Roman" w:hAnsiTheme="majorBidi" w:cstheme="majorBidi"/>
                      <w:i/>
                      <w:iCs/>
                      <w:sz w:val="24"/>
                      <w:szCs w:val="24"/>
                      <w:lang w:eastAsia="id-ID"/>
                    </w:rPr>
                  </w:pPr>
                </w:p>
                <w:p w:rsidR="0082508E" w:rsidRPr="00FD3A95" w:rsidRDefault="0082508E" w:rsidP="0030733C">
                  <w:pPr>
                    <w:jc w:val="center"/>
                    <w:rPr>
                      <w:rFonts w:ascii="Times New Roman" w:hAnsi="Times New Roman"/>
                      <w:b/>
                      <w:i/>
                      <w:iCs/>
                      <w:sz w:val="24"/>
                      <w:szCs w:val="24"/>
                    </w:rPr>
                  </w:pPr>
                  <w:r>
                    <w:rPr>
                      <w:rFonts w:ascii="Times New Roman" w:eastAsia="Times New Roman" w:hAnsi="Times New Roman"/>
                      <w:sz w:val="24"/>
                      <w:szCs w:val="24"/>
                    </w:rPr>
                    <w:t>Pramatatya dkk, (2015:128)</w:t>
                  </w:r>
                </w:p>
                <w:p w:rsidR="0082508E" w:rsidRDefault="0082508E" w:rsidP="0030733C">
                  <w:pPr>
                    <w:jc w:val="center"/>
                    <w:rPr>
                      <w:rFonts w:ascii="Times New Roman" w:hAnsi="Times New Roman"/>
                      <w:b/>
                      <w:sz w:val="24"/>
                      <w:szCs w:val="24"/>
                    </w:rPr>
                  </w:pPr>
                </w:p>
                <w:p w:rsidR="0082508E" w:rsidRPr="00FD3A95" w:rsidRDefault="0082508E" w:rsidP="0030733C">
                  <w:pPr>
                    <w:pStyle w:val="ListParagraph"/>
                    <w:ind w:left="0"/>
                    <w:jc w:val="center"/>
                    <w:rPr>
                      <w:rFonts w:ascii="Times New Roman" w:hAnsi="Times New Roman"/>
                      <w:bCs/>
                      <w:sz w:val="24"/>
                      <w:szCs w:val="24"/>
                    </w:rPr>
                  </w:pPr>
                </w:p>
                <w:p w:rsidR="0082508E" w:rsidRDefault="0082508E" w:rsidP="0030733C">
                  <w:pPr>
                    <w:jc w:val="center"/>
                    <w:rPr>
                      <w:rFonts w:ascii="Times New Roman" w:hAnsi="Times New Roman"/>
                      <w:b/>
                      <w:sz w:val="24"/>
                      <w:szCs w:val="24"/>
                    </w:rPr>
                  </w:pPr>
                </w:p>
                <w:p w:rsidR="0082508E" w:rsidRDefault="0082508E" w:rsidP="0030733C">
                  <w:pPr>
                    <w:jc w:val="center"/>
                    <w:rPr>
                      <w:rFonts w:ascii="Times New Roman" w:hAnsi="Times New Roman"/>
                      <w:b/>
                      <w:sz w:val="24"/>
                      <w:szCs w:val="24"/>
                    </w:rPr>
                  </w:pPr>
                </w:p>
                <w:p w:rsidR="0082508E" w:rsidRPr="00950CB5" w:rsidRDefault="0082508E" w:rsidP="0030733C">
                  <w:pPr>
                    <w:jc w:val="center"/>
                    <w:rPr>
                      <w:lang w:val="en-US"/>
                    </w:rPr>
                  </w:pPr>
                </w:p>
              </w:txbxContent>
            </v:textbox>
          </v:roundrect>
        </w:pict>
      </w:r>
    </w:p>
    <w:p w:rsidR="0030733C" w:rsidRDefault="0030733C" w:rsidP="0030733C">
      <w:pPr>
        <w:rPr>
          <w:rFonts w:asciiTheme="majorBidi" w:hAnsiTheme="majorBidi" w:cstheme="majorBidi"/>
          <w:sz w:val="24"/>
          <w:szCs w:val="24"/>
        </w:rPr>
      </w:pPr>
    </w:p>
    <w:p w:rsidR="0030733C" w:rsidRPr="00437FCF" w:rsidRDefault="0030733C" w:rsidP="0030733C">
      <w:pPr>
        <w:rPr>
          <w:rFonts w:ascii="Times New Roman" w:hAnsi="Times New Roman"/>
          <w:b/>
          <w:bCs/>
          <w:sz w:val="24"/>
          <w:szCs w:val="24"/>
        </w:rPr>
      </w:pPr>
      <w:r>
        <w:rPr>
          <w:rFonts w:ascii="Times New Roman" w:hAnsi="Times New Roman"/>
          <w:b/>
          <w:bCs/>
          <w:sz w:val="24"/>
          <w:szCs w:val="24"/>
        </w:rPr>
        <w:t xml:space="preserve">                                               </w:t>
      </w:r>
    </w:p>
    <w:p w:rsidR="00256FAF" w:rsidRDefault="0030733C" w:rsidP="0030733C">
      <w:pPr>
        <w:spacing w:before="240"/>
        <w:rPr>
          <w:rFonts w:ascii="Times New Roman" w:hAnsi="Times New Roman"/>
          <w:b/>
          <w:bCs/>
          <w:sz w:val="24"/>
          <w:szCs w:val="24"/>
        </w:rPr>
      </w:pPr>
      <w:r>
        <w:rPr>
          <w:rFonts w:ascii="Times New Roman" w:hAnsi="Times New Roman"/>
          <w:b/>
          <w:bCs/>
          <w:sz w:val="24"/>
          <w:szCs w:val="24"/>
        </w:rPr>
        <w:t xml:space="preserve">                                               </w:t>
      </w:r>
      <w:r w:rsidRPr="00437FCF">
        <w:rPr>
          <w:rFonts w:ascii="Times New Roman" w:hAnsi="Times New Roman"/>
          <w:b/>
          <w:bCs/>
          <w:sz w:val="24"/>
          <w:szCs w:val="24"/>
        </w:rPr>
        <w:t>Azhari dkk, (2014)</w:t>
      </w:r>
    </w:p>
    <w:p w:rsidR="0030733C" w:rsidRDefault="0030733C" w:rsidP="0030733C">
      <w:pPr>
        <w:spacing w:before="240"/>
        <w:rPr>
          <w:rFonts w:ascii="Times New Roman" w:hAnsi="Times New Roman"/>
          <w:b/>
          <w:bCs/>
          <w:sz w:val="24"/>
          <w:szCs w:val="24"/>
        </w:rPr>
      </w:pPr>
    </w:p>
    <w:p w:rsidR="0030733C" w:rsidRDefault="0030733C" w:rsidP="0030733C">
      <w:pPr>
        <w:spacing w:before="240"/>
        <w:rPr>
          <w:rFonts w:ascii="Times New Roman" w:hAnsi="Times New Roman"/>
          <w:b/>
          <w:bCs/>
          <w:sz w:val="24"/>
          <w:szCs w:val="24"/>
        </w:rPr>
      </w:pPr>
    </w:p>
    <w:p w:rsidR="0030733C" w:rsidRDefault="0030733C" w:rsidP="0030733C">
      <w:pPr>
        <w:spacing w:before="240"/>
        <w:jc w:val="center"/>
        <w:rPr>
          <w:rFonts w:ascii="Times New Roman" w:hAnsi="Times New Roman"/>
          <w:b/>
          <w:bCs/>
          <w:sz w:val="24"/>
          <w:szCs w:val="24"/>
        </w:rPr>
      </w:pPr>
    </w:p>
    <w:p w:rsidR="0030733C" w:rsidRDefault="0030733C" w:rsidP="0030733C">
      <w:pPr>
        <w:tabs>
          <w:tab w:val="left" w:pos="1500"/>
        </w:tabs>
        <w:spacing w:after="0" w:line="360" w:lineRule="auto"/>
        <w:jc w:val="center"/>
        <w:rPr>
          <w:rFonts w:ascii="Times New Roman" w:hAnsi="Times New Roman"/>
          <w:b/>
          <w:sz w:val="24"/>
          <w:szCs w:val="24"/>
          <w:lang w:val="en-US"/>
        </w:rPr>
      </w:pPr>
      <w:r>
        <w:rPr>
          <w:rFonts w:ascii="Times New Roman" w:hAnsi="Times New Roman"/>
          <w:b/>
          <w:sz w:val="24"/>
          <w:szCs w:val="24"/>
        </w:rPr>
        <w:t>Gambar 2.3</w:t>
      </w:r>
      <w:r w:rsidRPr="008E2F3C">
        <w:rPr>
          <w:rFonts w:ascii="Times New Roman" w:hAnsi="Times New Roman"/>
          <w:b/>
          <w:sz w:val="24"/>
          <w:szCs w:val="24"/>
        </w:rPr>
        <w:t xml:space="preserve"> Paradigma Penelitian </w:t>
      </w:r>
    </w:p>
    <w:p w:rsidR="0030733C" w:rsidRDefault="0030733C" w:rsidP="0030733C">
      <w:pPr>
        <w:tabs>
          <w:tab w:val="left" w:pos="1500"/>
        </w:tabs>
        <w:spacing w:after="0" w:line="360" w:lineRule="auto"/>
        <w:jc w:val="center"/>
        <w:rPr>
          <w:rFonts w:ascii="Times New Roman" w:hAnsi="Times New Roman"/>
          <w:b/>
          <w:sz w:val="24"/>
          <w:szCs w:val="24"/>
        </w:rPr>
      </w:pPr>
      <w:r>
        <w:rPr>
          <w:rFonts w:ascii="Times New Roman" w:hAnsi="Times New Roman"/>
          <w:b/>
          <w:sz w:val="24"/>
          <w:szCs w:val="24"/>
        </w:rPr>
        <w:t xml:space="preserve">Sumber : Data </w:t>
      </w:r>
      <w:r>
        <w:rPr>
          <w:rFonts w:ascii="Times New Roman" w:hAnsi="Times New Roman"/>
          <w:b/>
          <w:sz w:val="24"/>
          <w:szCs w:val="24"/>
          <w:lang w:val="en-US"/>
        </w:rPr>
        <w:t xml:space="preserve">yang </w:t>
      </w:r>
      <w:proofErr w:type="spellStart"/>
      <w:r>
        <w:rPr>
          <w:rFonts w:ascii="Times New Roman" w:hAnsi="Times New Roman"/>
          <w:b/>
          <w:sz w:val="24"/>
          <w:szCs w:val="24"/>
          <w:lang w:val="en-US"/>
        </w:rPr>
        <w:t>diolah</w:t>
      </w:r>
      <w:proofErr w:type="spellEnd"/>
      <w:r>
        <w:rPr>
          <w:rFonts w:ascii="Times New Roman" w:hAnsi="Times New Roman"/>
          <w:b/>
          <w:sz w:val="24"/>
          <w:szCs w:val="24"/>
        </w:rPr>
        <w:t xml:space="preserve"> (2018)</w:t>
      </w:r>
    </w:p>
    <w:p w:rsidR="00EB47E5" w:rsidRDefault="00EB47E5" w:rsidP="0030733C">
      <w:pPr>
        <w:tabs>
          <w:tab w:val="left" w:pos="1500"/>
        </w:tabs>
        <w:spacing w:after="0" w:line="360" w:lineRule="auto"/>
        <w:jc w:val="center"/>
        <w:rPr>
          <w:rFonts w:ascii="Times New Roman" w:hAnsi="Times New Roman"/>
          <w:b/>
          <w:sz w:val="24"/>
          <w:szCs w:val="24"/>
        </w:rPr>
      </w:pPr>
    </w:p>
    <w:p w:rsidR="0030733C" w:rsidRDefault="0030733C" w:rsidP="0030733C">
      <w:pPr>
        <w:tabs>
          <w:tab w:val="left" w:pos="1500"/>
        </w:tabs>
        <w:spacing w:after="0" w:line="360" w:lineRule="auto"/>
        <w:jc w:val="center"/>
        <w:rPr>
          <w:rFonts w:ascii="Times New Roman" w:hAnsi="Times New Roman"/>
          <w:b/>
          <w:sz w:val="24"/>
          <w:szCs w:val="24"/>
        </w:rPr>
      </w:pPr>
    </w:p>
    <w:p w:rsidR="0030733C" w:rsidRDefault="0030733C" w:rsidP="0030733C">
      <w:pPr>
        <w:tabs>
          <w:tab w:val="left" w:pos="1500"/>
        </w:tabs>
        <w:spacing w:after="0" w:line="480" w:lineRule="auto"/>
        <w:ind w:left="709" w:hanging="709"/>
        <w:jc w:val="both"/>
        <w:rPr>
          <w:rFonts w:ascii="Times New Roman" w:hAnsi="Times New Roman"/>
          <w:b/>
          <w:sz w:val="24"/>
          <w:szCs w:val="24"/>
        </w:rPr>
      </w:pPr>
      <w:r>
        <w:rPr>
          <w:rFonts w:ascii="Times New Roman" w:hAnsi="Times New Roman"/>
          <w:b/>
          <w:sz w:val="24"/>
          <w:szCs w:val="24"/>
        </w:rPr>
        <w:t>2.</w:t>
      </w:r>
      <w:r w:rsidR="00EB47E5">
        <w:rPr>
          <w:rFonts w:ascii="Times New Roman" w:hAnsi="Times New Roman"/>
          <w:b/>
          <w:sz w:val="24"/>
          <w:szCs w:val="24"/>
        </w:rPr>
        <w:t>4</w:t>
      </w:r>
      <w:r>
        <w:rPr>
          <w:rFonts w:ascii="Times New Roman" w:hAnsi="Times New Roman"/>
          <w:b/>
          <w:sz w:val="24"/>
          <w:szCs w:val="24"/>
        </w:rPr>
        <w:t xml:space="preserve">       Hipotesis Penelitian</w:t>
      </w:r>
    </w:p>
    <w:p w:rsidR="0030733C" w:rsidRDefault="0030733C" w:rsidP="0030733C">
      <w:pPr>
        <w:tabs>
          <w:tab w:val="left" w:pos="720"/>
        </w:tabs>
        <w:spacing w:after="0" w:line="480" w:lineRule="auto"/>
        <w:jc w:val="both"/>
        <w:rPr>
          <w:rFonts w:ascii="Times New Roman" w:hAnsi="Times New Roman"/>
          <w:sz w:val="24"/>
          <w:szCs w:val="24"/>
          <w:lang w:val="en-US"/>
        </w:rPr>
      </w:pPr>
      <w:r>
        <w:rPr>
          <w:rFonts w:ascii="Times New Roman" w:hAnsi="Times New Roman"/>
          <w:sz w:val="24"/>
          <w:szCs w:val="24"/>
          <w:lang w:val="en-US"/>
        </w:rPr>
        <w:tab/>
      </w:r>
      <w:r>
        <w:rPr>
          <w:rFonts w:ascii="Times New Roman" w:hAnsi="Times New Roman"/>
          <w:sz w:val="24"/>
          <w:szCs w:val="24"/>
        </w:rPr>
        <w:t xml:space="preserve">Sugiyono (2012:93), hipotesis penelitian merupakan langkah ketiga dalam penelitian, setelah peneliti mengemukakan landasan teori dan kerangka berpikir. Tetapi perlu di ketahui bahwa tidak setiap penelitian harus merumuskan hipotesis. Penelitian yang bersifat </w:t>
      </w:r>
      <w:r w:rsidRPr="00AB7063">
        <w:rPr>
          <w:rFonts w:ascii="Times New Roman" w:hAnsi="Times New Roman"/>
          <w:i/>
          <w:sz w:val="24"/>
          <w:szCs w:val="24"/>
        </w:rPr>
        <w:t xml:space="preserve">eksploratif </w:t>
      </w:r>
      <w:r>
        <w:rPr>
          <w:rFonts w:ascii="Times New Roman" w:hAnsi="Times New Roman"/>
          <w:sz w:val="24"/>
          <w:szCs w:val="24"/>
        </w:rPr>
        <w:t>dan sering juga dalam penelitian deskriptif tidak perlu merumuskan hipotesis.</w:t>
      </w:r>
      <w:r>
        <w:rPr>
          <w:rFonts w:ascii="Times New Roman" w:hAnsi="Times New Roman"/>
          <w:sz w:val="24"/>
          <w:szCs w:val="24"/>
          <w:lang w:val="en-US"/>
        </w:rPr>
        <w:t xml:space="preserve"> </w:t>
      </w:r>
      <w:proofErr w:type="spellStart"/>
      <w:r>
        <w:rPr>
          <w:rFonts w:ascii="Times New Roman" w:hAnsi="Times New Roman"/>
          <w:sz w:val="24"/>
          <w:szCs w:val="24"/>
          <w:lang w:val="en-US"/>
        </w:rPr>
        <w:t>Hipotesis</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merupakan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jawaban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sementara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terhadap</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rumusan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masalah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penelitian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oleh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karena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itu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biasanya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rumusan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masalah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penelitian</w:t>
      </w:r>
      <w:proofErr w:type="spellEnd"/>
      <w:r>
        <w:rPr>
          <w:rFonts w:ascii="Times New Roman" w:hAnsi="Times New Roman"/>
          <w:sz w:val="24"/>
          <w:szCs w:val="24"/>
          <w:lang w:val="en-US"/>
        </w:rPr>
        <w:t xml:space="preserve"> di </w:t>
      </w:r>
      <w:proofErr w:type="spellStart"/>
      <w:r>
        <w:rPr>
          <w:rFonts w:ascii="Times New Roman" w:hAnsi="Times New Roman"/>
          <w:sz w:val="24"/>
          <w:szCs w:val="24"/>
          <w:lang w:val="en-US"/>
        </w:rPr>
        <w:t>susun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dalam</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bentuk</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kalimta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pertanyaan</w:t>
      </w:r>
      <w:proofErr w:type="spellEnd"/>
      <w:r>
        <w:rPr>
          <w:rFonts w:ascii="Times New Roman" w:hAnsi="Times New Roman"/>
          <w:sz w:val="24"/>
          <w:szCs w:val="24"/>
          <w:lang w:val="en-US"/>
        </w:rPr>
        <w:t xml:space="preserve">. </w:t>
      </w:r>
    </w:p>
    <w:p w:rsidR="0030733C" w:rsidRPr="0030733C" w:rsidRDefault="0030733C" w:rsidP="0030733C">
      <w:pPr>
        <w:spacing w:after="0" w:line="480" w:lineRule="auto"/>
        <w:jc w:val="both"/>
        <w:rPr>
          <w:rFonts w:ascii="Times New Roman" w:hAnsi="Times New Roman"/>
          <w:b/>
          <w:sz w:val="24"/>
          <w:szCs w:val="24"/>
        </w:rPr>
      </w:pPr>
      <w:r>
        <w:rPr>
          <w:rFonts w:ascii="Times New Roman" w:hAnsi="Times New Roman"/>
          <w:sz w:val="24"/>
          <w:szCs w:val="24"/>
        </w:rPr>
        <w:tab/>
      </w:r>
      <w:proofErr w:type="spellStart"/>
      <w:r>
        <w:rPr>
          <w:rFonts w:ascii="Times New Roman" w:hAnsi="Times New Roman"/>
          <w:sz w:val="24"/>
          <w:szCs w:val="24"/>
          <w:lang w:val="en-US"/>
        </w:rPr>
        <w:t>Berdasarkan</w:t>
      </w:r>
      <w:proofErr w:type="spellEnd"/>
      <w:r>
        <w:rPr>
          <w:rFonts w:ascii="Times New Roman" w:hAnsi="Times New Roman"/>
          <w:sz w:val="24"/>
          <w:szCs w:val="24"/>
        </w:rPr>
        <w:t xml:space="preserve"> </w:t>
      </w:r>
      <w:proofErr w:type="spellStart"/>
      <w:r>
        <w:rPr>
          <w:rFonts w:ascii="Times New Roman" w:hAnsi="Times New Roman"/>
          <w:sz w:val="24"/>
          <w:szCs w:val="24"/>
          <w:lang w:val="en-US"/>
        </w:rPr>
        <w:t>kerangka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pemikiran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tersebut</w:t>
      </w:r>
      <w:proofErr w:type="spellEnd"/>
      <w:r>
        <w:rPr>
          <w:rFonts w:ascii="Times New Roman" w:hAnsi="Times New Roman"/>
          <w:sz w:val="24"/>
          <w:szCs w:val="24"/>
        </w:rPr>
        <w:t xml:space="preserve">, maka dapat dikemukakan hipotesis </w:t>
      </w:r>
      <w:proofErr w:type="spellStart"/>
      <w:r>
        <w:rPr>
          <w:rFonts w:ascii="Times New Roman" w:hAnsi="Times New Roman"/>
          <w:sz w:val="24"/>
          <w:szCs w:val="24"/>
          <w:lang w:val="en-US"/>
        </w:rPr>
        <w:t>sebagai</w:t>
      </w:r>
      <w:proofErr w:type="spellEnd"/>
      <w:r>
        <w:rPr>
          <w:rFonts w:ascii="Times New Roman" w:hAnsi="Times New Roman"/>
          <w:sz w:val="24"/>
          <w:szCs w:val="24"/>
        </w:rPr>
        <w:t xml:space="preserve"> berikut “</w:t>
      </w:r>
      <w:r w:rsidRPr="0030733C">
        <w:rPr>
          <w:rFonts w:ascii="Times New Roman" w:hAnsi="Times New Roman"/>
          <w:i/>
          <w:iCs/>
          <w:sz w:val="24"/>
          <w:szCs w:val="24"/>
        </w:rPr>
        <w:t>Store Atmosphere</w:t>
      </w:r>
      <w:r>
        <w:rPr>
          <w:rFonts w:ascii="Times New Roman" w:hAnsi="Times New Roman"/>
          <w:sz w:val="24"/>
          <w:szCs w:val="24"/>
        </w:rPr>
        <w:t xml:space="preserve"> </w:t>
      </w:r>
      <w:proofErr w:type="spellStart"/>
      <w:r>
        <w:rPr>
          <w:rFonts w:ascii="Times New Roman" w:hAnsi="Times New Roman"/>
          <w:sz w:val="24"/>
          <w:szCs w:val="24"/>
          <w:lang w:val="en-US"/>
        </w:rPr>
        <w:t>berpengaruh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terhadap</w:t>
      </w:r>
      <w:proofErr w:type="spellEnd"/>
      <w:r>
        <w:rPr>
          <w:rFonts w:ascii="Times New Roman" w:hAnsi="Times New Roman"/>
          <w:sz w:val="24"/>
          <w:szCs w:val="24"/>
          <w:lang w:val="en-US"/>
        </w:rPr>
        <w:t xml:space="preserve"> </w:t>
      </w:r>
      <w:r>
        <w:rPr>
          <w:rFonts w:ascii="Times New Roman" w:hAnsi="Times New Roman"/>
          <w:sz w:val="24"/>
          <w:szCs w:val="24"/>
        </w:rPr>
        <w:t xml:space="preserve">Keputusan Pembelian </w:t>
      </w:r>
      <w:proofErr w:type="spellStart"/>
      <w:r>
        <w:rPr>
          <w:rFonts w:ascii="Times New Roman" w:hAnsi="Times New Roman"/>
          <w:sz w:val="24"/>
          <w:szCs w:val="24"/>
          <w:lang w:val="en-US"/>
        </w:rPr>
        <w:t>Ulang</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Pada</w:t>
      </w:r>
      <w:proofErr w:type="spellEnd"/>
      <w:r>
        <w:rPr>
          <w:rFonts w:ascii="Times New Roman" w:hAnsi="Times New Roman"/>
          <w:sz w:val="24"/>
          <w:szCs w:val="24"/>
        </w:rPr>
        <w:t xml:space="preserve"> </w:t>
      </w:r>
      <w:r w:rsidRPr="00986D67">
        <w:rPr>
          <w:rFonts w:ascii="Times New Roman" w:hAnsi="Times New Roman"/>
          <w:i/>
          <w:iCs/>
          <w:sz w:val="24"/>
          <w:szCs w:val="24"/>
        </w:rPr>
        <w:t>Resto</w:t>
      </w:r>
      <w:r>
        <w:rPr>
          <w:rFonts w:ascii="Times New Roman" w:hAnsi="Times New Roman"/>
          <w:sz w:val="24"/>
          <w:szCs w:val="24"/>
        </w:rPr>
        <w:t xml:space="preserve"> Lekker 188 Bandung”.</w:t>
      </w:r>
    </w:p>
    <w:p w:rsidR="0030733C" w:rsidRPr="0030733C" w:rsidRDefault="0030733C" w:rsidP="0030733C">
      <w:pPr>
        <w:spacing w:before="240"/>
        <w:jc w:val="center"/>
        <w:rPr>
          <w:rFonts w:asciiTheme="majorBidi" w:hAnsiTheme="majorBidi" w:cstheme="majorBidi"/>
          <w:sz w:val="24"/>
          <w:szCs w:val="24"/>
        </w:rPr>
      </w:pPr>
    </w:p>
    <w:sectPr w:rsidR="0030733C" w:rsidRPr="0030733C" w:rsidSect="00817D6D">
      <w:footerReference w:type="default" r:id="rId8"/>
      <w:pgSz w:w="11906" w:h="16838"/>
      <w:pgMar w:top="1701" w:right="1701" w:bottom="1701" w:left="2268" w:header="708" w:footer="708" w:gutter="0"/>
      <w:pgNumType w:start="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7250" w:rsidRDefault="00437250" w:rsidP="003A6EA4">
      <w:pPr>
        <w:spacing w:after="0" w:line="240" w:lineRule="auto"/>
      </w:pPr>
      <w:r>
        <w:separator/>
      </w:r>
    </w:p>
  </w:endnote>
  <w:endnote w:type="continuationSeparator" w:id="0">
    <w:p w:rsidR="00437250" w:rsidRDefault="00437250" w:rsidP="003A6E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4245"/>
      <w:docPartObj>
        <w:docPartGallery w:val="Page Numbers (Bottom of Page)"/>
        <w:docPartUnique/>
      </w:docPartObj>
    </w:sdtPr>
    <w:sdtEndPr/>
    <w:sdtContent>
      <w:p w:rsidR="0082508E" w:rsidRDefault="00090881">
        <w:pPr>
          <w:pStyle w:val="Footer"/>
          <w:jc w:val="right"/>
        </w:pPr>
        <w:r>
          <w:fldChar w:fldCharType="begin"/>
        </w:r>
        <w:r>
          <w:instrText xml:space="preserve"> PAGE   \* MERGEFORMAT </w:instrText>
        </w:r>
        <w:r>
          <w:fldChar w:fldCharType="separate"/>
        </w:r>
        <w:r>
          <w:rPr>
            <w:noProof/>
          </w:rPr>
          <w:t>37</w:t>
        </w:r>
        <w:r>
          <w:rPr>
            <w:noProof/>
          </w:rPr>
          <w:fldChar w:fldCharType="end"/>
        </w:r>
      </w:p>
    </w:sdtContent>
  </w:sdt>
  <w:p w:rsidR="0082508E" w:rsidRDefault="008250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7250" w:rsidRDefault="00437250" w:rsidP="003A6EA4">
      <w:pPr>
        <w:spacing w:after="0" w:line="240" w:lineRule="auto"/>
      </w:pPr>
      <w:r>
        <w:separator/>
      </w:r>
    </w:p>
  </w:footnote>
  <w:footnote w:type="continuationSeparator" w:id="0">
    <w:p w:rsidR="00437250" w:rsidRDefault="00437250" w:rsidP="003A6E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C2260"/>
    <w:multiLevelType w:val="hybridMultilevel"/>
    <w:tmpl w:val="E63AC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283FF1"/>
    <w:multiLevelType w:val="hybridMultilevel"/>
    <w:tmpl w:val="5E207458"/>
    <w:lvl w:ilvl="0" w:tplc="DAD24EAA">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
    <w:nsid w:val="0B7668E9"/>
    <w:multiLevelType w:val="hybridMultilevel"/>
    <w:tmpl w:val="AA503CD2"/>
    <w:lvl w:ilvl="0" w:tplc="FA90F51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13CA6F23"/>
    <w:multiLevelType w:val="hybridMultilevel"/>
    <w:tmpl w:val="C3FC3048"/>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4">
    <w:nsid w:val="1BB51653"/>
    <w:multiLevelType w:val="hybridMultilevel"/>
    <w:tmpl w:val="FC2CCCF2"/>
    <w:lvl w:ilvl="0" w:tplc="F05C85A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0420D7"/>
    <w:multiLevelType w:val="hybridMultilevel"/>
    <w:tmpl w:val="29CCF17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14A3389"/>
    <w:multiLevelType w:val="hybridMultilevel"/>
    <w:tmpl w:val="A216935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2DA0D77"/>
    <w:multiLevelType w:val="hybridMultilevel"/>
    <w:tmpl w:val="A30EE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33D6589"/>
    <w:multiLevelType w:val="hybridMultilevel"/>
    <w:tmpl w:val="82BCFEC8"/>
    <w:lvl w:ilvl="0" w:tplc="460A5594">
      <w:start w:val="1"/>
      <w:numFmt w:val="decimal"/>
      <w:lvlText w:val="%1."/>
      <w:lvlJc w:val="left"/>
      <w:pPr>
        <w:ind w:left="1080" w:hanging="360"/>
      </w:pPr>
      <w:rPr>
        <w:rFonts w:eastAsiaTheme="minorHAnsi"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
    <w:nsid w:val="36466CDB"/>
    <w:multiLevelType w:val="hybridMultilevel"/>
    <w:tmpl w:val="89A60FBC"/>
    <w:lvl w:ilvl="0" w:tplc="F88C9DC4">
      <w:start w:val="1"/>
      <w:numFmt w:val="decimal"/>
      <w:lvlText w:val="%1."/>
      <w:lvlJc w:val="left"/>
      <w:pPr>
        <w:ind w:left="1080" w:hanging="360"/>
      </w:pPr>
      <w:rPr>
        <w:rFonts w:hint="default"/>
        <w:b w:val="0"/>
        <w:bCs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369D6020"/>
    <w:multiLevelType w:val="hybridMultilevel"/>
    <w:tmpl w:val="AEBA8A08"/>
    <w:lvl w:ilvl="0" w:tplc="F998FB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130472"/>
    <w:multiLevelType w:val="hybridMultilevel"/>
    <w:tmpl w:val="89A60FBC"/>
    <w:lvl w:ilvl="0" w:tplc="F88C9DC4">
      <w:start w:val="1"/>
      <w:numFmt w:val="decimal"/>
      <w:lvlText w:val="%1."/>
      <w:lvlJc w:val="left"/>
      <w:pPr>
        <w:ind w:left="1080" w:hanging="360"/>
      </w:pPr>
      <w:rPr>
        <w:rFonts w:hint="default"/>
        <w:b w:val="0"/>
        <w:bCs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
    <w:nsid w:val="40C635FB"/>
    <w:multiLevelType w:val="hybridMultilevel"/>
    <w:tmpl w:val="292C0610"/>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3">
    <w:nsid w:val="4DAE5F53"/>
    <w:multiLevelType w:val="hybridMultilevel"/>
    <w:tmpl w:val="89A60FBC"/>
    <w:lvl w:ilvl="0" w:tplc="F88C9DC4">
      <w:start w:val="1"/>
      <w:numFmt w:val="decimal"/>
      <w:lvlText w:val="%1."/>
      <w:lvlJc w:val="left"/>
      <w:pPr>
        <w:ind w:left="1080" w:hanging="360"/>
      </w:pPr>
      <w:rPr>
        <w:rFonts w:hint="default"/>
        <w:b w:val="0"/>
        <w:bCs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nsid w:val="501C1574"/>
    <w:multiLevelType w:val="hybridMultilevel"/>
    <w:tmpl w:val="72EA0BE8"/>
    <w:lvl w:ilvl="0" w:tplc="04210001">
      <w:start w:val="1"/>
      <w:numFmt w:val="bullet"/>
      <w:lvlText w:val=""/>
      <w:lvlJc w:val="left"/>
      <w:pPr>
        <w:ind w:left="3078" w:hanging="360"/>
      </w:pPr>
      <w:rPr>
        <w:rFonts w:ascii="Symbol" w:hAnsi="Symbol" w:hint="default"/>
      </w:rPr>
    </w:lvl>
    <w:lvl w:ilvl="1" w:tplc="04210003" w:tentative="1">
      <w:start w:val="1"/>
      <w:numFmt w:val="bullet"/>
      <w:lvlText w:val="o"/>
      <w:lvlJc w:val="left"/>
      <w:pPr>
        <w:ind w:left="3798" w:hanging="360"/>
      </w:pPr>
      <w:rPr>
        <w:rFonts w:ascii="Courier New" w:hAnsi="Courier New" w:cs="Courier New" w:hint="default"/>
      </w:rPr>
    </w:lvl>
    <w:lvl w:ilvl="2" w:tplc="04210005" w:tentative="1">
      <w:start w:val="1"/>
      <w:numFmt w:val="bullet"/>
      <w:lvlText w:val=""/>
      <w:lvlJc w:val="left"/>
      <w:pPr>
        <w:ind w:left="4518" w:hanging="360"/>
      </w:pPr>
      <w:rPr>
        <w:rFonts w:ascii="Wingdings" w:hAnsi="Wingdings" w:hint="default"/>
      </w:rPr>
    </w:lvl>
    <w:lvl w:ilvl="3" w:tplc="04210001" w:tentative="1">
      <w:start w:val="1"/>
      <w:numFmt w:val="bullet"/>
      <w:lvlText w:val=""/>
      <w:lvlJc w:val="left"/>
      <w:pPr>
        <w:ind w:left="5238" w:hanging="360"/>
      </w:pPr>
      <w:rPr>
        <w:rFonts w:ascii="Symbol" w:hAnsi="Symbol" w:hint="default"/>
      </w:rPr>
    </w:lvl>
    <w:lvl w:ilvl="4" w:tplc="04210003" w:tentative="1">
      <w:start w:val="1"/>
      <w:numFmt w:val="bullet"/>
      <w:lvlText w:val="o"/>
      <w:lvlJc w:val="left"/>
      <w:pPr>
        <w:ind w:left="5958" w:hanging="360"/>
      </w:pPr>
      <w:rPr>
        <w:rFonts w:ascii="Courier New" w:hAnsi="Courier New" w:cs="Courier New" w:hint="default"/>
      </w:rPr>
    </w:lvl>
    <w:lvl w:ilvl="5" w:tplc="04210005" w:tentative="1">
      <w:start w:val="1"/>
      <w:numFmt w:val="bullet"/>
      <w:lvlText w:val=""/>
      <w:lvlJc w:val="left"/>
      <w:pPr>
        <w:ind w:left="6678" w:hanging="360"/>
      </w:pPr>
      <w:rPr>
        <w:rFonts w:ascii="Wingdings" w:hAnsi="Wingdings" w:hint="default"/>
      </w:rPr>
    </w:lvl>
    <w:lvl w:ilvl="6" w:tplc="04210001" w:tentative="1">
      <w:start w:val="1"/>
      <w:numFmt w:val="bullet"/>
      <w:lvlText w:val=""/>
      <w:lvlJc w:val="left"/>
      <w:pPr>
        <w:ind w:left="7398" w:hanging="360"/>
      </w:pPr>
      <w:rPr>
        <w:rFonts w:ascii="Symbol" w:hAnsi="Symbol" w:hint="default"/>
      </w:rPr>
    </w:lvl>
    <w:lvl w:ilvl="7" w:tplc="04210003" w:tentative="1">
      <w:start w:val="1"/>
      <w:numFmt w:val="bullet"/>
      <w:lvlText w:val="o"/>
      <w:lvlJc w:val="left"/>
      <w:pPr>
        <w:ind w:left="8118" w:hanging="360"/>
      </w:pPr>
      <w:rPr>
        <w:rFonts w:ascii="Courier New" w:hAnsi="Courier New" w:cs="Courier New" w:hint="default"/>
      </w:rPr>
    </w:lvl>
    <w:lvl w:ilvl="8" w:tplc="04210005" w:tentative="1">
      <w:start w:val="1"/>
      <w:numFmt w:val="bullet"/>
      <w:lvlText w:val=""/>
      <w:lvlJc w:val="left"/>
      <w:pPr>
        <w:ind w:left="8838" w:hanging="360"/>
      </w:pPr>
      <w:rPr>
        <w:rFonts w:ascii="Wingdings" w:hAnsi="Wingdings" w:hint="default"/>
      </w:rPr>
    </w:lvl>
  </w:abstractNum>
  <w:abstractNum w:abstractNumId="15">
    <w:nsid w:val="50213774"/>
    <w:multiLevelType w:val="hybridMultilevel"/>
    <w:tmpl w:val="A30EE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50342DD0"/>
    <w:multiLevelType w:val="hybridMultilevel"/>
    <w:tmpl w:val="A30EE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63307D70"/>
    <w:multiLevelType w:val="hybridMultilevel"/>
    <w:tmpl w:val="F83CB5C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6B6F4F0C"/>
    <w:multiLevelType w:val="hybridMultilevel"/>
    <w:tmpl w:val="AAB8EA0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6B9C0041"/>
    <w:multiLevelType w:val="hybridMultilevel"/>
    <w:tmpl w:val="DFDCA084"/>
    <w:lvl w:ilvl="0" w:tplc="04210019">
      <w:start w:val="1"/>
      <w:numFmt w:val="lowerLetter"/>
      <w:lvlText w:val="%1."/>
      <w:lvlJc w:val="left"/>
      <w:pPr>
        <w:ind w:left="1508" w:hanging="360"/>
      </w:pPr>
    </w:lvl>
    <w:lvl w:ilvl="1" w:tplc="04210019" w:tentative="1">
      <w:start w:val="1"/>
      <w:numFmt w:val="lowerLetter"/>
      <w:lvlText w:val="%2."/>
      <w:lvlJc w:val="left"/>
      <w:pPr>
        <w:ind w:left="2228" w:hanging="360"/>
      </w:pPr>
    </w:lvl>
    <w:lvl w:ilvl="2" w:tplc="0421001B" w:tentative="1">
      <w:start w:val="1"/>
      <w:numFmt w:val="lowerRoman"/>
      <w:lvlText w:val="%3."/>
      <w:lvlJc w:val="right"/>
      <w:pPr>
        <w:ind w:left="2948" w:hanging="180"/>
      </w:pPr>
    </w:lvl>
    <w:lvl w:ilvl="3" w:tplc="0421000F" w:tentative="1">
      <w:start w:val="1"/>
      <w:numFmt w:val="decimal"/>
      <w:lvlText w:val="%4."/>
      <w:lvlJc w:val="left"/>
      <w:pPr>
        <w:ind w:left="3668" w:hanging="360"/>
      </w:pPr>
    </w:lvl>
    <w:lvl w:ilvl="4" w:tplc="04210019" w:tentative="1">
      <w:start w:val="1"/>
      <w:numFmt w:val="lowerLetter"/>
      <w:lvlText w:val="%5."/>
      <w:lvlJc w:val="left"/>
      <w:pPr>
        <w:ind w:left="4388" w:hanging="360"/>
      </w:pPr>
    </w:lvl>
    <w:lvl w:ilvl="5" w:tplc="0421001B" w:tentative="1">
      <w:start w:val="1"/>
      <w:numFmt w:val="lowerRoman"/>
      <w:lvlText w:val="%6."/>
      <w:lvlJc w:val="right"/>
      <w:pPr>
        <w:ind w:left="5108" w:hanging="180"/>
      </w:pPr>
    </w:lvl>
    <w:lvl w:ilvl="6" w:tplc="0421000F" w:tentative="1">
      <w:start w:val="1"/>
      <w:numFmt w:val="decimal"/>
      <w:lvlText w:val="%7."/>
      <w:lvlJc w:val="left"/>
      <w:pPr>
        <w:ind w:left="5828" w:hanging="360"/>
      </w:pPr>
    </w:lvl>
    <w:lvl w:ilvl="7" w:tplc="04210019" w:tentative="1">
      <w:start w:val="1"/>
      <w:numFmt w:val="lowerLetter"/>
      <w:lvlText w:val="%8."/>
      <w:lvlJc w:val="left"/>
      <w:pPr>
        <w:ind w:left="6548" w:hanging="360"/>
      </w:pPr>
    </w:lvl>
    <w:lvl w:ilvl="8" w:tplc="0421001B" w:tentative="1">
      <w:start w:val="1"/>
      <w:numFmt w:val="lowerRoman"/>
      <w:lvlText w:val="%9."/>
      <w:lvlJc w:val="right"/>
      <w:pPr>
        <w:ind w:left="7268" w:hanging="180"/>
      </w:pPr>
    </w:lvl>
  </w:abstractNum>
  <w:abstractNum w:abstractNumId="20">
    <w:nsid w:val="6C1076F9"/>
    <w:multiLevelType w:val="hybridMultilevel"/>
    <w:tmpl w:val="C7D4AC6E"/>
    <w:lvl w:ilvl="0" w:tplc="50923F7C">
      <w:start w:val="1"/>
      <w:numFmt w:val="decimal"/>
      <w:lvlText w:val="%1."/>
      <w:lvlJc w:val="left"/>
      <w:pPr>
        <w:ind w:left="720" w:hanging="360"/>
      </w:pPr>
      <w:rPr>
        <w:rFonts w:hint="default"/>
        <w: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77CC1FEC"/>
    <w:multiLevelType w:val="hybridMultilevel"/>
    <w:tmpl w:val="89A60FBC"/>
    <w:lvl w:ilvl="0" w:tplc="F88C9DC4">
      <w:start w:val="1"/>
      <w:numFmt w:val="decimal"/>
      <w:lvlText w:val="%1."/>
      <w:lvlJc w:val="left"/>
      <w:pPr>
        <w:ind w:left="1080" w:hanging="360"/>
      </w:pPr>
      <w:rPr>
        <w:rFonts w:hint="default"/>
        <w:b w:val="0"/>
        <w:bCs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2">
    <w:nsid w:val="7DD9481D"/>
    <w:multiLevelType w:val="multilevel"/>
    <w:tmpl w:val="3A5EAA74"/>
    <w:lvl w:ilvl="0">
      <w:start w:val="1"/>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6"/>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7EA67931"/>
    <w:multiLevelType w:val="hybridMultilevel"/>
    <w:tmpl w:val="B3125A7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18"/>
  </w:num>
  <w:num w:numId="2">
    <w:abstractNumId w:val="2"/>
  </w:num>
  <w:num w:numId="3">
    <w:abstractNumId w:val="15"/>
  </w:num>
  <w:num w:numId="4">
    <w:abstractNumId w:val="0"/>
  </w:num>
  <w:num w:numId="5">
    <w:abstractNumId w:val="19"/>
  </w:num>
  <w:num w:numId="6">
    <w:abstractNumId w:val="23"/>
  </w:num>
  <w:num w:numId="7">
    <w:abstractNumId w:val="3"/>
  </w:num>
  <w:num w:numId="8">
    <w:abstractNumId w:val="12"/>
  </w:num>
  <w:num w:numId="9">
    <w:abstractNumId w:val="14"/>
  </w:num>
  <w:num w:numId="10">
    <w:abstractNumId w:val="13"/>
  </w:num>
  <w:num w:numId="11">
    <w:abstractNumId w:val="8"/>
  </w:num>
  <w:num w:numId="12">
    <w:abstractNumId w:val="1"/>
  </w:num>
  <w:num w:numId="13">
    <w:abstractNumId w:val="4"/>
  </w:num>
  <w:num w:numId="14">
    <w:abstractNumId w:val="22"/>
  </w:num>
  <w:num w:numId="15">
    <w:abstractNumId w:val="10"/>
  </w:num>
  <w:num w:numId="16">
    <w:abstractNumId w:val="6"/>
  </w:num>
  <w:num w:numId="17">
    <w:abstractNumId w:val="5"/>
  </w:num>
  <w:num w:numId="18">
    <w:abstractNumId w:val="17"/>
  </w:num>
  <w:num w:numId="19">
    <w:abstractNumId w:val="20"/>
  </w:num>
  <w:num w:numId="20">
    <w:abstractNumId w:val="16"/>
  </w:num>
  <w:num w:numId="21">
    <w:abstractNumId w:val="7"/>
  </w:num>
  <w:num w:numId="22">
    <w:abstractNumId w:val="9"/>
  </w:num>
  <w:num w:numId="23">
    <w:abstractNumId w:val="21"/>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20700"/>
    <w:rsid w:val="00034DE2"/>
    <w:rsid w:val="00044CB2"/>
    <w:rsid w:val="00052AD7"/>
    <w:rsid w:val="00053DAB"/>
    <w:rsid w:val="00060DCB"/>
    <w:rsid w:val="000631CF"/>
    <w:rsid w:val="00090881"/>
    <w:rsid w:val="000B3F14"/>
    <w:rsid w:val="000C2851"/>
    <w:rsid w:val="000C635F"/>
    <w:rsid w:val="000E4A22"/>
    <w:rsid w:val="000E616C"/>
    <w:rsid w:val="00103C03"/>
    <w:rsid w:val="001236EE"/>
    <w:rsid w:val="00125F2D"/>
    <w:rsid w:val="00127832"/>
    <w:rsid w:val="00141BD4"/>
    <w:rsid w:val="00147A54"/>
    <w:rsid w:val="00150C3A"/>
    <w:rsid w:val="0016078B"/>
    <w:rsid w:val="00190011"/>
    <w:rsid w:val="001B15A5"/>
    <w:rsid w:val="001E70C2"/>
    <w:rsid w:val="001F16A0"/>
    <w:rsid w:val="002147AA"/>
    <w:rsid w:val="00256FAF"/>
    <w:rsid w:val="00297179"/>
    <w:rsid w:val="002C1DE3"/>
    <w:rsid w:val="002C2861"/>
    <w:rsid w:val="002C487F"/>
    <w:rsid w:val="00300A1E"/>
    <w:rsid w:val="00306D97"/>
    <w:rsid w:val="0030733C"/>
    <w:rsid w:val="00320A83"/>
    <w:rsid w:val="00341297"/>
    <w:rsid w:val="00362003"/>
    <w:rsid w:val="003700F6"/>
    <w:rsid w:val="00394D47"/>
    <w:rsid w:val="00396841"/>
    <w:rsid w:val="003A6EA4"/>
    <w:rsid w:val="003C3ED1"/>
    <w:rsid w:val="0040500E"/>
    <w:rsid w:val="004149CC"/>
    <w:rsid w:val="00437250"/>
    <w:rsid w:val="00437FCF"/>
    <w:rsid w:val="004448BC"/>
    <w:rsid w:val="00451A17"/>
    <w:rsid w:val="0045235D"/>
    <w:rsid w:val="00461B3F"/>
    <w:rsid w:val="00463EE1"/>
    <w:rsid w:val="0048519E"/>
    <w:rsid w:val="004D1D99"/>
    <w:rsid w:val="00555E49"/>
    <w:rsid w:val="005748B6"/>
    <w:rsid w:val="005912DE"/>
    <w:rsid w:val="005B2944"/>
    <w:rsid w:val="005E0E05"/>
    <w:rsid w:val="006054B2"/>
    <w:rsid w:val="0063675D"/>
    <w:rsid w:val="00643F16"/>
    <w:rsid w:val="00650A01"/>
    <w:rsid w:val="00654AB8"/>
    <w:rsid w:val="0067535C"/>
    <w:rsid w:val="00694FE6"/>
    <w:rsid w:val="006B04DA"/>
    <w:rsid w:val="006B311B"/>
    <w:rsid w:val="006C5124"/>
    <w:rsid w:val="00703DBC"/>
    <w:rsid w:val="00705464"/>
    <w:rsid w:val="007142F1"/>
    <w:rsid w:val="00720279"/>
    <w:rsid w:val="00784CD5"/>
    <w:rsid w:val="00786F03"/>
    <w:rsid w:val="007871BC"/>
    <w:rsid w:val="007A258A"/>
    <w:rsid w:val="007A4FB1"/>
    <w:rsid w:val="007D3700"/>
    <w:rsid w:val="007D40D6"/>
    <w:rsid w:val="007D65AB"/>
    <w:rsid w:val="007F53D0"/>
    <w:rsid w:val="00815D94"/>
    <w:rsid w:val="00817D6D"/>
    <w:rsid w:val="0082508E"/>
    <w:rsid w:val="008301BE"/>
    <w:rsid w:val="00833D0F"/>
    <w:rsid w:val="008477E6"/>
    <w:rsid w:val="00861AFC"/>
    <w:rsid w:val="00884C24"/>
    <w:rsid w:val="00893E98"/>
    <w:rsid w:val="008D1482"/>
    <w:rsid w:val="008E12F2"/>
    <w:rsid w:val="00904EFF"/>
    <w:rsid w:val="00915577"/>
    <w:rsid w:val="00924BC8"/>
    <w:rsid w:val="00955E81"/>
    <w:rsid w:val="00986D67"/>
    <w:rsid w:val="00990E41"/>
    <w:rsid w:val="009D6FAE"/>
    <w:rsid w:val="009F1EEA"/>
    <w:rsid w:val="009F2D41"/>
    <w:rsid w:val="00A025A9"/>
    <w:rsid w:val="00A254B6"/>
    <w:rsid w:val="00A41A3F"/>
    <w:rsid w:val="00A64042"/>
    <w:rsid w:val="00A71C0C"/>
    <w:rsid w:val="00AA6F4E"/>
    <w:rsid w:val="00AC05A3"/>
    <w:rsid w:val="00AC187F"/>
    <w:rsid w:val="00AC4919"/>
    <w:rsid w:val="00AF5565"/>
    <w:rsid w:val="00AF5843"/>
    <w:rsid w:val="00B01012"/>
    <w:rsid w:val="00B0163D"/>
    <w:rsid w:val="00B05A67"/>
    <w:rsid w:val="00B20700"/>
    <w:rsid w:val="00B25BFC"/>
    <w:rsid w:val="00B40161"/>
    <w:rsid w:val="00B41CFD"/>
    <w:rsid w:val="00B41D49"/>
    <w:rsid w:val="00B4361C"/>
    <w:rsid w:val="00B83296"/>
    <w:rsid w:val="00B93876"/>
    <w:rsid w:val="00BE1A88"/>
    <w:rsid w:val="00BE780A"/>
    <w:rsid w:val="00C064E6"/>
    <w:rsid w:val="00C4683D"/>
    <w:rsid w:val="00C53CAE"/>
    <w:rsid w:val="00C6504F"/>
    <w:rsid w:val="00C66BAC"/>
    <w:rsid w:val="00CA3FA4"/>
    <w:rsid w:val="00CC1BDE"/>
    <w:rsid w:val="00D07EBE"/>
    <w:rsid w:val="00D226E8"/>
    <w:rsid w:val="00D561F5"/>
    <w:rsid w:val="00D61703"/>
    <w:rsid w:val="00D63DF9"/>
    <w:rsid w:val="00D7020C"/>
    <w:rsid w:val="00DA0C9B"/>
    <w:rsid w:val="00DA1288"/>
    <w:rsid w:val="00DA5094"/>
    <w:rsid w:val="00DC26FB"/>
    <w:rsid w:val="00DD28E4"/>
    <w:rsid w:val="00DE066C"/>
    <w:rsid w:val="00E75D96"/>
    <w:rsid w:val="00E90BCA"/>
    <w:rsid w:val="00EA5A68"/>
    <w:rsid w:val="00EA758F"/>
    <w:rsid w:val="00EB47E5"/>
    <w:rsid w:val="00EB6C2E"/>
    <w:rsid w:val="00ED5822"/>
    <w:rsid w:val="00EE108F"/>
    <w:rsid w:val="00F36A07"/>
    <w:rsid w:val="00F37E45"/>
    <w:rsid w:val="00F41112"/>
    <w:rsid w:val="00F4436F"/>
    <w:rsid w:val="00F52395"/>
    <w:rsid w:val="00F6189A"/>
    <w:rsid w:val="00F64603"/>
    <w:rsid w:val="00F71B14"/>
    <w:rsid w:val="00F8122A"/>
    <w:rsid w:val="00F95B94"/>
    <w:rsid w:val="00FA7E81"/>
    <w:rsid w:val="00FB4D01"/>
    <w:rsid w:val="00FD3A95"/>
    <w:rsid w:val="00FD4678"/>
    <w:rsid w:val="00FE4533"/>
    <w:rsid w:val="00FF7ACC"/>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93"/>
    <o:shapelayout v:ext="edit">
      <o:idmap v:ext="edit" data="1"/>
      <o:rules v:ext="edit">
        <o:r id="V:Rule29" type="connector" idref="#Straight Arrow Connector 1094"/>
        <o:r id="V:Rule30" type="connector" idref="#Straight Arrow Connector 1104"/>
        <o:r id="V:Rule31" type="connector" idref="#_x0000_s1057"/>
        <o:r id="V:Rule32" type="connector" idref="#_x0000_s1062"/>
        <o:r id="V:Rule33" type="connector" idref="#_x0000_s1053"/>
        <o:r id="V:Rule34" type="connector" idref="#_x0000_s1061"/>
        <o:r id="V:Rule35" type="connector" idref="#_x0000_s1056"/>
        <o:r id="V:Rule36" type="connector" idref="#Straight Arrow Connector 25"/>
        <o:r id="V:Rule37" type="connector" idref="#_x0000_s1047"/>
        <o:r id="V:Rule38" type="connector" idref="#_x0000_s1091"/>
        <o:r id="V:Rule39" type="connector" idref="#_x0000_s1036"/>
        <o:r id="V:Rule40" type="connector" idref="#Straight Arrow Connector 1093"/>
        <o:r id="V:Rule41" type="connector" idref="#_x0000_s1086"/>
        <o:r id="V:Rule42" type="connector" idref="#Straight Arrow Connector 1100"/>
        <o:r id="V:Rule43" type="connector" idref="#_x0000_s1038"/>
        <o:r id="V:Rule44" type="connector" idref="#Straight Arrow Connector 1057"/>
        <o:r id="V:Rule45" type="connector" idref="#Straight Arrow Connector 1092"/>
        <o:r id="V:Rule46" type="connector" idref="#_x0000_s1054"/>
        <o:r id="V:Rule47" type="connector" idref="#_x0000_s1055"/>
        <o:r id="V:Rule48" type="connector" idref="#Straight Arrow Connector 1090"/>
        <o:r id="V:Rule49" type="connector" idref="#Straight Arrow Connector 1096"/>
        <o:r id="V:Rule50" type="connector" idref="#Straight Arrow Connector 1088"/>
        <o:r id="V:Rule51" type="connector" idref="#_x0000_s1044"/>
        <o:r id="V:Rule52" type="connector" idref="#Straight Arrow Connector 1098"/>
        <o:r id="V:Rule53" type="connector" idref="#_x0000_s1042"/>
        <o:r id="V:Rule54" type="connector" idref="#_x0000_s1063"/>
        <o:r id="V:Rule55" type="connector" idref="#_x0000_s1087"/>
        <o:r id="V:Rule56" type="connector" idref="#_x0000_s1043"/>
      </o:rules>
    </o:shapelayout>
  </w:shapeDefaults>
  <w:decimalSymbol w:val=","/>
  <w:listSeparator w:val=";"/>
  <w15:docId w15:val="{DFEE441D-CF3C-411D-B3DD-90AFC8AC1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8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Char Char2,List Paragraph2,List Paragraph1,gambar"/>
    <w:basedOn w:val="Normal"/>
    <w:link w:val="ListParagraphChar"/>
    <w:uiPriority w:val="34"/>
    <w:qFormat/>
    <w:rsid w:val="00B20700"/>
    <w:pPr>
      <w:ind w:left="720"/>
      <w:contextualSpacing/>
    </w:pPr>
  </w:style>
  <w:style w:type="paragraph" w:customStyle="1" w:styleId="Default">
    <w:name w:val="Default"/>
    <w:rsid w:val="001236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skripsi Char,Char Char2 Char,List Paragraph2 Char,List Paragraph1 Char,gambar Char"/>
    <w:link w:val="ListParagraph"/>
    <w:uiPriority w:val="34"/>
    <w:locked/>
    <w:rsid w:val="002C487F"/>
  </w:style>
  <w:style w:type="paragraph" w:styleId="HTMLPreformatted">
    <w:name w:val="HTML Preformatted"/>
    <w:basedOn w:val="Normal"/>
    <w:link w:val="HTMLPreformattedChar"/>
    <w:uiPriority w:val="99"/>
    <w:unhideWhenUsed/>
    <w:rsid w:val="002C4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2C487F"/>
    <w:rPr>
      <w:rFonts w:ascii="Courier New" w:eastAsia="Times New Roman" w:hAnsi="Courier New" w:cs="Courier New"/>
      <w:sz w:val="20"/>
      <w:szCs w:val="20"/>
      <w:lang w:val="en-US"/>
    </w:rPr>
  </w:style>
  <w:style w:type="character" w:customStyle="1" w:styleId="A3">
    <w:name w:val="A3"/>
    <w:uiPriority w:val="99"/>
    <w:rsid w:val="00815D94"/>
    <w:rPr>
      <w:color w:val="000000"/>
      <w:sz w:val="22"/>
      <w:szCs w:val="22"/>
    </w:rPr>
  </w:style>
  <w:style w:type="table" w:styleId="TableGrid">
    <w:name w:val="Table Grid"/>
    <w:basedOn w:val="TableNormal"/>
    <w:uiPriority w:val="59"/>
    <w:rsid w:val="005748B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94D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4D47"/>
    <w:rPr>
      <w:rFonts w:ascii="Tahoma" w:hAnsi="Tahoma" w:cs="Tahoma"/>
      <w:sz w:val="16"/>
      <w:szCs w:val="16"/>
    </w:rPr>
  </w:style>
  <w:style w:type="paragraph" w:styleId="Header">
    <w:name w:val="header"/>
    <w:basedOn w:val="Normal"/>
    <w:link w:val="HeaderChar"/>
    <w:uiPriority w:val="99"/>
    <w:semiHidden/>
    <w:unhideWhenUsed/>
    <w:rsid w:val="003A6EA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A6EA4"/>
  </w:style>
  <w:style w:type="paragraph" w:styleId="Footer">
    <w:name w:val="footer"/>
    <w:basedOn w:val="Normal"/>
    <w:link w:val="FooterChar"/>
    <w:uiPriority w:val="99"/>
    <w:unhideWhenUsed/>
    <w:rsid w:val="003A6E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A6E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25866">
      <w:bodyDiv w:val="1"/>
      <w:marLeft w:val="0"/>
      <w:marRight w:val="0"/>
      <w:marTop w:val="0"/>
      <w:marBottom w:val="0"/>
      <w:divBdr>
        <w:top w:val="none" w:sz="0" w:space="0" w:color="auto"/>
        <w:left w:val="none" w:sz="0" w:space="0" w:color="auto"/>
        <w:bottom w:val="none" w:sz="0" w:space="0" w:color="auto"/>
        <w:right w:val="none" w:sz="0" w:space="0" w:color="auto"/>
      </w:divBdr>
      <w:divsChild>
        <w:div w:id="496002588">
          <w:marLeft w:val="0"/>
          <w:marRight w:val="0"/>
          <w:marTop w:val="0"/>
          <w:marBottom w:val="0"/>
          <w:divBdr>
            <w:top w:val="none" w:sz="0" w:space="0" w:color="auto"/>
            <w:left w:val="none" w:sz="0" w:space="0" w:color="auto"/>
            <w:bottom w:val="none" w:sz="0" w:space="0" w:color="auto"/>
            <w:right w:val="none" w:sz="0" w:space="0" w:color="auto"/>
          </w:divBdr>
        </w:div>
        <w:div w:id="1531913794">
          <w:marLeft w:val="0"/>
          <w:marRight w:val="0"/>
          <w:marTop w:val="0"/>
          <w:marBottom w:val="0"/>
          <w:divBdr>
            <w:top w:val="none" w:sz="0" w:space="0" w:color="auto"/>
            <w:left w:val="none" w:sz="0" w:space="0" w:color="auto"/>
            <w:bottom w:val="none" w:sz="0" w:space="0" w:color="auto"/>
            <w:right w:val="none" w:sz="0" w:space="0" w:color="auto"/>
          </w:divBdr>
        </w:div>
        <w:div w:id="1342775285">
          <w:marLeft w:val="0"/>
          <w:marRight w:val="0"/>
          <w:marTop w:val="0"/>
          <w:marBottom w:val="0"/>
          <w:divBdr>
            <w:top w:val="none" w:sz="0" w:space="0" w:color="auto"/>
            <w:left w:val="none" w:sz="0" w:space="0" w:color="auto"/>
            <w:bottom w:val="none" w:sz="0" w:space="0" w:color="auto"/>
            <w:right w:val="none" w:sz="0" w:space="0" w:color="auto"/>
          </w:divBdr>
        </w:div>
        <w:div w:id="500005710">
          <w:marLeft w:val="0"/>
          <w:marRight w:val="0"/>
          <w:marTop w:val="0"/>
          <w:marBottom w:val="0"/>
          <w:divBdr>
            <w:top w:val="none" w:sz="0" w:space="0" w:color="auto"/>
            <w:left w:val="none" w:sz="0" w:space="0" w:color="auto"/>
            <w:bottom w:val="none" w:sz="0" w:space="0" w:color="auto"/>
            <w:right w:val="none" w:sz="0" w:space="0" w:color="auto"/>
          </w:divBdr>
        </w:div>
        <w:div w:id="130682522">
          <w:marLeft w:val="0"/>
          <w:marRight w:val="0"/>
          <w:marTop w:val="0"/>
          <w:marBottom w:val="0"/>
          <w:divBdr>
            <w:top w:val="none" w:sz="0" w:space="0" w:color="auto"/>
            <w:left w:val="none" w:sz="0" w:space="0" w:color="auto"/>
            <w:bottom w:val="none" w:sz="0" w:space="0" w:color="auto"/>
            <w:right w:val="none" w:sz="0" w:space="0" w:color="auto"/>
          </w:divBdr>
        </w:div>
        <w:div w:id="845901082">
          <w:marLeft w:val="0"/>
          <w:marRight w:val="0"/>
          <w:marTop w:val="0"/>
          <w:marBottom w:val="0"/>
          <w:divBdr>
            <w:top w:val="none" w:sz="0" w:space="0" w:color="auto"/>
            <w:left w:val="none" w:sz="0" w:space="0" w:color="auto"/>
            <w:bottom w:val="none" w:sz="0" w:space="0" w:color="auto"/>
            <w:right w:val="none" w:sz="0" w:space="0" w:color="auto"/>
          </w:divBdr>
        </w:div>
        <w:div w:id="536355358">
          <w:marLeft w:val="0"/>
          <w:marRight w:val="0"/>
          <w:marTop w:val="0"/>
          <w:marBottom w:val="0"/>
          <w:divBdr>
            <w:top w:val="none" w:sz="0" w:space="0" w:color="auto"/>
            <w:left w:val="none" w:sz="0" w:space="0" w:color="auto"/>
            <w:bottom w:val="none" w:sz="0" w:space="0" w:color="auto"/>
            <w:right w:val="none" w:sz="0" w:space="0" w:color="auto"/>
          </w:divBdr>
        </w:div>
        <w:div w:id="1523788055">
          <w:marLeft w:val="0"/>
          <w:marRight w:val="0"/>
          <w:marTop w:val="0"/>
          <w:marBottom w:val="0"/>
          <w:divBdr>
            <w:top w:val="none" w:sz="0" w:space="0" w:color="auto"/>
            <w:left w:val="none" w:sz="0" w:space="0" w:color="auto"/>
            <w:bottom w:val="none" w:sz="0" w:space="0" w:color="auto"/>
            <w:right w:val="none" w:sz="0" w:space="0" w:color="auto"/>
          </w:divBdr>
        </w:div>
        <w:div w:id="1969506016">
          <w:marLeft w:val="0"/>
          <w:marRight w:val="0"/>
          <w:marTop w:val="0"/>
          <w:marBottom w:val="0"/>
          <w:divBdr>
            <w:top w:val="none" w:sz="0" w:space="0" w:color="auto"/>
            <w:left w:val="none" w:sz="0" w:space="0" w:color="auto"/>
            <w:bottom w:val="none" w:sz="0" w:space="0" w:color="auto"/>
            <w:right w:val="none" w:sz="0" w:space="0" w:color="auto"/>
          </w:divBdr>
        </w:div>
        <w:div w:id="594872319">
          <w:marLeft w:val="0"/>
          <w:marRight w:val="0"/>
          <w:marTop w:val="0"/>
          <w:marBottom w:val="0"/>
          <w:divBdr>
            <w:top w:val="none" w:sz="0" w:space="0" w:color="auto"/>
            <w:left w:val="none" w:sz="0" w:space="0" w:color="auto"/>
            <w:bottom w:val="none" w:sz="0" w:space="0" w:color="auto"/>
            <w:right w:val="none" w:sz="0" w:space="0" w:color="auto"/>
          </w:divBdr>
        </w:div>
        <w:div w:id="954755812">
          <w:marLeft w:val="0"/>
          <w:marRight w:val="0"/>
          <w:marTop w:val="0"/>
          <w:marBottom w:val="0"/>
          <w:divBdr>
            <w:top w:val="none" w:sz="0" w:space="0" w:color="auto"/>
            <w:left w:val="none" w:sz="0" w:space="0" w:color="auto"/>
            <w:bottom w:val="none" w:sz="0" w:space="0" w:color="auto"/>
            <w:right w:val="none" w:sz="0" w:space="0" w:color="auto"/>
          </w:divBdr>
        </w:div>
        <w:div w:id="1309018385">
          <w:marLeft w:val="0"/>
          <w:marRight w:val="0"/>
          <w:marTop w:val="0"/>
          <w:marBottom w:val="0"/>
          <w:divBdr>
            <w:top w:val="none" w:sz="0" w:space="0" w:color="auto"/>
            <w:left w:val="none" w:sz="0" w:space="0" w:color="auto"/>
            <w:bottom w:val="none" w:sz="0" w:space="0" w:color="auto"/>
            <w:right w:val="none" w:sz="0" w:space="0" w:color="auto"/>
          </w:divBdr>
        </w:div>
        <w:div w:id="1738672429">
          <w:marLeft w:val="0"/>
          <w:marRight w:val="0"/>
          <w:marTop w:val="0"/>
          <w:marBottom w:val="0"/>
          <w:divBdr>
            <w:top w:val="none" w:sz="0" w:space="0" w:color="auto"/>
            <w:left w:val="none" w:sz="0" w:space="0" w:color="auto"/>
            <w:bottom w:val="none" w:sz="0" w:space="0" w:color="auto"/>
            <w:right w:val="none" w:sz="0" w:space="0" w:color="auto"/>
          </w:divBdr>
        </w:div>
        <w:div w:id="57363690">
          <w:marLeft w:val="0"/>
          <w:marRight w:val="0"/>
          <w:marTop w:val="0"/>
          <w:marBottom w:val="0"/>
          <w:divBdr>
            <w:top w:val="none" w:sz="0" w:space="0" w:color="auto"/>
            <w:left w:val="none" w:sz="0" w:space="0" w:color="auto"/>
            <w:bottom w:val="none" w:sz="0" w:space="0" w:color="auto"/>
            <w:right w:val="none" w:sz="0" w:space="0" w:color="auto"/>
          </w:divBdr>
        </w:div>
        <w:div w:id="969553127">
          <w:marLeft w:val="0"/>
          <w:marRight w:val="0"/>
          <w:marTop w:val="0"/>
          <w:marBottom w:val="0"/>
          <w:divBdr>
            <w:top w:val="none" w:sz="0" w:space="0" w:color="auto"/>
            <w:left w:val="none" w:sz="0" w:space="0" w:color="auto"/>
            <w:bottom w:val="none" w:sz="0" w:space="0" w:color="auto"/>
            <w:right w:val="none" w:sz="0" w:space="0" w:color="auto"/>
          </w:divBdr>
        </w:div>
        <w:div w:id="732462457">
          <w:marLeft w:val="0"/>
          <w:marRight w:val="0"/>
          <w:marTop w:val="0"/>
          <w:marBottom w:val="0"/>
          <w:divBdr>
            <w:top w:val="none" w:sz="0" w:space="0" w:color="auto"/>
            <w:left w:val="none" w:sz="0" w:space="0" w:color="auto"/>
            <w:bottom w:val="none" w:sz="0" w:space="0" w:color="auto"/>
            <w:right w:val="none" w:sz="0" w:space="0" w:color="auto"/>
          </w:divBdr>
        </w:div>
        <w:div w:id="1112628302">
          <w:marLeft w:val="0"/>
          <w:marRight w:val="0"/>
          <w:marTop w:val="0"/>
          <w:marBottom w:val="0"/>
          <w:divBdr>
            <w:top w:val="none" w:sz="0" w:space="0" w:color="auto"/>
            <w:left w:val="none" w:sz="0" w:space="0" w:color="auto"/>
            <w:bottom w:val="none" w:sz="0" w:space="0" w:color="auto"/>
            <w:right w:val="none" w:sz="0" w:space="0" w:color="auto"/>
          </w:divBdr>
        </w:div>
        <w:div w:id="1147011084">
          <w:marLeft w:val="0"/>
          <w:marRight w:val="0"/>
          <w:marTop w:val="0"/>
          <w:marBottom w:val="0"/>
          <w:divBdr>
            <w:top w:val="none" w:sz="0" w:space="0" w:color="auto"/>
            <w:left w:val="none" w:sz="0" w:space="0" w:color="auto"/>
            <w:bottom w:val="none" w:sz="0" w:space="0" w:color="auto"/>
            <w:right w:val="none" w:sz="0" w:space="0" w:color="auto"/>
          </w:divBdr>
        </w:div>
        <w:div w:id="1121993431">
          <w:marLeft w:val="0"/>
          <w:marRight w:val="0"/>
          <w:marTop w:val="0"/>
          <w:marBottom w:val="0"/>
          <w:divBdr>
            <w:top w:val="none" w:sz="0" w:space="0" w:color="auto"/>
            <w:left w:val="none" w:sz="0" w:space="0" w:color="auto"/>
            <w:bottom w:val="none" w:sz="0" w:space="0" w:color="auto"/>
            <w:right w:val="none" w:sz="0" w:space="0" w:color="auto"/>
          </w:divBdr>
        </w:div>
        <w:div w:id="1579974605">
          <w:marLeft w:val="0"/>
          <w:marRight w:val="0"/>
          <w:marTop w:val="0"/>
          <w:marBottom w:val="0"/>
          <w:divBdr>
            <w:top w:val="none" w:sz="0" w:space="0" w:color="auto"/>
            <w:left w:val="none" w:sz="0" w:space="0" w:color="auto"/>
            <w:bottom w:val="none" w:sz="0" w:space="0" w:color="auto"/>
            <w:right w:val="none" w:sz="0" w:space="0" w:color="auto"/>
          </w:divBdr>
        </w:div>
      </w:divsChild>
    </w:div>
    <w:div w:id="66417309">
      <w:bodyDiv w:val="1"/>
      <w:marLeft w:val="0"/>
      <w:marRight w:val="0"/>
      <w:marTop w:val="0"/>
      <w:marBottom w:val="0"/>
      <w:divBdr>
        <w:top w:val="none" w:sz="0" w:space="0" w:color="auto"/>
        <w:left w:val="none" w:sz="0" w:space="0" w:color="auto"/>
        <w:bottom w:val="none" w:sz="0" w:space="0" w:color="auto"/>
        <w:right w:val="none" w:sz="0" w:space="0" w:color="auto"/>
      </w:divBdr>
    </w:div>
    <w:div w:id="73432601">
      <w:bodyDiv w:val="1"/>
      <w:marLeft w:val="0"/>
      <w:marRight w:val="0"/>
      <w:marTop w:val="0"/>
      <w:marBottom w:val="0"/>
      <w:divBdr>
        <w:top w:val="none" w:sz="0" w:space="0" w:color="auto"/>
        <w:left w:val="none" w:sz="0" w:space="0" w:color="auto"/>
        <w:bottom w:val="none" w:sz="0" w:space="0" w:color="auto"/>
        <w:right w:val="none" w:sz="0" w:space="0" w:color="auto"/>
      </w:divBdr>
    </w:div>
    <w:div w:id="178743201">
      <w:bodyDiv w:val="1"/>
      <w:marLeft w:val="0"/>
      <w:marRight w:val="0"/>
      <w:marTop w:val="0"/>
      <w:marBottom w:val="0"/>
      <w:divBdr>
        <w:top w:val="none" w:sz="0" w:space="0" w:color="auto"/>
        <w:left w:val="none" w:sz="0" w:space="0" w:color="auto"/>
        <w:bottom w:val="none" w:sz="0" w:space="0" w:color="auto"/>
        <w:right w:val="none" w:sz="0" w:space="0" w:color="auto"/>
      </w:divBdr>
      <w:divsChild>
        <w:div w:id="597643113">
          <w:marLeft w:val="0"/>
          <w:marRight w:val="0"/>
          <w:marTop w:val="0"/>
          <w:marBottom w:val="0"/>
          <w:divBdr>
            <w:top w:val="none" w:sz="0" w:space="0" w:color="auto"/>
            <w:left w:val="none" w:sz="0" w:space="0" w:color="auto"/>
            <w:bottom w:val="none" w:sz="0" w:space="0" w:color="auto"/>
            <w:right w:val="none" w:sz="0" w:space="0" w:color="auto"/>
          </w:divBdr>
        </w:div>
        <w:div w:id="221061121">
          <w:marLeft w:val="0"/>
          <w:marRight w:val="0"/>
          <w:marTop w:val="0"/>
          <w:marBottom w:val="0"/>
          <w:divBdr>
            <w:top w:val="none" w:sz="0" w:space="0" w:color="auto"/>
            <w:left w:val="none" w:sz="0" w:space="0" w:color="auto"/>
            <w:bottom w:val="none" w:sz="0" w:space="0" w:color="auto"/>
            <w:right w:val="none" w:sz="0" w:space="0" w:color="auto"/>
          </w:divBdr>
        </w:div>
        <w:div w:id="1435634993">
          <w:marLeft w:val="0"/>
          <w:marRight w:val="0"/>
          <w:marTop w:val="0"/>
          <w:marBottom w:val="0"/>
          <w:divBdr>
            <w:top w:val="none" w:sz="0" w:space="0" w:color="auto"/>
            <w:left w:val="none" w:sz="0" w:space="0" w:color="auto"/>
            <w:bottom w:val="none" w:sz="0" w:space="0" w:color="auto"/>
            <w:right w:val="none" w:sz="0" w:space="0" w:color="auto"/>
          </w:divBdr>
        </w:div>
        <w:div w:id="762384036">
          <w:marLeft w:val="0"/>
          <w:marRight w:val="0"/>
          <w:marTop w:val="0"/>
          <w:marBottom w:val="0"/>
          <w:divBdr>
            <w:top w:val="none" w:sz="0" w:space="0" w:color="auto"/>
            <w:left w:val="none" w:sz="0" w:space="0" w:color="auto"/>
            <w:bottom w:val="none" w:sz="0" w:space="0" w:color="auto"/>
            <w:right w:val="none" w:sz="0" w:space="0" w:color="auto"/>
          </w:divBdr>
        </w:div>
        <w:div w:id="700209064">
          <w:marLeft w:val="0"/>
          <w:marRight w:val="0"/>
          <w:marTop w:val="0"/>
          <w:marBottom w:val="0"/>
          <w:divBdr>
            <w:top w:val="none" w:sz="0" w:space="0" w:color="auto"/>
            <w:left w:val="none" w:sz="0" w:space="0" w:color="auto"/>
            <w:bottom w:val="none" w:sz="0" w:space="0" w:color="auto"/>
            <w:right w:val="none" w:sz="0" w:space="0" w:color="auto"/>
          </w:divBdr>
        </w:div>
        <w:div w:id="1673295581">
          <w:marLeft w:val="0"/>
          <w:marRight w:val="0"/>
          <w:marTop w:val="0"/>
          <w:marBottom w:val="0"/>
          <w:divBdr>
            <w:top w:val="none" w:sz="0" w:space="0" w:color="auto"/>
            <w:left w:val="none" w:sz="0" w:space="0" w:color="auto"/>
            <w:bottom w:val="none" w:sz="0" w:space="0" w:color="auto"/>
            <w:right w:val="none" w:sz="0" w:space="0" w:color="auto"/>
          </w:divBdr>
        </w:div>
        <w:div w:id="683631658">
          <w:marLeft w:val="0"/>
          <w:marRight w:val="0"/>
          <w:marTop w:val="0"/>
          <w:marBottom w:val="0"/>
          <w:divBdr>
            <w:top w:val="none" w:sz="0" w:space="0" w:color="auto"/>
            <w:left w:val="none" w:sz="0" w:space="0" w:color="auto"/>
            <w:bottom w:val="none" w:sz="0" w:space="0" w:color="auto"/>
            <w:right w:val="none" w:sz="0" w:space="0" w:color="auto"/>
          </w:divBdr>
        </w:div>
        <w:div w:id="1434672321">
          <w:marLeft w:val="0"/>
          <w:marRight w:val="0"/>
          <w:marTop w:val="0"/>
          <w:marBottom w:val="0"/>
          <w:divBdr>
            <w:top w:val="none" w:sz="0" w:space="0" w:color="auto"/>
            <w:left w:val="none" w:sz="0" w:space="0" w:color="auto"/>
            <w:bottom w:val="none" w:sz="0" w:space="0" w:color="auto"/>
            <w:right w:val="none" w:sz="0" w:space="0" w:color="auto"/>
          </w:divBdr>
        </w:div>
        <w:div w:id="1975140927">
          <w:marLeft w:val="0"/>
          <w:marRight w:val="0"/>
          <w:marTop w:val="0"/>
          <w:marBottom w:val="0"/>
          <w:divBdr>
            <w:top w:val="none" w:sz="0" w:space="0" w:color="auto"/>
            <w:left w:val="none" w:sz="0" w:space="0" w:color="auto"/>
            <w:bottom w:val="none" w:sz="0" w:space="0" w:color="auto"/>
            <w:right w:val="none" w:sz="0" w:space="0" w:color="auto"/>
          </w:divBdr>
        </w:div>
        <w:div w:id="136608774">
          <w:marLeft w:val="0"/>
          <w:marRight w:val="0"/>
          <w:marTop w:val="0"/>
          <w:marBottom w:val="0"/>
          <w:divBdr>
            <w:top w:val="none" w:sz="0" w:space="0" w:color="auto"/>
            <w:left w:val="none" w:sz="0" w:space="0" w:color="auto"/>
            <w:bottom w:val="none" w:sz="0" w:space="0" w:color="auto"/>
            <w:right w:val="none" w:sz="0" w:space="0" w:color="auto"/>
          </w:divBdr>
        </w:div>
        <w:div w:id="708725650">
          <w:marLeft w:val="0"/>
          <w:marRight w:val="0"/>
          <w:marTop w:val="0"/>
          <w:marBottom w:val="0"/>
          <w:divBdr>
            <w:top w:val="none" w:sz="0" w:space="0" w:color="auto"/>
            <w:left w:val="none" w:sz="0" w:space="0" w:color="auto"/>
            <w:bottom w:val="none" w:sz="0" w:space="0" w:color="auto"/>
            <w:right w:val="none" w:sz="0" w:space="0" w:color="auto"/>
          </w:divBdr>
        </w:div>
        <w:div w:id="1169248905">
          <w:marLeft w:val="0"/>
          <w:marRight w:val="0"/>
          <w:marTop w:val="0"/>
          <w:marBottom w:val="0"/>
          <w:divBdr>
            <w:top w:val="none" w:sz="0" w:space="0" w:color="auto"/>
            <w:left w:val="none" w:sz="0" w:space="0" w:color="auto"/>
            <w:bottom w:val="none" w:sz="0" w:space="0" w:color="auto"/>
            <w:right w:val="none" w:sz="0" w:space="0" w:color="auto"/>
          </w:divBdr>
        </w:div>
        <w:div w:id="1947034650">
          <w:marLeft w:val="0"/>
          <w:marRight w:val="0"/>
          <w:marTop w:val="0"/>
          <w:marBottom w:val="0"/>
          <w:divBdr>
            <w:top w:val="none" w:sz="0" w:space="0" w:color="auto"/>
            <w:left w:val="none" w:sz="0" w:space="0" w:color="auto"/>
            <w:bottom w:val="none" w:sz="0" w:space="0" w:color="auto"/>
            <w:right w:val="none" w:sz="0" w:space="0" w:color="auto"/>
          </w:divBdr>
        </w:div>
        <w:div w:id="1839879281">
          <w:marLeft w:val="0"/>
          <w:marRight w:val="0"/>
          <w:marTop w:val="0"/>
          <w:marBottom w:val="0"/>
          <w:divBdr>
            <w:top w:val="none" w:sz="0" w:space="0" w:color="auto"/>
            <w:left w:val="none" w:sz="0" w:space="0" w:color="auto"/>
            <w:bottom w:val="none" w:sz="0" w:space="0" w:color="auto"/>
            <w:right w:val="none" w:sz="0" w:space="0" w:color="auto"/>
          </w:divBdr>
        </w:div>
        <w:div w:id="260339164">
          <w:marLeft w:val="0"/>
          <w:marRight w:val="0"/>
          <w:marTop w:val="0"/>
          <w:marBottom w:val="0"/>
          <w:divBdr>
            <w:top w:val="none" w:sz="0" w:space="0" w:color="auto"/>
            <w:left w:val="none" w:sz="0" w:space="0" w:color="auto"/>
            <w:bottom w:val="none" w:sz="0" w:space="0" w:color="auto"/>
            <w:right w:val="none" w:sz="0" w:space="0" w:color="auto"/>
          </w:divBdr>
        </w:div>
        <w:div w:id="894508055">
          <w:marLeft w:val="0"/>
          <w:marRight w:val="0"/>
          <w:marTop w:val="0"/>
          <w:marBottom w:val="0"/>
          <w:divBdr>
            <w:top w:val="none" w:sz="0" w:space="0" w:color="auto"/>
            <w:left w:val="none" w:sz="0" w:space="0" w:color="auto"/>
            <w:bottom w:val="none" w:sz="0" w:space="0" w:color="auto"/>
            <w:right w:val="none" w:sz="0" w:space="0" w:color="auto"/>
          </w:divBdr>
        </w:div>
        <w:div w:id="628390763">
          <w:marLeft w:val="0"/>
          <w:marRight w:val="0"/>
          <w:marTop w:val="0"/>
          <w:marBottom w:val="0"/>
          <w:divBdr>
            <w:top w:val="none" w:sz="0" w:space="0" w:color="auto"/>
            <w:left w:val="none" w:sz="0" w:space="0" w:color="auto"/>
            <w:bottom w:val="none" w:sz="0" w:space="0" w:color="auto"/>
            <w:right w:val="none" w:sz="0" w:space="0" w:color="auto"/>
          </w:divBdr>
        </w:div>
        <w:div w:id="1891070738">
          <w:marLeft w:val="0"/>
          <w:marRight w:val="0"/>
          <w:marTop w:val="0"/>
          <w:marBottom w:val="0"/>
          <w:divBdr>
            <w:top w:val="none" w:sz="0" w:space="0" w:color="auto"/>
            <w:left w:val="none" w:sz="0" w:space="0" w:color="auto"/>
            <w:bottom w:val="none" w:sz="0" w:space="0" w:color="auto"/>
            <w:right w:val="none" w:sz="0" w:space="0" w:color="auto"/>
          </w:divBdr>
        </w:div>
        <w:div w:id="920404547">
          <w:marLeft w:val="0"/>
          <w:marRight w:val="0"/>
          <w:marTop w:val="0"/>
          <w:marBottom w:val="0"/>
          <w:divBdr>
            <w:top w:val="none" w:sz="0" w:space="0" w:color="auto"/>
            <w:left w:val="none" w:sz="0" w:space="0" w:color="auto"/>
            <w:bottom w:val="none" w:sz="0" w:space="0" w:color="auto"/>
            <w:right w:val="none" w:sz="0" w:space="0" w:color="auto"/>
          </w:divBdr>
        </w:div>
        <w:div w:id="641427649">
          <w:marLeft w:val="0"/>
          <w:marRight w:val="0"/>
          <w:marTop w:val="0"/>
          <w:marBottom w:val="0"/>
          <w:divBdr>
            <w:top w:val="none" w:sz="0" w:space="0" w:color="auto"/>
            <w:left w:val="none" w:sz="0" w:space="0" w:color="auto"/>
            <w:bottom w:val="none" w:sz="0" w:space="0" w:color="auto"/>
            <w:right w:val="none" w:sz="0" w:space="0" w:color="auto"/>
          </w:divBdr>
        </w:div>
        <w:div w:id="1462184384">
          <w:marLeft w:val="0"/>
          <w:marRight w:val="0"/>
          <w:marTop w:val="0"/>
          <w:marBottom w:val="0"/>
          <w:divBdr>
            <w:top w:val="none" w:sz="0" w:space="0" w:color="auto"/>
            <w:left w:val="none" w:sz="0" w:space="0" w:color="auto"/>
            <w:bottom w:val="none" w:sz="0" w:space="0" w:color="auto"/>
            <w:right w:val="none" w:sz="0" w:space="0" w:color="auto"/>
          </w:divBdr>
        </w:div>
        <w:div w:id="1228150491">
          <w:marLeft w:val="0"/>
          <w:marRight w:val="0"/>
          <w:marTop w:val="0"/>
          <w:marBottom w:val="0"/>
          <w:divBdr>
            <w:top w:val="none" w:sz="0" w:space="0" w:color="auto"/>
            <w:left w:val="none" w:sz="0" w:space="0" w:color="auto"/>
            <w:bottom w:val="none" w:sz="0" w:space="0" w:color="auto"/>
            <w:right w:val="none" w:sz="0" w:space="0" w:color="auto"/>
          </w:divBdr>
        </w:div>
        <w:div w:id="1415472168">
          <w:marLeft w:val="0"/>
          <w:marRight w:val="0"/>
          <w:marTop w:val="0"/>
          <w:marBottom w:val="0"/>
          <w:divBdr>
            <w:top w:val="none" w:sz="0" w:space="0" w:color="auto"/>
            <w:left w:val="none" w:sz="0" w:space="0" w:color="auto"/>
            <w:bottom w:val="none" w:sz="0" w:space="0" w:color="auto"/>
            <w:right w:val="none" w:sz="0" w:space="0" w:color="auto"/>
          </w:divBdr>
        </w:div>
        <w:div w:id="1962372257">
          <w:marLeft w:val="0"/>
          <w:marRight w:val="0"/>
          <w:marTop w:val="0"/>
          <w:marBottom w:val="0"/>
          <w:divBdr>
            <w:top w:val="none" w:sz="0" w:space="0" w:color="auto"/>
            <w:left w:val="none" w:sz="0" w:space="0" w:color="auto"/>
            <w:bottom w:val="none" w:sz="0" w:space="0" w:color="auto"/>
            <w:right w:val="none" w:sz="0" w:space="0" w:color="auto"/>
          </w:divBdr>
        </w:div>
        <w:div w:id="2169845">
          <w:marLeft w:val="0"/>
          <w:marRight w:val="0"/>
          <w:marTop w:val="0"/>
          <w:marBottom w:val="0"/>
          <w:divBdr>
            <w:top w:val="none" w:sz="0" w:space="0" w:color="auto"/>
            <w:left w:val="none" w:sz="0" w:space="0" w:color="auto"/>
            <w:bottom w:val="none" w:sz="0" w:space="0" w:color="auto"/>
            <w:right w:val="none" w:sz="0" w:space="0" w:color="auto"/>
          </w:divBdr>
        </w:div>
        <w:div w:id="379742645">
          <w:marLeft w:val="0"/>
          <w:marRight w:val="0"/>
          <w:marTop w:val="0"/>
          <w:marBottom w:val="0"/>
          <w:divBdr>
            <w:top w:val="none" w:sz="0" w:space="0" w:color="auto"/>
            <w:left w:val="none" w:sz="0" w:space="0" w:color="auto"/>
            <w:bottom w:val="none" w:sz="0" w:space="0" w:color="auto"/>
            <w:right w:val="none" w:sz="0" w:space="0" w:color="auto"/>
          </w:divBdr>
        </w:div>
        <w:div w:id="1966623057">
          <w:marLeft w:val="0"/>
          <w:marRight w:val="0"/>
          <w:marTop w:val="0"/>
          <w:marBottom w:val="0"/>
          <w:divBdr>
            <w:top w:val="none" w:sz="0" w:space="0" w:color="auto"/>
            <w:left w:val="none" w:sz="0" w:space="0" w:color="auto"/>
            <w:bottom w:val="none" w:sz="0" w:space="0" w:color="auto"/>
            <w:right w:val="none" w:sz="0" w:space="0" w:color="auto"/>
          </w:divBdr>
        </w:div>
        <w:div w:id="1486432315">
          <w:marLeft w:val="0"/>
          <w:marRight w:val="0"/>
          <w:marTop w:val="0"/>
          <w:marBottom w:val="0"/>
          <w:divBdr>
            <w:top w:val="none" w:sz="0" w:space="0" w:color="auto"/>
            <w:left w:val="none" w:sz="0" w:space="0" w:color="auto"/>
            <w:bottom w:val="none" w:sz="0" w:space="0" w:color="auto"/>
            <w:right w:val="none" w:sz="0" w:space="0" w:color="auto"/>
          </w:divBdr>
        </w:div>
        <w:div w:id="2135129214">
          <w:marLeft w:val="0"/>
          <w:marRight w:val="0"/>
          <w:marTop w:val="0"/>
          <w:marBottom w:val="0"/>
          <w:divBdr>
            <w:top w:val="none" w:sz="0" w:space="0" w:color="auto"/>
            <w:left w:val="none" w:sz="0" w:space="0" w:color="auto"/>
            <w:bottom w:val="none" w:sz="0" w:space="0" w:color="auto"/>
            <w:right w:val="none" w:sz="0" w:space="0" w:color="auto"/>
          </w:divBdr>
        </w:div>
        <w:div w:id="712076964">
          <w:marLeft w:val="0"/>
          <w:marRight w:val="0"/>
          <w:marTop w:val="0"/>
          <w:marBottom w:val="0"/>
          <w:divBdr>
            <w:top w:val="none" w:sz="0" w:space="0" w:color="auto"/>
            <w:left w:val="none" w:sz="0" w:space="0" w:color="auto"/>
            <w:bottom w:val="none" w:sz="0" w:space="0" w:color="auto"/>
            <w:right w:val="none" w:sz="0" w:space="0" w:color="auto"/>
          </w:divBdr>
        </w:div>
        <w:div w:id="706874619">
          <w:marLeft w:val="0"/>
          <w:marRight w:val="0"/>
          <w:marTop w:val="0"/>
          <w:marBottom w:val="0"/>
          <w:divBdr>
            <w:top w:val="none" w:sz="0" w:space="0" w:color="auto"/>
            <w:left w:val="none" w:sz="0" w:space="0" w:color="auto"/>
            <w:bottom w:val="none" w:sz="0" w:space="0" w:color="auto"/>
            <w:right w:val="none" w:sz="0" w:space="0" w:color="auto"/>
          </w:divBdr>
        </w:div>
      </w:divsChild>
    </w:div>
    <w:div w:id="339046544">
      <w:bodyDiv w:val="1"/>
      <w:marLeft w:val="0"/>
      <w:marRight w:val="0"/>
      <w:marTop w:val="0"/>
      <w:marBottom w:val="0"/>
      <w:divBdr>
        <w:top w:val="none" w:sz="0" w:space="0" w:color="auto"/>
        <w:left w:val="none" w:sz="0" w:space="0" w:color="auto"/>
        <w:bottom w:val="none" w:sz="0" w:space="0" w:color="auto"/>
        <w:right w:val="none" w:sz="0" w:space="0" w:color="auto"/>
      </w:divBdr>
      <w:divsChild>
        <w:div w:id="2003463606">
          <w:marLeft w:val="0"/>
          <w:marRight w:val="0"/>
          <w:marTop w:val="0"/>
          <w:marBottom w:val="0"/>
          <w:divBdr>
            <w:top w:val="none" w:sz="0" w:space="0" w:color="auto"/>
            <w:left w:val="none" w:sz="0" w:space="0" w:color="auto"/>
            <w:bottom w:val="none" w:sz="0" w:space="0" w:color="auto"/>
            <w:right w:val="none" w:sz="0" w:space="0" w:color="auto"/>
          </w:divBdr>
        </w:div>
        <w:div w:id="151332760">
          <w:marLeft w:val="0"/>
          <w:marRight w:val="0"/>
          <w:marTop w:val="0"/>
          <w:marBottom w:val="0"/>
          <w:divBdr>
            <w:top w:val="none" w:sz="0" w:space="0" w:color="auto"/>
            <w:left w:val="none" w:sz="0" w:space="0" w:color="auto"/>
            <w:bottom w:val="none" w:sz="0" w:space="0" w:color="auto"/>
            <w:right w:val="none" w:sz="0" w:space="0" w:color="auto"/>
          </w:divBdr>
        </w:div>
        <w:div w:id="242766987">
          <w:marLeft w:val="0"/>
          <w:marRight w:val="0"/>
          <w:marTop w:val="0"/>
          <w:marBottom w:val="0"/>
          <w:divBdr>
            <w:top w:val="none" w:sz="0" w:space="0" w:color="auto"/>
            <w:left w:val="none" w:sz="0" w:space="0" w:color="auto"/>
            <w:bottom w:val="none" w:sz="0" w:space="0" w:color="auto"/>
            <w:right w:val="none" w:sz="0" w:space="0" w:color="auto"/>
          </w:divBdr>
        </w:div>
        <w:div w:id="1978564026">
          <w:marLeft w:val="0"/>
          <w:marRight w:val="0"/>
          <w:marTop w:val="0"/>
          <w:marBottom w:val="0"/>
          <w:divBdr>
            <w:top w:val="none" w:sz="0" w:space="0" w:color="auto"/>
            <w:left w:val="none" w:sz="0" w:space="0" w:color="auto"/>
            <w:bottom w:val="none" w:sz="0" w:space="0" w:color="auto"/>
            <w:right w:val="none" w:sz="0" w:space="0" w:color="auto"/>
          </w:divBdr>
        </w:div>
        <w:div w:id="1765612173">
          <w:marLeft w:val="0"/>
          <w:marRight w:val="0"/>
          <w:marTop w:val="0"/>
          <w:marBottom w:val="0"/>
          <w:divBdr>
            <w:top w:val="none" w:sz="0" w:space="0" w:color="auto"/>
            <w:left w:val="none" w:sz="0" w:space="0" w:color="auto"/>
            <w:bottom w:val="none" w:sz="0" w:space="0" w:color="auto"/>
            <w:right w:val="none" w:sz="0" w:space="0" w:color="auto"/>
          </w:divBdr>
        </w:div>
        <w:div w:id="574974984">
          <w:marLeft w:val="0"/>
          <w:marRight w:val="0"/>
          <w:marTop w:val="0"/>
          <w:marBottom w:val="0"/>
          <w:divBdr>
            <w:top w:val="none" w:sz="0" w:space="0" w:color="auto"/>
            <w:left w:val="none" w:sz="0" w:space="0" w:color="auto"/>
            <w:bottom w:val="none" w:sz="0" w:space="0" w:color="auto"/>
            <w:right w:val="none" w:sz="0" w:space="0" w:color="auto"/>
          </w:divBdr>
        </w:div>
        <w:div w:id="672607590">
          <w:marLeft w:val="0"/>
          <w:marRight w:val="0"/>
          <w:marTop w:val="0"/>
          <w:marBottom w:val="0"/>
          <w:divBdr>
            <w:top w:val="none" w:sz="0" w:space="0" w:color="auto"/>
            <w:left w:val="none" w:sz="0" w:space="0" w:color="auto"/>
            <w:bottom w:val="none" w:sz="0" w:space="0" w:color="auto"/>
            <w:right w:val="none" w:sz="0" w:space="0" w:color="auto"/>
          </w:divBdr>
        </w:div>
        <w:div w:id="755247917">
          <w:marLeft w:val="0"/>
          <w:marRight w:val="0"/>
          <w:marTop w:val="0"/>
          <w:marBottom w:val="0"/>
          <w:divBdr>
            <w:top w:val="none" w:sz="0" w:space="0" w:color="auto"/>
            <w:left w:val="none" w:sz="0" w:space="0" w:color="auto"/>
            <w:bottom w:val="none" w:sz="0" w:space="0" w:color="auto"/>
            <w:right w:val="none" w:sz="0" w:space="0" w:color="auto"/>
          </w:divBdr>
        </w:div>
        <w:div w:id="1876773168">
          <w:marLeft w:val="0"/>
          <w:marRight w:val="0"/>
          <w:marTop w:val="0"/>
          <w:marBottom w:val="0"/>
          <w:divBdr>
            <w:top w:val="none" w:sz="0" w:space="0" w:color="auto"/>
            <w:left w:val="none" w:sz="0" w:space="0" w:color="auto"/>
            <w:bottom w:val="none" w:sz="0" w:space="0" w:color="auto"/>
            <w:right w:val="none" w:sz="0" w:space="0" w:color="auto"/>
          </w:divBdr>
        </w:div>
        <w:div w:id="1399205990">
          <w:marLeft w:val="0"/>
          <w:marRight w:val="0"/>
          <w:marTop w:val="0"/>
          <w:marBottom w:val="0"/>
          <w:divBdr>
            <w:top w:val="none" w:sz="0" w:space="0" w:color="auto"/>
            <w:left w:val="none" w:sz="0" w:space="0" w:color="auto"/>
            <w:bottom w:val="none" w:sz="0" w:space="0" w:color="auto"/>
            <w:right w:val="none" w:sz="0" w:space="0" w:color="auto"/>
          </w:divBdr>
        </w:div>
        <w:div w:id="1039933633">
          <w:marLeft w:val="0"/>
          <w:marRight w:val="0"/>
          <w:marTop w:val="0"/>
          <w:marBottom w:val="0"/>
          <w:divBdr>
            <w:top w:val="none" w:sz="0" w:space="0" w:color="auto"/>
            <w:left w:val="none" w:sz="0" w:space="0" w:color="auto"/>
            <w:bottom w:val="none" w:sz="0" w:space="0" w:color="auto"/>
            <w:right w:val="none" w:sz="0" w:space="0" w:color="auto"/>
          </w:divBdr>
        </w:div>
        <w:div w:id="684406102">
          <w:marLeft w:val="0"/>
          <w:marRight w:val="0"/>
          <w:marTop w:val="0"/>
          <w:marBottom w:val="0"/>
          <w:divBdr>
            <w:top w:val="none" w:sz="0" w:space="0" w:color="auto"/>
            <w:left w:val="none" w:sz="0" w:space="0" w:color="auto"/>
            <w:bottom w:val="none" w:sz="0" w:space="0" w:color="auto"/>
            <w:right w:val="none" w:sz="0" w:space="0" w:color="auto"/>
          </w:divBdr>
        </w:div>
        <w:div w:id="1151217513">
          <w:marLeft w:val="0"/>
          <w:marRight w:val="0"/>
          <w:marTop w:val="0"/>
          <w:marBottom w:val="0"/>
          <w:divBdr>
            <w:top w:val="none" w:sz="0" w:space="0" w:color="auto"/>
            <w:left w:val="none" w:sz="0" w:space="0" w:color="auto"/>
            <w:bottom w:val="none" w:sz="0" w:space="0" w:color="auto"/>
            <w:right w:val="none" w:sz="0" w:space="0" w:color="auto"/>
          </w:divBdr>
        </w:div>
        <w:div w:id="1484588561">
          <w:marLeft w:val="0"/>
          <w:marRight w:val="0"/>
          <w:marTop w:val="0"/>
          <w:marBottom w:val="0"/>
          <w:divBdr>
            <w:top w:val="none" w:sz="0" w:space="0" w:color="auto"/>
            <w:left w:val="none" w:sz="0" w:space="0" w:color="auto"/>
            <w:bottom w:val="none" w:sz="0" w:space="0" w:color="auto"/>
            <w:right w:val="none" w:sz="0" w:space="0" w:color="auto"/>
          </w:divBdr>
        </w:div>
        <w:div w:id="1138914699">
          <w:marLeft w:val="0"/>
          <w:marRight w:val="0"/>
          <w:marTop w:val="0"/>
          <w:marBottom w:val="0"/>
          <w:divBdr>
            <w:top w:val="none" w:sz="0" w:space="0" w:color="auto"/>
            <w:left w:val="none" w:sz="0" w:space="0" w:color="auto"/>
            <w:bottom w:val="none" w:sz="0" w:space="0" w:color="auto"/>
            <w:right w:val="none" w:sz="0" w:space="0" w:color="auto"/>
          </w:divBdr>
        </w:div>
        <w:div w:id="126776906">
          <w:marLeft w:val="0"/>
          <w:marRight w:val="0"/>
          <w:marTop w:val="0"/>
          <w:marBottom w:val="0"/>
          <w:divBdr>
            <w:top w:val="none" w:sz="0" w:space="0" w:color="auto"/>
            <w:left w:val="none" w:sz="0" w:space="0" w:color="auto"/>
            <w:bottom w:val="none" w:sz="0" w:space="0" w:color="auto"/>
            <w:right w:val="none" w:sz="0" w:space="0" w:color="auto"/>
          </w:divBdr>
        </w:div>
      </w:divsChild>
    </w:div>
    <w:div w:id="414279594">
      <w:bodyDiv w:val="1"/>
      <w:marLeft w:val="0"/>
      <w:marRight w:val="0"/>
      <w:marTop w:val="0"/>
      <w:marBottom w:val="0"/>
      <w:divBdr>
        <w:top w:val="none" w:sz="0" w:space="0" w:color="auto"/>
        <w:left w:val="none" w:sz="0" w:space="0" w:color="auto"/>
        <w:bottom w:val="none" w:sz="0" w:space="0" w:color="auto"/>
        <w:right w:val="none" w:sz="0" w:space="0" w:color="auto"/>
      </w:divBdr>
      <w:divsChild>
        <w:div w:id="1611931277">
          <w:marLeft w:val="0"/>
          <w:marRight w:val="0"/>
          <w:marTop w:val="0"/>
          <w:marBottom w:val="0"/>
          <w:divBdr>
            <w:top w:val="none" w:sz="0" w:space="0" w:color="auto"/>
            <w:left w:val="none" w:sz="0" w:space="0" w:color="auto"/>
            <w:bottom w:val="none" w:sz="0" w:space="0" w:color="auto"/>
            <w:right w:val="none" w:sz="0" w:space="0" w:color="auto"/>
          </w:divBdr>
        </w:div>
        <w:div w:id="442310356">
          <w:marLeft w:val="0"/>
          <w:marRight w:val="0"/>
          <w:marTop w:val="0"/>
          <w:marBottom w:val="0"/>
          <w:divBdr>
            <w:top w:val="none" w:sz="0" w:space="0" w:color="auto"/>
            <w:left w:val="none" w:sz="0" w:space="0" w:color="auto"/>
            <w:bottom w:val="none" w:sz="0" w:space="0" w:color="auto"/>
            <w:right w:val="none" w:sz="0" w:space="0" w:color="auto"/>
          </w:divBdr>
        </w:div>
        <w:div w:id="1239244340">
          <w:marLeft w:val="0"/>
          <w:marRight w:val="0"/>
          <w:marTop w:val="0"/>
          <w:marBottom w:val="0"/>
          <w:divBdr>
            <w:top w:val="none" w:sz="0" w:space="0" w:color="auto"/>
            <w:left w:val="none" w:sz="0" w:space="0" w:color="auto"/>
            <w:bottom w:val="none" w:sz="0" w:space="0" w:color="auto"/>
            <w:right w:val="none" w:sz="0" w:space="0" w:color="auto"/>
          </w:divBdr>
        </w:div>
        <w:div w:id="288318634">
          <w:marLeft w:val="0"/>
          <w:marRight w:val="0"/>
          <w:marTop w:val="0"/>
          <w:marBottom w:val="0"/>
          <w:divBdr>
            <w:top w:val="none" w:sz="0" w:space="0" w:color="auto"/>
            <w:left w:val="none" w:sz="0" w:space="0" w:color="auto"/>
            <w:bottom w:val="none" w:sz="0" w:space="0" w:color="auto"/>
            <w:right w:val="none" w:sz="0" w:space="0" w:color="auto"/>
          </w:divBdr>
        </w:div>
        <w:div w:id="1702363872">
          <w:marLeft w:val="0"/>
          <w:marRight w:val="0"/>
          <w:marTop w:val="0"/>
          <w:marBottom w:val="0"/>
          <w:divBdr>
            <w:top w:val="none" w:sz="0" w:space="0" w:color="auto"/>
            <w:left w:val="none" w:sz="0" w:space="0" w:color="auto"/>
            <w:bottom w:val="none" w:sz="0" w:space="0" w:color="auto"/>
            <w:right w:val="none" w:sz="0" w:space="0" w:color="auto"/>
          </w:divBdr>
        </w:div>
        <w:div w:id="1589072306">
          <w:marLeft w:val="0"/>
          <w:marRight w:val="0"/>
          <w:marTop w:val="0"/>
          <w:marBottom w:val="0"/>
          <w:divBdr>
            <w:top w:val="none" w:sz="0" w:space="0" w:color="auto"/>
            <w:left w:val="none" w:sz="0" w:space="0" w:color="auto"/>
            <w:bottom w:val="none" w:sz="0" w:space="0" w:color="auto"/>
            <w:right w:val="none" w:sz="0" w:space="0" w:color="auto"/>
          </w:divBdr>
        </w:div>
        <w:div w:id="868681413">
          <w:marLeft w:val="0"/>
          <w:marRight w:val="0"/>
          <w:marTop w:val="0"/>
          <w:marBottom w:val="0"/>
          <w:divBdr>
            <w:top w:val="none" w:sz="0" w:space="0" w:color="auto"/>
            <w:left w:val="none" w:sz="0" w:space="0" w:color="auto"/>
            <w:bottom w:val="none" w:sz="0" w:space="0" w:color="auto"/>
            <w:right w:val="none" w:sz="0" w:space="0" w:color="auto"/>
          </w:divBdr>
        </w:div>
        <w:div w:id="850921168">
          <w:marLeft w:val="0"/>
          <w:marRight w:val="0"/>
          <w:marTop w:val="0"/>
          <w:marBottom w:val="0"/>
          <w:divBdr>
            <w:top w:val="none" w:sz="0" w:space="0" w:color="auto"/>
            <w:left w:val="none" w:sz="0" w:space="0" w:color="auto"/>
            <w:bottom w:val="none" w:sz="0" w:space="0" w:color="auto"/>
            <w:right w:val="none" w:sz="0" w:space="0" w:color="auto"/>
          </w:divBdr>
        </w:div>
        <w:div w:id="1673602836">
          <w:marLeft w:val="0"/>
          <w:marRight w:val="0"/>
          <w:marTop w:val="0"/>
          <w:marBottom w:val="0"/>
          <w:divBdr>
            <w:top w:val="none" w:sz="0" w:space="0" w:color="auto"/>
            <w:left w:val="none" w:sz="0" w:space="0" w:color="auto"/>
            <w:bottom w:val="none" w:sz="0" w:space="0" w:color="auto"/>
            <w:right w:val="none" w:sz="0" w:space="0" w:color="auto"/>
          </w:divBdr>
        </w:div>
        <w:div w:id="1110051013">
          <w:marLeft w:val="0"/>
          <w:marRight w:val="0"/>
          <w:marTop w:val="0"/>
          <w:marBottom w:val="0"/>
          <w:divBdr>
            <w:top w:val="none" w:sz="0" w:space="0" w:color="auto"/>
            <w:left w:val="none" w:sz="0" w:space="0" w:color="auto"/>
            <w:bottom w:val="none" w:sz="0" w:space="0" w:color="auto"/>
            <w:right w:val="none" w:sz="0" w:space="0" w:color="auto"/>
          </w:divBdr>
        </w:div>
        <w:div w:id="1758360607">
          <w:marLeft w:val="0"/>
          <w:marRight w:val="0"/>
          <w:marTop w:val="0"/>
          <w:marBottom w:val="0"/>
          <w:divBdr>
            <w:top w:val="none" w:sz="0" w:space="0" w:color="auto"/>
            <w:left w:val="none" w:sz="0" w:space="0" w:color="auto"/>
            <w:bottom w:val="none" w:sz="0" w:space="0" w:color="auto"/>
            <w:right w:val="none" w:sz="0" w:space="0" w:color="auto"/>
          </w:divBdr>
        </w:div>
        <w:div w:id="1752846786">
          <w:marLeft w:val="0"/>
          <w:marRight w:val="0"/>
          <w:marTop w:val="0"/>
          <w:marBottom w:val="0"/>
          <w:divBdr>
            <w:top w:val="none" w:sz="0" w:space="0" w:color="auto"/>
            <w:left w:val="none" w:sz="0" w:space="0" w:color="auto"/>
            <w:bottom w:val="none" w:sz="0" w:space="0" w:color="auto"/>
            <w:right w:val="none" w:sz="0" w:space="0" w:color="auto"/>
          </w:divBdr>
        </w:div>
        <w:div w:id="429010886">
          <w:marLeft w:val="0"/>
          <w:marRight w:val="0"/>
          <w:marTop w:val="0"/>
          <w:marBottom w:val="0"/>
          <w:divBdr>
            <w:top w:val="none" w:sz="0" w:space="0" w:color="auto"/>
            <w:left w:val="none" w:sz="0" w:space="0" w:color="auto"/>
            <w:bottom w:val="none" w:sz="0" w:space="0" w:color="auto"/>
            <w:right w:val="none" w:sz="0" w:space="0" w:color="auto"/>
          </w:divBdr>
        </w:div>
        <w:div w:id="1655209977">
          <w:marLeft w:val="0"/>
          <w:marRight w:val="0"/>
          <w:marTop w:val="0"/>
          <w:marBottom w:val="0"/>
          <w:divBdr>
            <w:top w:val="none" w:sz="0" w:space="0" w:color="auto"/>
            <w:left w:val="none" w:sz="0" w:space="0" w:color="auto"/>
            <w:bottom w:val="none" w:sz="0" w:space="0" w:color="auto"/>
            <w:right w:val="none" w:sz="0" w:space="0" w:color="auto"/>
          </w:divBdr>
        </w:div>
        <w:div w:id="698629351">
          <w:marLeft w:val="0"/>
          <w:marRight w:val="0"/>
          <w:marTop w:val="0"/>
          <w:marBottom w:val="0"/>
          <w:divBdr>
            <w:top w:val="none" w:sz="0" w:space="0" w:color="auto"/>
            <w:left w:val="none" w:sz="0" w:space="0" w:color="auto"/>
            <w:bottom w:val="none" w:sz="0" w:space="0" w:color="auto"/>
            <w:right w:val="none" w:sz="0" w:space="0" w:color="auto"/>
          </w:divBdr>
        </w:div>
        <w:div w:id="1984970550">
          <w:marLeft w:val="0"/>
          <w:marRight w:val="0"/>
          <w:marTop w:val="0"/>
          <w:marBottom w:val="0"/>
          <w:divBdr>
            <w:top w:val="none" w:sz="0" w:space="0" w:color="auto"/>
            <w:left w:val="none" w:sz="0" w:space="0" w:color="auto"/>
            <w:bottom w:val="none" w:sz="0" w:space="0" w:color="auto"/>
            <w:right w:val="none" w:sz="0" w:space="0" w:color="auto"/>
          </w:divBdr>
        </w:div>
        <w:div w:id="610357570">
          <w:marLeft w:val="0"/>
          <w:marRight w:val="0"/>
          <w:marTop w:val="0"/>
          <w:marBottom w:val="0"/>
          <w:divBdr>
            <w:top w:val="none" w:sz="0" w:space="0" w:color="auto"/>
            <w:left w:val="none" w:sz="0" w:space="0" w:color="auto"/>
            <w:bottom w:val="none" w:sz="0" w:space="0" w:color="auto"/>
            <w:right w:val="none" w:sz="0" w:space="0" w:color="auto"/>
          </w:divBdr>
        </w:div>
        <w:div w:id="1903173144">
          <w:marLeft w:val="0"/>
          <w:marRight w:val="0"/>
          <w:marTop w:val="0"/>
          <w:marBottom w:val="0"/>
          <w:divBdr>
            <w:top w:val="none" w:sz="0" w:space="0" w:color="auto"/>
            <w:left w:val="none" w:sz="0" w:space="0" w:color="auto"/>
            <w:bottom w:val="none" w:sz="0" w:space="0" w:color="auto"/>
            <w:right w:val="none" w:sz="0" w:space="0" w:color="auto"/>
          </w:divBdr>
        </w:div>
        <w:div w:id="154809755">
          <w:marLeft w:val="0"/>
          <w:marRight w:val="0"/>
          <w:marTop w:val="0"/>
          <w:marBottom w:val="0"/>
          <w:divBdr>
            <w:top w:val="none" w:sz="0" w:space="0" w:color="auto"/>
            <w:left w:val="none" w:sz="0" w:space="0" w:color="auto"/>
            <w:bottom w:val="none" w:sz="0" w:space="0" w:color="auto"/>
            <w:right w:val="none" w:sz="0" w:space="0" w:color="auto"/>
          </w:divBdr>
        </w:div>
        <w:div w:id="93014054">
          <w:marLeft w:val="0"/>
          <w:marRight w:val="0"/>
          <w:marTop w:val="0"/>
          <w:marBottom w:val="0"/>
          <w:divBdr>
            <w:top w:val="none" w:sz="0" w:space="0" w:color="auto"/>
            <w:left w:val="none" w:sz="0" w:space="0" w:color="auto"/>
            <w:bottom w:val="none" w:sz="0" w:space="0" w:color="auto"/>
            <w:right w:val="none" w:sz="0" w:space="0" w:color="auto"/>
          </w:divBdr>
        </w:div>
        <w:div w:id="90202236">
          <w:marLeft w:val="0"/>
          <w:marRight w:val="0"/>
          <w:marTop w:val="0"/>
          <w:marBottom w:val="0"/>
          <w:divBdr>
            <w:top w:val="none" w:sz="0" w:space="0" w:color="auto"/>
            <w:left w:val="none" w:sz="0" w:space="0" w:color="auto"/>
            <w:bottom w:val="none" w:sz="0" w:space="0" w:color="auto"/>
            <w:right w:val="none" w:sz="0" w:space="0" w:color="auto"/>
          </w:divBdr>
        </w:div>
        <w:div w:id="327170457">
          <w:marLeft w:val="0"/>
          <w:marRight w:val="0"/>
          <w:marTop w:val="0"/>
          <w:marBottom w:val="0"/>
          <w:divBdr>
            <w:top w:val="none" w:sz="0" w:space="0" w:color="auto"/>
            <w:left w:val="none" w:sz="0" w:space="0" w:color="auto"/>
            <w:bottom w:val="none" w:sz="0" w:space="0" w:color="auto"/>
            <w:right w:val="none" w:sz="0" w:space="0" w:color="auto"/>
          </w:divBdr>
        </w:div>
        <w:div w:id="1107310347">
          <w:marLeft w:val="0"/>
          <w:marRight w:val="0"/>
          <w:marTop w:val="0"/>
          <w:marBottom w:val="0"/>
          <w:divBdr>
            <w:top w:val="none" w:sz="0" w:space="0" w:color="auto"/>
            <w:left w:val="none" w:sz="0" w:space="0" w:color="auto"/>
            <w:bottom w:val="none" w:sz="0" w:space="0" w:color="auto"/>
            <w:right w:val="none" w:sz="0" w:space="0" w:color="auto"/>
          </w:divBdr>
        </w:div>
        <w:div w:id="1278174379">
          <w:marLeft w:val="0"/>
          <w:marRight w:val="0"/>
          <w:marTop w:val="0"/>
          <w:marBottom w:val="0"/>
          <w:divBdr>
            <w:top w:val="none" w:sz="0" w:space="0" w:color="auto"/>
            <w:left w:val="none" w:sz="0" w:space="0" w:color="auto"/>
            <w:bottom w:val="none" w:sz="0" w:space="0" w:color="auto"/>
            <w:right w:val="none" w:sz="0" w:space="0" w:color="auto"/>
          </w:divBdr>
        </w:div>
        <w:div w:id="719208205">
          <w:marLeft w:val="0"/>
          <w:marRight w:val="0"/>
          <w:marTop w:val="0"/>
          <w:marBottom w:val="0"/>
          <w:divBdr>
            <w:top w:val="none" w:sz="0" w:space="0" w:color="auto"/>
            <w:left w:val="none" w:sz="0" w:space="0" w:color="auto"/>
            <w:bottom w:val="none" w:sz="0" w:space="0" w:color="auto"/>
            <w:right w:val="none" w:sz="0" w:space="0" w:color="auto"/>
          </w:divBdr>
        </w:div>
        <w:div w:id="56980051">
          <w:marLeft w:val="0"/>
          <w:marRight w:val="0"/>
          <w:marTop w:val="0"/>
          <w:marBottom w:val="0"/>
          <w:divBdr>
            <w:top w:val="none" w:sz="0" w:space="0" w:color="auto"/>
            <w:left w:val="none" w:sz="0" w:space="0" w:color="auto"/>
            <w:bottom w:val="none" w:sz="0" w:space="0" w:color="auto"/>
            <w:right w:val="none" w:sz="0" w:space="0" w:color="auto"/>
          </w:divBdr>
        </w:div>
        <w:div w:id="277220120">
          <w:marLeft w:val="0"/>
          <w:marRight w:val="0"/>
          <w:marTop w:val="0"/>
          <w:marBottom w:val="0"/>
          <w:divBdr>
            <w:top w:val="none" w:sz="0" w:space="0" w:color="auto"/>
            <w:left w:val="none" w:sz="0" w:space="0" w:color="auto"/>
            <w:bottom w:val="none" w:sz="0" w:space="0" w:color="auto"/>
            <w:right w:val="none" w:sz="0" w:space="0" w:color="auto"/>
          </w:divBdr>
        </w:div>
        <w:div w:id="523984534">
          <w:marLeft w:val="0"/>
          <w:marRight w:val="0"/>
          <w:marTop w:val="0"/>
          <w:marBottom w:val="0"/>
          <w:divBdr>
            <w:top w:val="none" w:sz="0" w:space="0" w:color="auto"/>
            <w:left w:val="none" w:sz="0" w:space="0" w:color="auto"/>
            <w:bottom w:val="none" w:sz="0" w:space="0" w:color="auto"/>
            <w:right w:val="none" w:sz="0" w:space="0" w:color="auto"/>
          </w:divBdr>
        </w:div>
        <w:div w:id="1203059515">
          <w:marLeft w:val="0"/>
          <w:marRight w:val="0"/>
          <w:marTop w:val="0"/>
          <w:marBottom w:val="0"/>
          <w:divBdr>
            <w:top w:val="none" w:sz="0" w:space="0" w:color="auto"/>
            <w:left w:val="none" w:sz="0" w:space="0" w:color="auto"/>
            <w:bottom w:val="none" w:sz="0" w:space="0" w:color="auto"/>
            <w:right w:val="none" w:sz="0" w:space="0" w:color="auto"/>
          </w:divBdr>
        </w:div>
        <w:div w:id="1850873885">
          <w:marLeft w:val="0"/>
          <w:marRight w:val="0"/>
          <w:marTop w:val="0"/>
          <w:marBottom w:val="0"/>
          <w:divBdr>
            <w:top w:val="none" w:sz="0" w:space="0" w:color="auto"/>
            <w:left w:val="none" w:sz="0" w:space="0" w:color="auto"/>
            <w:bottom w:val="none" w:sz="0" w:space="0" w:color="auto"/>
            <w:right w:val="none" w:sz="0" w:space="0" w:color="auto"/>
          </w:divBdr>
        </w:div>
        <w:div w:id="641498995">
          <w:marLeft w:val="0"/>
          <w:marRight w:val="0"/>
          <w:marTop w:val="0"/>
          <w:marBottom w:val="0"/>
          <w:divBdr>
            <w:top w:val="none" w:sz="0" w:space="0" w:color="auto"/>
            <w:left w:val="none" w:sz="0" w:space="0" w:color="auto"/>
            <w:bottom w:val="none" w:sz="0" w:space="0" w:color="auto"/>
            <w:right w:val="none" w:sz="0" w:space="0" w:color="auto"/>
          </w:divBdr>
        </w:div>
        <w:div w:id="134299086">
          <w:marLeft w:val="0"/>
          <w:marRight w:val="0"/>
          <w:marTop w:val="0"/>
          <w:marBottom w:val="0"/>
          <w:divBdr>
            <w:top w:val="none" w:sz="0" w:space="0" w:color="auto"/>
            <w:left w:val="none" w:sz="0" w:space="0" w:color="auto"/>
            <w:bottom w:val="none" w:sz="0" w:space="0" w:color="auto"/>
            <w:right w:val="none" w:sz="0" w:space="0" w:color="auto"/>
          </w:divBdr>
        </w:div>
        <w:div w:id="623148351">
          <w:marLeft w:val="0"/>
          <w:marRight w:val="0"/>
          <w:marTop w:val="0"/>
          <w:marBottom w:val="0"/>
          <w:divBdr>
            <w:top w:val="none" w:sz="0" w:space="0" w:color="auto"/>
            <w:left w:val="none" w:sz="0" w:space="0" w:color="auto"/>
            <w:bottom w:val="none" w:sz="0" w:space="0" w:color="auto"/>
            <w:right w:val="none" w:sz="0" w:space="0" w:color="auto"/>
          </w:divBdr>
        </w:div>
        <w:div w:id="3243799">
          <w:marLeft w:val="0"/>
          <w:marRight w:val="0"/>
          <w:marTop w:val="0"/>
          <w:marBottom w:val="0"/>
          <w:divBdr>
            <w:top w:val="none" w:sz="0" w:space="0" w:color="auto"/>
            <w:left w:val="none" w:sz="0" w:space="0" w:color="auto"/>
            <w:bottom w:val="none" w:sz="0" w:space="0" w:color="auto"/>
            <w:right w:val="none" w:sz="0" w:space="0" w:color="auto"/>
          </w:divBdr>
        </w:div>
        <w:div w:id="1033926335">
          <w:marLeft w:val="0"/>
          <w:marRight w:val="0"/>
          <w:marTop w:val="0"/>
          <w:marBottom w:val="0"/>
          <w:divBdr>
            <w:top w:val="none" w:sz="0" w:space="0" w:color="auto"/>
            <w:left w:val="none" w:sz="0" w:space="0" w:color="auto"/>
            <w:bottom w:val="none" w:sz="0" w:space="0" w:color="auto"/>
            <w:right w:val="none" w:sz="0" w:space="0" w:color="auto"/>
          </w:divBdr>
        </w:div>
        <w:div w:id="397630843">
          <w:marLeft w:val="0"/>
          <w:marRight w:val="0"/>
          <w:marTop w:val="0"/>
          <w:marBottom w:val="0"/>
          <w:divBdr>
            <w:top w:val="none" w:sz="0" w:space="0" w:color="auto"/>
            <w:left w:val="none" w:sz="0" w:space="0" w:color="auto"/>
            <w:bottom w:val="none" w:sz="0" w:space="0" w:color="auto"/>
            <w:right w:val="none" w:sz="0" w:space="0" w:color="auto"/>
          </w:divBdr>
        </w:div>
        <w:div w:id="1570185654">
          <w:marLeft w:val="0"/>
          <w:marRight w:val="0"/>
          <w:marTop w:val="0"/>
          <w:marBottom w:val="0"/>
          <w:divBdr>
            <w:top w:val="none" w:sz="0" w:space="0" w:color="auto"/>
            <w:left w:val="none" w:sz="0" w:space="0" w:color="auto"/>
            <w:bottom w:val="none" w:sz="0" w:space="0" w:color="auto"/>
            <w:right w:val="none" w:sz="0" w:space="0" w:color="auto"/>
          </w:divBdr>
        </w:div>
        <w:div w:id="1516075029">
          <w:marLeft w:val="0"/>
          <w:marRight w:val="0"/>
          <w:marTop w:val="0"/>
          <w:marBottom w:val="0"/>
          <w:divBdr>
            <w:top w:val="none" w:sz="0" w:space="0" w:color="auto"/>
            <w:left w:val="none" w:sz="0" w:space="0" w:color="auto"/>
            <w:bottom w:val="none" w:sz="0" w:space="0" w:color="auto"/>
            <w:right w:val="none" w:sz="0" w:space="0" w:color="auto"/>
          </w:divBdr>
        </w:div>
        <w:div w:id="1450246982">
          <w:marLeft w:val="0"/>
          <w:marRight w:val="0"/>
          <w:marTop w:val="0"/>
          <w:marBottom w:val="0"/>
          <w:divBdr>
            <w:top w:val="none" w:sz="0" w:space="0" w:color="auto"/>
            <w:left w:val="none" w:sz="0" w:space="0" w:color="auto"/>
            <w:bottom w:val="none" w:sz="0" w:space="0" w:color="auto"/>
            <w:right w:val="none" w:sz="0" w:space="0" w:color="auto"/>
          </w:divBdr>
        </w:div>
        <w:div w:id="520895651">
          <w:marLeft w:val="0"/>
          <w:marRight w:val="0"/>
          <w:marTop w:val="0"/>
          <w:marBottom w:val="0"/>
          <w:divBdr>
            <w:top w:val="none" w:sz="0" w:space="0" w:color="auto"/>
            <w:left w:val="none" w:sz="0" w:space="0" w:color="auto"/>
            <w:bottom w:val="none" w:sz="0" w:space="0" w:color="auto"/>
            <w:right w:val="none" w:sz="0" w:space="0" w:color="auto"/>
          </w:divBdr>
        </w:div>
        <w:div w:id="1529638416">
          <w:marLeft w:val="0"/>
          <w:marRight w:val="0"/>
          <w:marTop w:val="0"/>
          <w:marBottom w:val="0"/>
          <w:divBdr>
            <w:top w:val="none" w:sz="0" w:space="0" w:color="auto"/>
            <w:left w:val="none" w:sz="0" w:space="0" w:color="auto"/>
            <w:bottom w:val="none" w:sz="0" w:space="0" w:color="auto"/>
            <w:right w:val="none" w:sz="0" w:space="0" w:color="auto"/>
          </w:divBdr>
        </w:div>
        <w:div w:id="214977322">
          <w:marLeft w:val="0"/>
          <w:marRight w:val="0"/>
          <w:marTop w:val="0"/>
          <w:marBottom w:val="0"/>
          <w:divBdr>
            <w:top w:val="none" w:sz="0" w:space="0" w:color="auto"/>
            <w:left w:val="none" w:sz="0" w:space="0" w:color="auto"/>
            <w:bottom w:val="none" w:sz="0" w:space="0" w:color="auto"/>
            <w:right w:val="none" w:sz="0" w:space="0" w:color="auto"/>
          </w:divBdr>
        </w:div>
      </w:divsChild>
    </w:div>
    <w:div w:id="600382062">
      <w:bodyDiv w:val="1"/>
      <w:marLeft w:val="0"/>
      <w:marRight w:val="0"/>
      <w:marTop w:val="0"/>
      <w:marBottom w:val="0"/>
      <w:divBdr>
        <w:top w:val="none" w:sz="0" w:space="0" w:color="auto"/>
        <w:left w:val="none" w:sz="0" w:space="0" w:color="auto"/>
        <w:bottom w:val="none" w:sz="0" w:space="0" w:color="auto"/>
        <w:right w:val="none" w:sz="0" w:space="0" w:color="auto"/>
      </w:divBdr>
      <w:divsChild>
        <w:div w:id="897589017">
          <w:marLeft w:val="0"/>
          <w:marRight w:val="0"/>
          <w:marTop w:val="0"/>
          <w:marBottom w:val="0"/>
          <w:divBdr>
            <w:top w:val="none" w:sz="0" w:space="0" w:color="auto"/>
            <w:left w:val="none" w:sz="0" w:space="0" w:color="auto"/>
            <w:bottom w:val="none" w:sz="0" w:space="0" w:color="auto"/>
            <w:right w:val="none" w:sz="0" w:space="0" w:color="auto"/>
          </w:divBdr>
          <w:divsChild>
            <w:div w:id="1415466791">
              <w:marLeft w:val="0"/>
              <w:marRight w:val="0"/>
              <w:marTop w:val="0"/>
              <w:marBottom w:val="0"/>
              <w:divBdr>
                <w:top w:val="none" w:sz="0" w:space="0" w:color="auto"/>
                <w:left w:val="none" w:sz="0" w:space="0" w:color="auto"/>
                <w:bottom w:val="none" w:sz="0" w:space="0" w:color="auto"/>
                <w:right w:val="none" w:sz="0" w:space="0" w:color="auto"/>
              </w:divBdr>
            </w:div>
            <w:div w:id="826484299">
              <w:marLeft w:val="0"/>
              <w:marRight w:val="0"/>
              <w:marTop w:val="0"/>
              <w:marBottom w:val="0"/>
              <w:divBdr>
                <w:top w:val="none" w:sz="0" w:space="0" w:color="auto"/>
                <w:left w:val="none" w:sz="0" w:space="0" w:color="auto"/>
                <w:bottom w:val="none" w:sz="0" w:space="0" w:color="auto"/>
                <w:right w:val="none" w:sz="0" w:space="0" w:color="auto"/>
              </w:divBdr>
            </w:div>
            <w:div w:id="812337152">
              <w:marLeft w:val="0"/>
              <w:marRight w:val="0"/>
              <w:marTop w:val="0"/>
              <w:marBottom w:val="0"/>
              <w:divBdr>
                <w:top w:val="none" w:sz="0" w:space="0" w:color="auto"/>
                <w:left w:val="none" w:sz="0" w:space="0" w:color="auto"/>
                <w:bottom w:val="none" w:sz="0" w:space="0" w:color="auto"/>
                <w:right w:val="none" w:sz="0" w:space="0" w:color="auto"/>
              </w:divBdr>
            </w:div>
            <w:div w:id="1344284861">
              <w:marLeft w:val="0"/>
              <w:marRight w:val="0"/>
              <w:marTop w:val="0"/>
              <w:marBottom w:val="0"/>
              <w:divBdr>
                <w:top w:val="none" w:sz="0" w:space="0" w:color="auto"/>
                <w:left w:val="none" w:sz="0" w:space="0" w:color="auto"/>
                <w:bottom w:val="none" w:sz="0" w:space="0" w:color="auto"/>
                <w:right w:val="none" w:sz="0" w:space="0" w:color="auto"/>
              </w:divBdr>
            </w:div>
            <w:div w:id="1543132962">
              <w:marLeft w:val="0"/>
              <w:marRight w:val="0"/>
              <w:marTop w:val="0"/>
              <w:marBottom w:val="0"/>
              <w:divBdr>
                <w:top w:val="none" w:sz="0" w:space="0" w:color="auto"/>
                <w:left w:val="none" w:sz="0" w:space="0" w:color="auto"/>
                <w:bottom w:val="none" w:sz="0" w:space="0" w:color="auto"/>
                <w:right w:val="none" w:sz="0" w:space="0" w:color="auto"/>
              </w:divBdr>
            </w:div>
            <w:div w:id="1736007427">
              <w:marLeft w:val="0"/>
              <w:marRight w:val="0"/>
              <w:marTop w:val="0"/>
              <w:marBottom w:val="0"/>
              <w:divBdr>
                <w:top w:val="none" w:sz="0" w:space="0" w:color="auto"/>
                <w:left w:val="none" w:sz="0" w:space="0" w:color="auto"/>
                <w:bottom w:val="none" w:sz="0" w:space="0" w:color="auto"/>
                <w:right w:val="none" w:sz="0" w:space="0" w:color="auto"/>
              </w:divBdr>
            </w:div>
            <w:div w:id="336033001">
              <w:marLeft w:val="0"/>
              <w:marRight w:val="0"/>
              <w:marTop w:val="0"/>
              <w:marBottom w:val="0"/>
              <w:divBdr>
                <w:top w:val="none" w:sz="0" w:space="0" w:color="auto"/>
                <w:left w:val="none" w:sz="0" w:space="0" w:color="auto"/>
                <w:bottom w:val="none" w:sz="0" w:space="0" w:color="auto"/>
                <w:right w:val="none" w:sz="0" w:space="0" w:color="auto"/>
              </w:divBdr>
            </w:div>
            <w:div w:id="1219587722">
              <w:marLeft w:val="0"/>
              <w:marRight w:val="0"/>
              <w:marTop w:val="0"/>
              <w:marBottom w:val="0"/>
              <w:divBdr>
                <w:top w:val="none" w:sz="0" w:space="0" w:color="auto"/>
                <w:left w:val="none" w:sz="0" w:space="0" w:color="auto"/>
                <w:bottom w:val="none" w:sz="0" w:space="0" w:color="auto"/>
                <w:right w:val="none" w:sz="0" w:space="0" w:color="auto"/>
              </w:divBdr>
            </w:div>
            <w:div w:id="1086998859">
              <w:marLeft w:val="0"/>
              <w:marRight w:val="0"/>
              <w:marTop w:val="0"/>
              <w:marBottom w:val="0"/>
              <w:divBdr>
                <w:top w:val="none" w:sz="0" w:space="0" w:color="auto"/>
                <w:left w:val="none" w:sz="0" w:space="0" w:color="auto"/>
                <w:bottom w:val="none" w:sz="0" w:space="0" w:color="auto"/>
                <w:right w:val="none" w:sz="0" w:space="0" w:color="auto"/>
              </w:divBdr>
            </w:div>
            <w:div w:id="1575582652">
              <w:marLeft w:val="0"/>
              <w:marRight w:val="0"/>
              <w:marTop w:val="0"/>
              <w:marBottom w:val="0"/>
              <w:divBdr>
                <w:top w:val="none" w:sz="0" w:space="0" w:color="auto"/>
                <w:left w:val="none" w:sz="0" w:space="0" w:color="auto"/>
                <w:bottom w:val="none" w:sz="0" w:space="0" w:color="auto"/>
                <w:right w:val="none" w:sz="0" w:space="0" w:color="auto"/>
              </w:divBdr>
            </w:div>
            <w:div w:id="307980733">
              <w:marLeft w:val="0"/>
              <w:marRight w:val="0"/>
              <w:marTop w:val="0"/>
              <w:marBottom w:val="0"/>
              <w:divBdr>
                <w:top w:val="none" w:sz="0" w:space="0" w:color="auto"/>
                <w:left w:val="none" w:sz="0" w:space="0" w:color="auto"/>
                <w:bottom w:val="none" w:sz="0" w:space="0" w:color="auto"/>
                <w:right w:val="none" w:sz="0" w:space="0" w:color="auto"/>
              </w:divBdr>
            </w:div>
            <w:div w:id="692608391">
              <w:marLeft w:val="0"/>
              <w:marRight w:val="0"/>
              <w:marTop w:val="0"/>
              <w:marBottom w:val="0"/>
              <w:divBdr>
                <w:top w:val="none" w:sz="0" w:space="0" w:color="auto"/>
                <w:left w:val="none" w:sz="0" w:space="0" w:color="auto"/>
                <w:bottom w:val="none" w:sz="0" w:space="0" w:color="auto"/>
                <w:right w:val="none" w:sz="0" w:space="0" w:color="auto"/>
              </w:divBdr>
            </w:div>
            <w:div w:id="886987549">
              <w:marLeft w:val="0"/>
              <w:marRight w:val="0"/>
              <w:marTop w:val="0"/>
              <w:marBottom w:val="0"/>
              <w:divBdr>
                <w:top w:val="none" w:sz="0" w:space="0" w:color="auto"/>
                <w:left w:val="none" w:sz="0" w:space="0" w:color="auto"/>
                <w:bottom w:val="none" w:sz="0" w:space="0" w:color="auto"/>
                <w:right w:val="none" w:sz="0" w:space="0" w:color="auto"/>
              </w:divBdr>
            </w:div>
            <w:div w:id="195588313">
              <w:marLeft w:val="0"/>
              <w:marRight w:val="0"/>
              <w:marTop w:val="0"/>
              <w:marBottom w:val="0"/>
              <w:divBdr>
                <w:top w:val="none" w:sz="0" w:space="0" w:color="auto"/>
                <w:left w:val="none" w:sz="0" w:space="0" w:color="auto"/>
                <w:bottom w:val="none" w:sz="0" w:space="0" w:color="auto"/>
                <w:right w:val="none" w:sz="0" w:space="0" w:color="auto"/>
              </w:divBdr>
            </w:div>
            <w:div w:id="1403023374">
              <w:marLeft w:val="0"/>
              <w:marRight w:val="0"/>
              <w:marTop w:val="0"/>
              <w:marBottom w:val="0"/>
              <w:divBdr>
                <w:top w:val="none" w:sz="0" w:space="0" w:color="auto"/>
                <w:left w:val="none" w:sz="0" w:space="0" w:color="auto"/>
                <w:bottom w:val="none" w:sz="0" w:space="0" w:color="auto"/>
                <w:right w:val="none" w:sz="0" w:space="0" w:color="auto"/>
              </w:divBdr>
            </w:div>
            <w:div w:id="2098403404">
              <w:marLeft w:val="0"/>
              <w:marRight w:val="0"/>
              <w:marTop w:val="0"/>
              <w:marBottom w:val="0"/>
              <w:divBdr>
                <w:top w:val="none" w:sz="0" w:space="0" w:color="auto"/>
                <w:left w:val="none" w:sz="0" w:space="0" w:color="auto"/>
                <w:bottom w:val="none" w:sz="0" w:space="0" w:color="auto"/>
                <w:right w:val="none" w:sz="0" w:space="0" w:color="auto"/>
              </w:divBdr>
            </w:div>
            <w:div w:id="797574878">
              <w:marLeft w:val="0"/>
              <w:marRight w:val="0"/>
              <w:marTop w:val="0"/>
              <w:marBottom w:val="0"/>
              <w:divBdr>
                <w:top w:val="none" w:sz="0" w:space="0" w:color="auto"/>
                <w:left w:val="none" w:sz="0" w:space="0" w:color="auto"/>
                <w:bottom w:val="none" w:sz="0" w:space="0" w:color="auto"/>
                <w:right w:val="none" w:sz="0" w:space="0" w:color="auto"/>
              </w:divBdr>
            </w:div>
            <w:div w:id="1850832293">
              <w:marLeft w:val="0"/>
              <w:marRight w:val="0"/>
              <w:marTop w:val="0"/>
              <w:marBottom w:val="0"/>
              <w:divBdr>
                <w:top w:val="none" w:sz="0" w:space="0" w:color="auto"/>
                <w:left w:val="none" w:sz="0" w:space="0" w:color="auto"/>
                <w:bottom w:val="none" w:sz="0" w:space="0" w:color="auto"/>
                <w:right w:val="none" w:sz="0" w:space="0" w:color="auto"/>
              </w:divBdr>
            </w:div>
            <w:div w:id="1492405483">
              <w:marLeft w:val="0"/>
              <w:marRight w:val="0"/>
              <w:marTop w:val="0"/>
              <w:marBottom w:val="0"/>
              <w:divBdr>
                <w:top w:val="none" w:sz="0" w:space="0" w:color="auto"/>
                <w:left w:val="none" w:sz="0" w:space="0" w:color="auto"/>
                <w:bottom w:val="none" w:sz="0" w:space="0" w:color="auto"/>
                <w:right w:val="none" w:sz="0" w:space="0" w:color="auto"/>
              </w:divBdr>
            </w:div>
            <w:div w:id="1822847578">
              <w:marLeft w:val="0"/>
              <w:marRight w:val="0"/>
              <w:marTop w:val="0"/>
              <w:marBottom w:val="0"/>
              <w:divBdr>
                <w:top w:val="none" w:sz="0" w:space="0" w:color="auto"/>
                <w:left w:val="none" w:sz="0" w:space="0" w:color="auto"/>
                <w:bottom w:val="none" w:sz="0" w:space="0" w:color="auto"/>
                <w:right w:val="none" w:sz="0" w:space="0" w:color="auto"/>
              </w:divBdr>
            </w:div>
            <w:div w:id="148637660">
              <w:marLeft w:val="0"/>
              <w:marRight w:val="0"/>
              <w:marTop w:val="0"/>
              <w:marBottom w:val="0"/>
              <w:divBdr>
                <w:top w:val="none" w:sz="0" w:space="0" w:color="auto"/>
                <w:left w:val="none" w:sz="0" w:space="0" w:color="auto"/>
                <w:bottom w:val="none" w:sz="0" w:space="0" w:color="auto"/>
                <w:right w:val="none" w:sz="0" w:space="0" w:color="auto"/>
              </w:divBdr>
            </w:div>
            <w:div w:id="17587109">
              <w:marLeft w:val="0"/>
              <w:marRight w:val="0"/>
              <w:marTop w:val="0"/>
              <w:marBottom w:val="0"/>
              <w:divBdr>
                <w:top w:val="none" w:sz="0" w:space="0" w:color="auto"/>
                <w:left w:val="none" w:sz="0" w:space="0" w:color="auto"/>
                <w:bottom w:val="none" w:sz="0" w:space="0" w:color="auto"/>
                <w:right w:val="none" w:sz="0" w:space="0" w:color="auto"/>
              </w:divBdr>
            </w:div>
            <w:div w:id="1637562553">
              <w:marLeft w:val="0"/>
              <w:marRight w:val="0"/>
              <w:marTop w:val="0"/>
              <w:marBottom w:val="0"/>
              <w:divBdr>
                <w:top w:val="none" w:sz="0" w:space="0" w:color="auto"/>
                <w:left w:val="none" w:sz="0" w:space="0" w:color="auto"/>
                <w:bottom w:val="none" w:sz="0" w:space="0" w:color="auto"/>
                <w:right w:val="none" w:sz="0" w:space="0" w:color="auto"/>
              </w:divBdr>
            </w:div>
            <w:div w:id="510754276">
              <w:marLeft w:val="0"/>
              <w:marRight w:val="0"/>
              <w:marTop w:val="0"/>
              <w:marBottom w:val="0"/>
              <w:divBdr>
                <w:top w:val="none" w:sz="0" w:space="0" w:color="auto"/>
                <w:left w:val="none" w:sz="0" w:space="0" w:color="auto"/>
                <w:bottom w:val="none" w:sz="0" w:space="0" w:color="auto"/>
                <w:right w:val="none" w:sz="0" w:space="0" w:color="auto"/>
              </w:divBdr>
            </w:div>
            <w:div w:id="843084357">
              <w:marLeft w:val="0"/>
              <w:marRight w:val="0"/>
              <w:marTop w:val="0"/>
              <w:marBottom w:val="0"/>
              <w:divBdr>
                <w:top w:val="none" w:sz="0" w:space="0" w:color="auto"/>
                <w:left w:val="none" w:sz="0" w:space="0" w:color="auto"/>
                <w:bottom w:val="none" w:sz="0" w:space="0" w:color="auto"/>
                <w:right w:val="none" w:sz="0" w:space="0" w:color="auto"/>
              </w:divBdr>
            </w:div>
            <w:div w:id="1603874919">
              <w:marLeft w:val="0"/>
              <w:marRight w:val="0"/>
              <w:marTop w:val="0"/>
              <w:marBottom w:val="0"/>
              <w:divBdr>
                <w:top w:val="none" w:sz="0" w:space="0" w:color="auto"/>
                <w:left w:val="none" w:sz="0" w:space="0" w:color="auto"/>
                <w:bottom w:val="none" w:sz="0" w:space="0" w:color="auto"/>
                <w:right w:val="none" w:sz="0" w:space="0" w:color="auto"/>
              </w:divBdr>
            </w:div>
            <w:div w:id="50273379">
              <w:marLeft w:val="0"/>
              <w:marRight w:val="0"/>
              <w:marTop w:val="0"/>
              <w:marBottom w:val="0"/>
              <w:divBdr>
                <w:top w:val="none" w:sz="0" w:space="0" w:color="auto"/>
                <w:left w:val="none" w:sz="0" w:space="0" w:color="auto"/>
                <w:bottom w:val="none" w:sz="0" w:space="0" w:color="auto"/>
                <w:right w:val="none" w:sz="0" w:space="0" w:color="auto"/>
              </w:divBdr>
            </w:div>
            <w:div w:id="254361757">
              <w:marLeft w:val="0"/>
              <w:marRight w:val="0"/>
              <w:marTop w:val="0"/>
              <w:marBottom w:val="0"/>
              <w:divBdr>
                <w:top w:val="none" w:sz="0" w:space="0" w:color="auto"/>
                <w:left w:val="none" w:sz="0" w:space="0" w:color="auto"/>
                <w:bottom w:val="none" w:sz="0" w:space="0" w:color="auto"/>
                <w:right w:val="none" w:sz="0" w:space="0" w:color="auto"/>
              </w:divBdr>
            </w:div>
            <w:div w:id="1367680353">
              <w:marLeft w:val="0"/>
              <w:marRight w:val="0"/>
              <w:marTop w:val="0"/>
              <w:marBottom w:val="0"/>
              <w:divBdr>
                <w:top w:val="none" w:sz="0" w:space="0" w:color="auto"/>
                <w:left w:val="none" w:sz="0" w:space="0" w:color="auto"/>
                <w:bottom w:val="none" w:sz="0" w:space="0" w:color="auto"/>
                <w:right w:val="none" w:sz="0" w:space="0" w:color="auto"/>
              </w:divBdr>
            </w:div>
            <w:div w:id="160199762">
              <w:marLeft w:val="0"/>
              <w:marRight w:val="0"/>
              <w:marTop w:val="0"/>
              <w:marBottom w:val="0"/>
              <w:divBdr>
                <w:top w:val="none" w:sz="0" w:space="0" w:color="auto"/>
                <w:left w:val="none" w:sz="0" w:space="0" w:color="auto"/>
                <w:bottom w:val="none" w:sz="0" w:space="0" w:color="auto"/>
                <w:right w:val="none" w:sz="0" w:space="0" w:color="auto"/>
              </w:divBdr>
            </w:div>
            <w:div w:id="670529860">
              <w:marLeft w:val="0"/>
              <w:marRight w:val="0"/>
              <w:marTop w:val="0"/>
              <w:marBottom w:val="0"/>
              <w:divBdr>
                <w:top w:val="none" w:sz="0" w:space="0" w:color="auto"/>
                <w:left w:val="none" w:sz="0" w:space="0" w:color="auto"/>
                <w:bottom w:val="none" w:sz="0" w:space="0" w:color="auto"/>
                <w:right w:val="none" w:sz="0" w:space="0" w:color="auto"/>
              </w:divBdr>
            </w:div>
            <w:div w:id="1405639089">
              <w:marLeft w:val="0"/>
              <w:marRight w:val="0"/>
              <w:marTop w:val="0"/>
              <w:marBottom w:val="0"/>
              <w:divBdr>
                <w:top w:val="none" w:sz="0" w:space="0" w:color="auto"/>
                <w:left w:val="none" w:sz="0" w:space="0" w:color="auto"/>
                <w:bottom w:val="none" w:sz="0" w:space="0" w:color="auto"/>
                <w:right w:val="none" w:sz="0" w:space="0" w:color="auto"/>
              </w:divBdr>
            </w:div>
            <w:div w:id="1837960067">
              <w:marLeft w:val="0"/>
              <w:marRight w:val="0"/>
              <w:marTop w:val="0"/>
              <w:marBottom w:val="0"/>
              <w:divBdr>
                <w:top w:val="none" w:sz="0" w:space="0" w:color="auto"/>
                <w:left w:val="none" w:sz="0" w:space="0" w:color="auto"/>
                <w:bottom w:val="none" w:sz="0" w:space="0" w:color="auto"/>
                <w:right w:val="none" w:sz="0" w:space="0" w:color="auto"/>
              </w:divBdr>
            </w:div>
            <w:div w:id="656346006">
              <w:marLeft w:val="0"/>
              <w:marRight w:val="0"/>
              <w:marTop w:val="0"/>
              <w:marBottom w:val="0"/>
              <w:divBdr>
                <w:top w:val="none" w:sz="0" w:space="0" w:color="auto"/>
                <w:left w:val="none" w:sz="0" w:space="0" w:color="auto"/>
                <w:bottom w:val="none" w:sz="0" w:space="0" w:color="auto"/>
                <w:right w:val="none" w:sz="0" w:space="0" w:color="auto"/>
              </w:divBdr>
            </w:div>
            <w:div w:id="386026135">
              <w:marLeft w:val="0"/>
              <w:marRight w:val="0"/>
              <w:marTop w:val="0"/>
              <w:marBottom w:val="0"/>
              <w:divBdr>
                <w:top w:val="none" w:sz="0" w:space="0" w:color="auto"/>
                <w:left w:val="none" w:sz="0" w:space="0" w:color="auto"/>
                <w:bottom w:val="none" w:sz="0" w:space="0" w:color="auto"/>
                <w:right w:val="none" w:sz="0" w:space="0" w:color="auto"/>
              </w:divBdr>
            </w:div>
            <w:div w:id="603614780">
              <w:marLeft w:val="0"/>
              <w:marRight w:val="0"/>
              <w:marTop w:val="0"/>
              <w:marBottom w:val="0"/>
              <w:divBdr>
                <w:top w:val="none" w:sz="0" w:space="0" w:color="auto"/>
                <w:left w:val="none" w:sz="0" w:space="0" w:color="auto"/>
                <w:bottom w:val="none" w:sz="0" w:space="0" w:color="auto"/>
                <w:right w:val="none" w:sz="0" w:space="0" w:color="auto"/>
              </w:divBdr>
            </w:div>
            <w:div w:id="561258692">
              <w:marLeft w:val="0"/>
              <w:marRight w:val="0"/>
              <w:marTop w:val="0"/>
              <w:marBottom w:val="0"/>
              <w:divBdr>
                <w:top w:val="none" w:sz="0" w:space="0" w:color="auto"/>
                <w:left w:val="none" w:sz="0" w:space="0" w:color="auto"/>
                <w:bottom w:val="none" w:sz="0" w:space="0" w:color="auto"/>
                <w:right w:val="none" w:sz="0" w:space="0" w:color="auto"/>
              </w:divBdr>
            </w:div>
            <w:div w:id="9425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856742">
      <w:bodyDiv w:val="1"/>
      <w:marLeft w:val="0"/>
      <w:marRight w:val="0"/>
      <w:marTop w:val="0"/>
      <w:marBottom w:val="0"/>
      <w:divBdr>
        <w:top w:val="none" w:sz="0" w:space="0" w:color="auto"/>
        <w:left w:val="none" w:sz="0" w:space="0" w:color="auto"/>
        <w:bottom w:val="none" w:sz="0" w:space="0" w:color="auto"/>
        <w:right w:val="none" w:sz="0" w:space="0" w:color="auto"/>
      </w:divBdr>
      <w:divsChild>
        <w:div w:id="1672485224">
          <w:marLeft w:val="0"/>
          <w:marRight w:val="0"/>
          <w:marTop w:val="0"/>
          <w:marBottom w:val="0"/>
          <w:divBdr>
            <w:top w:val="none" w:sz="0" w:space="0" w:color="auto"/>
            <w:left w:val="none" w:sz="0" w:space="0" w:color="auto"/>
            <w:bottom w:val="none" w:sz="0" w:space="0" w:color="auto"/>
            <w:right w:val="none" w:sz="0" w:space="0" w:color="auto"/>
          </w:divBdr>
        </w:div>
        <w:div w:id="1032421199">
          <w:marLeft w:val="0"/>
          <w:marRight w:val="0"/>
          <w:marTop w:val="0"/>
          <w:marBottom w:val="0"/>
          <w:divBdr>
            <w:top w:val="none" w:sz="0" w:space="0" w:color="auto"/>
            <w:left w:val="none" w:sz="0" w:space="0" w:color="auto"/>
            <w:bottom w:val="none" w:sz="0" w:space="0" w:color="auto"/>
            <w:right w:val="none" w:sz="0" w:space="0" w:color="auto"/>
          </w:divBdr>
        </w:div>
        <w:div w:id="869610394">
          <w:marLeft w:val="0"/>
          <w:marRight w:val="0"/>
          <w:marTop w:val="0"/>
          <w:marBottom w:val="0"/>
          <w:divBdr>
            <w:top w:val="none" w:sz="0" w:space="0" w:color="auto"/>
            <w:left w:val="none" w:sz="0" w:space="0" w:color="auto"/>
            <w:bottom w:val="none" w:sz="0" w:space="0" w:color="auto"/>
            <w:right w:val="none" w:sz="0" w:space="0" w:color="auto"/>
          </w:divBdr>
        </w:div>
        <w:div w:id="1163935404">
          <w:marLeft w:val="0"/>
          <w:marRight w:val="0"/>
          <w:marTop w:val="0"/>
          <w:marBottom w:val="0"/>
          <w:divBdr>
            <w:top w:val="none" w:sz="0" w:space="0" w:color="auto"/>
            <w:left w:val="none" w:sz="0" w:space="0" w:color="auto"/>
            <w:bottom w:val="none" w:sz="0" w:space="0" w:color="auto"/>
            <w:right w:val="none" w:sz="0" w:space="0" w:color="auto"/>
          </w:divBdr>
        </w:div>
        <w:div w:id="1477140024">
          <w:marLeft w:val="0"/>
          <w:marRight w:val="0"/>
          <w:marTop w:val="0"/>
          <w:marBottom w:val="0"/>
          <w:divBdr>
            <w:top w:val="none" w:sz="0" w:space="0" w:color="auto"/>
            <w:left w:val="none" w:sz="0" w:space="0" w:color="auto"/>
            <w:bottom w:val="none" w:sz="0" w:space="0" w:color="auto"/>
            <w:right w:val="none" w:sz="0" w:space="0" w:color="auto"/>
          </w:divBdr>
        </w:div>
        <w:div w:id="860895394">
          <w:marLeft w:val="0"/>
          <w:marRight w:val="0"/>
          <w:marTop w:val="0"/>
          <w:marBottom w:val="0"/>
          <w:divBdr>
            <w:top w:val="none" w:sz="0" w:space="0" w:color="auto"/>
            <w:left w:val="none" w:sz="0" w:space="0" w:color="auto"/>
            <w:bottom w:val="none" w:sz="0" w:space="0" w:color="auto"/>
            <w:right w:val="none" w:sz="0" w:space="0" w:color="auto"/>
          </w:divBdr>
        </w:div>
        <w:div w:id="725907443">
          <w:marLeft w:val="0"/>
          <w:marRight w:val="0"/>
          <w:marTop w:val="0"/>
          <w:marBottom w:val="0"/>
          <w:divBdr>
            <w:top w:val="none" w:sz="0" w:space="0" w:color="auto"/>
            <w:left w:val="none" w:sz="0" w:space="0" w:color="auto"/>
            <w:bottom w:val="none" w:sz="0" w:space="0" w:color="auto"/>
            <w:right w:val="none" w:sz="0" w:space="0" w:color="auto"/>
          </w:divBdr>
        </w:div>
        <w:div w:id="1046178810">
          <w:marLeft w:val="0"/>
          <w:marRight w:val="0"/>
          <w:marTop w:val="0"/>
          <w:marBottom w:val="0"/>
          <w:divBdr>
            <w:top w:val="none" w:sz="0" w:space="0" w:color="auto"/>
            <w:left w:val="none" w:sz="0" w:space="0" w:color="auto"/>
            <w:bottom w:val="none" w:sz="0" w:space="0" w:color="auto"/>
            <w:right w:val="none" w:sz="0" w:space="0" w:color="auto"/>
          </w:divBdr>
        </w:div>
        <w:div w:id="275059941">
          <w:marLeft w:val="0"/>
          <w:marRight w:val="0"/>
          <w:marTop w:val="0"/>
          <w:marBottom w:val="0"/>
          <w:divBdr>
            <w:top w:val="none" w:sz="0" w:space="0" w:color="auto"/>
            <w:left w:val="none" w:sz="0" w:space="0" w:color="auto"/>
            <w:bottom w:val="none" w:sz="0" w:space="0" w:color="auto"/>
            <w:right w:val="none" w:sz="0" w:space="0" w:color="auto"/>
          </w:divBdr>
        </w:div>
        <w:div w:id="574127537">
          <w:marLeft w:val="0"/>
          <w:marRight w:val="0"/>
          <w:marTop w:val="0"/>
          <w:marBottom w:val="0"/>
          <w:divBdr>
            <w:top w:val="none" w:sz="0" w:space="0" w:color="auto"/>
            <w:left w:val="none" w:sz="0" w:space="0" w:color="auto"/>
            <w:bottom w:val="none" w:sz="0" w:space="0" w:color="auto"/>
            <w:right w:val="none" w:sz="0" w:space="0" w:color="auto"/>
          </w:divBdr>
        </w:div>
      </w:divsChild>
    </w:div>
    <w:div w:id="947783825">
      <w:bodyDiv w:val="1"/>
      <w:marLeft w:val="0"/>
      <w:marRight w:val="0"/>
      <w:marTop w:val="0"/>
      <w:marBottom w:val="0"/>
      <w:divBdr>
        <w:top w:val="none" w:sz="0" w:space="0" w:color="auto"/>
        <w:left w:val="none" w:sz="0" w:space="0" w:color="auto"/>
        <w:bottom w:val="none" w:sz="0" w:space="0" w:color="auto"/>
        <w:right w:val="none" w:sz="0" w:space="0" w:color="auto"/>
      </w:divBdr>
      <w:divsChild>
        <w:div w:id="530730769">
          <w:marLeft w:val="0"/>
          <w:marRight w:val="0"/>
          <w:marTop w:val="0"/>
          <w:marBottom w:val="0"/>
          <w:divBdr>
            <w:top w:val="none" w:sz="0" w:space="0" w:color="auto"/>
            <w:left w:val="none" w:sz="0" w:space="0" w:color="auto"/>
            <w:bottom w:val="none" w:sz="0" w:space="0" w:color="auto"/>
            <w:right w:val="none" w:sz="0" w:space="0" w:color="auto"/>
          </w:divBdr>
        </w:div>
        <w:div w:id="1423180847">
          <w:marLeft w:val="0"/>
          <w:marRight w:val="0"/>
          <w:marTop w:val="0"/>
          <w:marBottom w:val="0"/>
          <w:divBdr>
            <w:top w:val="none" w:sz="0" w:space="0" w:color="auto"/>
            <w:left w:val="none" w:sz="0" w:space="0" w:color="auto"/>
            <w:bottom w:val="none" w:sz="0" w:space="0" w:color="auto"/>
            <w:right w:val="none" w:sz="0" w:space="0" w:color="auto"/>
          </w:divBdr>
        </w:div>
        <w:div w:id="434057903">
          <w:marLeft w:val="0"/>
          <w:marRight w:val="0"/>
          <w:marTop w:val="0"/>
          <w:marBottom w:val="0"/>
          <w:divBdr>
            <w:top w:val="none" w:sz="0" w:space="0" w:color="auto"/>
            <w:left w:val="none" w:sz="0" w:space="0" w:color="auto"/>
            <w:bottom w:val="none" w:sz="0" w:space="0" w:color="auto"/>
            <w:right w:val="none" w:sz="0" w:space="0" w:color="auto"/>
          </w:divBdr>
        </w:div>
        <w:div w:id="2117824164">
          <w:marLeft w:val="0"/>
          <w:marRight w:val="0"/>
          <w:marTop w:val="0"/>
          <w:marBottom w:val="0"/>
          <w:divBdr>
            <w:top w:val="none" w:sz="0" w:space="0" w:color="auto"/>
            <w:left w:val="none" w:sz="0" w:space="0" w:color="auto"/>
            <w:bottom w:val="none" w:sz="0" w:space="0" w:color="auto"/>
            <w:right w:val="none" w:sz="0" w:space="0" w:color="auto"/>
          </w:divBdr>
        </w:div>
        <w:div w:id="937448560">
          <w:marLeft w:val="0"/>
          <w:marRight w:val="0"/>
          <w:marTop w:val="0"/>
          <w:marBottom w:val="0"/>
          <w:divBdr>
            <w:top w:val="none" w:sz="0" w:space="0" w:color="auto"/>
            <w:left w:val="none" w:sz="0" w:space="0" w:color="auto"/>
            <w:bottom w:val="none" w:sz="0" w:space="0" w:color="auto"/>
            <w:right w:val="none" w:sz="0" w:space="0" w:color="auto"/>
          </w:divBdr>
        </w:div>
        <w:div w:id="1810593210">
          <w:marLeft w:val="0"/>
          <w:marRight w:val="0"/>
          <w:marTop w:val="0"/>
          <w:marBottom w:val="0"/>
          <w:divBdr>
            <w:top w:val="none" w:sz="0" w:space="0" w:color="auto"/>
            <w:left w:val="none" w:sz="0" w:space="0" w:color="auto"/>
            <w:bottom w:val="none" w:sz="0" w:space="0" w:color="auto"/>
            <w:right w:val="none" w:sz="0" w:space="0" w:color="auto"/>
          </w:divBdr>
        </w:div>
        <w:div w:id="151609316">
          <w:marLeft w:val="0"/>
          <w:marRight w:val="0"/>
          <w:marTop w:val="0"/>
          <w:marBottom w:val="0"/>
          <w:divBdr>
            <w:top w:val="none" w:sz="0" w:space="0" w:color="auto"/>
            <w:left w:val="none" w:sz="0" w:space="0" w:color="auto"/>
            <w:bottom w:val="none" w:sz="0" w:space="0" w:color="auto"/>
            <w:right w:val="none" w:sz="0" w:space="0" w:color="auto"/>
          </w:divBdr>
        </w:div>
        <w:div w:id="1261254243">
          <w:marLeft w:val="0"/>
          <w:marRight w:val="0"/>
          <w:marTop w:val="0"/>
          <w:marBottom w:val="0"/>
          <w:divBdr>
            <w:top w:val="none" w:sz="0" w:space="0" w:color="auto"/>
            <w:left w:val="none" w:sz="0" w:space="0" w:color="auto"/>
            <w:bottom w:val="none" w:sz="0" w:space="0" w:color="auto"/>
            <w:right w:val="none" w:sz="0" w:space="0" w:color="auto"/>
          </w:divBdr>
        </w:div>
        <w:div w:id="93281478">
          <w:marLeft w:val="0"/>
          <w:marRight w:val="0"/>
          <w:marTop w:val="0"/>
          <w:marBottom w:val="0"/>
          <w:divBdr>
            <w:top w:val="none" w:sz="0" w:space="0" w:color="auto"/>
            <w:left w:val="none" w:sz="0" w:space="0" w:color="auto"/>
            <w:bottom w:val="none" w:sz="0" w:space="0" w:color="auto"/>
            <w:right w:val="none" w:sz="0" w:space="0" w:color="auto"/>
          </w:divBdr>
        </w:div>
        <w:div w:id="1014725447">
          <w:marLeft w:val="0"/>
          <w:marRight w:val="0"/>
          <w:marTop w:val="0"/>
          <w:marBottom w:val="0"/>
          <w:divBdr>
            <w:top w:val="none" w:sz="0" w:space="0" w:color="auto"/>
            <w:left w:val="none" w:sz="0" w:space="0" w:color="auto"/>
            <w:bottom w:val="none" w:sz="0" w:space="0" w:color="auto"/>
            <w:right w:val="none" w:sz="0" w:space="0" w:color="auto"/>
          </w:divBdr>
        </w:div>
        <w:div w:id="1957447993">
          <w:marLeft w:val="0"/>
          <w:marRight w:val="0"/>
          <w:marTop w:val="0"/>
          <w:marBottom w:val="0"/>
          <w:divBdr>
            <w:top w:val="none" w:sz="0" w:space="0" w:color="auto"/>
            <w:left w:val="none" w:sz="0" w:space="0" w:color="auto"/>
            <w:bottom w:val="none" w:sz="0" w:space="0" w:color="auto"/>
            <w:right w:val="none" w:sz="0" w:space="0" w:color="auto"/>
          </w:divBdr>
        </w:div>
        <w:div w:id="815994630">
          <w:marLeft w:val="0"/>
          <w:marRight w:val="0"/>
          <w:marTop w:val="0"/>
          <w:marBottom w:val="0"/>
          <w:divBdr>
            <w:top w:val="none" w:sz="0" w:space="0" w:color="auto"/>
            <w:left w:val="none" w:sz="0" w:space="0" w:color="auto"/>
            <w:bottom w:val="none" w:sz="0" w:space="0" w:color="auto"/>
            <w:right w:val="none" w:sz="0" w:space="0" w:color="auto"/>
          </w:divBdr>
        </w:div>
        <w:div w:id="1293830612">
          <w:marLeft w:val="0"/>
          <w:marRight w:val="0"/>
          <w:marTop w:val="0"/>
          <w:marBottom w:val="0"/>
          <w:divBdr>
            <w:top w:val="none" w:sz="0" w:space="0" w:color="auto"/>
            <w:left w:val="none" w:sz="0" w:space="0" w:color="auto"/>
            <w:bottom w:val="none" w:sz="0" w:space="0" w:color="auto"/>
            <w:right w:val="none" w:sz="0" w:space="0" w:color="auto"/>
          </w:divBdr>
        </w:div>
        <w:div w:id="1547370530">
          <w:marLeft w:val="0"/>
          <w:marRight w:val="0"/>
          <w:marTop w:val="0"/>
          <w:marBottom w:val="0"/>
          <w:divBdr>
            <w:top w:val="none" w:sz="0" w:space="0" w:color="auto"/>
            <w:left w:val="none" w:sz="0" w:space="0" w:color="auto"/>
            <w:bottom w:val="none" w:sz="0" w:space="0" w:color="auto"/>
            <w:right w:val="none" w:sz="0" w:space="0" w:color="auto"/>
          </w:divBdr>
        </w:div>
        <w:div w:id="733964082">
          <w:marLeft w:val="0"/>
          <w:marRight w:val="0"/>
          <w:marTop w:val="0"/>
          <w:marBottom w:val="0"/>
          <w:divBdr>
            <w:top w:val="none" w:sz="0" w:space="0" w:color="auto"/>
            <w:left w:val="none" w:sz="0" w:space="0" w:color="auto"/>
            <w:bottom w:val="none" w:sz="0" w:space="0" w:color="auto"/>
            <w:right w:val="none" w:sz="0" w:space="0" w:color="auto"/>
          </w:divBdr>
        </w:div>
        <w:div w:id="196042064">
          <w:marLeft w:val="0"/>
          <w:marRight w:val="0"/>
          <w:marTop w:val="0"/>
          <w:marBottom w:val="0"/>
          <w:divBdr>
            <w:top w:val="none" w:sz="0" w:space="0" w:color="auto"/>
            <w:left w:val="none" w:sz="0" w:space="0" w:color="auto"/>
            <w:bottom w:val="none" w:sz="0" w:space="0" w:color="auto"/>
            <w:right w:val="none" w:sz="0" w:space="0" w:color="auto"/>
          </w:divBdr>
        </w:div>
        <w:div w:id="1676809460">
          <w:marLeft w:val="0"/>
          <w:marRight w:val="0"/>
          <w:marTop w:val="0"/>
          <w:marBottom w:val="0"/>
          <w:divBdr>
            <w:top w:val="none" w:sz="0" w:space="0" w:color="auto"/>
            <w:left w:val="none" w:sz="0" w:space="0" w:color="auto"/>
            <w:bottom w:val="none" w:sz="0" w:space="0" w:color="auto"/>
            <w:right w:val="none" w:sz="0" w:space="0" w:color="auto"/>
          </w:divBdr>
        </w:div>
        <w:div w:id="1347706203">
          <w:marLeft w:val="0"/>
          <w:marRight w:val="0"/>
          <w:marTop w:val="0"/>
          <w:marBottom w:val="0"/>
          <w:divBdr>
            <w:top w:val="none" w:sz="0" w:space="0" w:color="auto"/>
            <w:left w:val="none" w:sz="0" w:space="0" w:color="auto"/>
            <w:bottom w:val="none" w:sz="0" w:space="0" w:color="auto"/>
            <w:right w:val="none" w:sz="0" w:space="0" w:color="auto"/>
          </w:divBdr>
        </w:div>
        <w:div w:id="41441518">
          <w:marLeft w:val="0"/>
          <w:marRight w:val="0"/>
          <w:marTop w:val="0"/>
          <w:marBottom w:val="0"/>
          <w:divBdr>
            <w:top w:val="none" w:sz="0" w:space="0" w:color="auto"/>
            <w:left w:val="none" w:sz="0" w:space="0" w:color="auto"/>
            <w:bottom w:val="none" w:sz="0" w:space="0" w:color="auto"/>
            <w:right w:val="none" w:sz="0" w:space="0" w:color="auto"/>
          </w:divBdr>
        </w:div>
        <w:div w:id="1014303329">
          <w:marLeft w:val="0"/>
          <w:marRight w:val="0"/>
          <w:marTop w:val="0"/>
          <w:marBottom w:val="0"/>
          <w:divBdr>
            <w:top w:val="none" w:sz="0" w:space="0" w:color="auto"/>
            <w:left w:val="none" w:sz="0" w:space="0" w:color="auto"/>
            <w:bottom w:val="none" w:sz="0" w:space="0" w:color="auto"/>
            <w:right w:val="none" w:sz="0" w:space="0" w:color="auto"/>
          </w:divBdr>
        </w:div>
        <w:div w:id="866874287">
          <w:marLeft w:val="0"/>
          <w:marRight w:val="0"/>
          <w:marTop w:val="0"/>
          <w:marBottom w:val="0"/>
          <w:divBdr>
            <w:top w:val="none" w:sz="0" w:space="0" w:color="auto"/>
            <w:left w:val="none" w:sz="0" w:space="0" w:color="auto"/>
            <w:bottom w:val="none" w:sz="0" w:space="0" w:color="auto"/>
            <w:right w:val="none" w:sz="0" w:space="0" w:color="auto"/>
          </w:divBdr>
        </w:div>
        <w:div w:id="514922990">
          <w:marLeft w:val="0"/>
          <w:marRight w:val="0"/>
          <w:marTop w:val="0"/>
          <w:marBottom w:val="0"/>
          <w:divBdr>
            <w:top w:val="none" w:sz="0" w:space="0" w:color="auto"/>
            <w:left w:val="none" w:sz="0" w:space="0" w:color="auto"/>
            <w:bottom w:val="none" w:sz="0" w:space="0" w:color="auto"/>
            <w:right w:val="none" w:sz="0" w:space="0" w:color="auto"/>
          </w:divBdr>
        </w:div>
        <w:div w:id="1194345355">
          <w:marLeft w:val="0"/>
          <w:marRight w:val="0"/>
          <w:marTop w:val="0"/>
          <w:marBottom w:val="0"/>
          <w:divBdr>
            <w:top w:val="none" w:sz="0" w:space="0" w:color="auto"/>
            <w:left w:val="none" w:sz="0" w:space="0" w:color="auto"/>
            <w:bottom w:val="none" w:sz="0" w:space="0" w:color="auto"/>
            <w:right w:val="none" w:sz="0" w:space="0" w:color="auto"/>
          </w:divBdr>
        </w:div>
        <w:div w:id="1347436795">
          <w:marLeft w:val="0"/>
          <w:marRight w:val="0"/>
          <w:marTop w:val="0"/>
          <w:marBottom w:val="0"/>
          <w:divBdr>
            <w:top w:val="none" w:sz="0" w:space="0" w:color="auto"/>
            <w:left w:val="none" w:sz="0" w:space="0" w:color="auto"/>
            <w:bottom w:val="none" w:sz="0" w:space="0" w:color="auto"/>
            <w:right w:val="none" w:sz="0" w:space="0" w:color="auto"/>
          </w:divBdr>
        </w:div>
        <w:div w:id="114756480">
          <w:marLeft w:val="0"/>
          <w:marRight w:val="0"/>
          <w:marTop w:val="0"/>
          <w:marBottom w:val="0"/>
          <w:divBdr>
            <w:top w:val="none" w:sz="0" w:space="0" w:color="auto"/>
            <w:left w:val="none" w:sz="0" w:space="0" w:color="auto"/>
            <w:bottom w:val="none" w:sz="0" w:space="0" w:color="auto"/>
            <w:right w:val="none" w:sz="0" w:space="0" w:color="auto"/>
          </w:divBdr>
        </w:div>
        <w:div w:id="751244924">
          <w:marLeft w:val="0"/>
          <w:marRight w:val="0"/>
          <w:marTop w:val="0"/>
          <w:marBottom w:val="0"/>
          <w:divBdr>
            <w:top w:val="none" w:sz="0" w:space="0" w:color="auto"/>
            <w:left w:val="none" w:sz="0" w:space="0" w:color="auto"/>
            <w:bottom w:val="none" w:sz="0" w:space="0" w:color="auto"/>
            <w:right w:val="none" w:sz="0" w:space="0" w:color="auto"/>
          </w:divBdr>
        </w:div>
        <w:div w:id="634142742">
          <w:marLeft w:val="0"/>
          <w:marRight w:val="0"/>
          <w:marTop w:val="0"/>
          <w:marBottom w:val="0"/>
          <w:divBdr>
            <w:top w:val="none" w:sz="0" w:space="0" w:color="auto"/>
            <w:left w:val="none" w:sz="0" w:space="0" w:color="auto"/>
            <w:bottom w:val="none" w:sz="0" w:space="0" w:color="auto"/>
            <w:right w:val="none" w:sz="0" w:space="0" w:color="auto"/>
          </w:divBdr>
        </w:div>
        <w:div w:id="623849754">
          <w:marLeft w:val="0"/>
          <w:marRight w:val="0"/>
          <w:marTop w:val="0"/>
          <w:marBottom w:val="0"/>
          <w:divBdr>
            <w:top w:val="none" w:sz="0" w:space="0" w:color="auto"/>
            <w:left w:val="none" w:sz="0" w:space="0" w:color="auto"/>
            <w:bottom w:val="none" w:sz="0" w:space="0" w:color="auto"/>
            <w:right w:val="none" w:sz="0" w:space="0" w:color="auto"/>
          </w:divBdr>
        </w:div>
        <w:div w:id="1231231398">
          <w:marLeft w:val="0"/>
          <w:marRight w:val="0"/>
          <w:marTop w:val="0"/>
          <w:marBottom w:val="0"/>
          <w:divBdr>
            <w:top w:val="none" w:sz="0" w:space="0" w:color="auto"/>
            <w:left w:val="none" w:sz="0" w:space="0" w:color="auto"/>
            <w:bottom w:val="none" w:sz="0" w:space="0" w:color="auto"/>
            <w:right w:val="none" w:sz="0" w:space="0" w:color="auto"/>
          </w:divBdr>
        </w:div>
        <w:div w:id="2023975212">
          <w:marLeft w:val="0"/>
          <w:marRight w:val="0"/>
          <w:marTop w:val="0"/>
          <w:marBottom w:val="0"/>
          <w:divBdr>
            <w:top w:val="none" w:sz="0" w:space="0" w:color="auto"/>
            <w:left w:val="none" w:sz="0" w:space="0" w:color="auto"/>
            <w:bottom w:val="none" w:sz="0" w:space="0" w:color="auto"/>
            <w:right w:val="none" w:sz="0" w:space="0" w:color="auto"/>
          </w:divBdr>
        </w:div>
        <w:div w:id="1445614370">
          <w:marLeft w:val="0"/>
          <w:marRight w:val="0"/>
          <w:marTop w:val="0"/>
          <w:marBottom w:val="0"/>
          <w:divBdr>
            <w:top w:val="none" w:sz="0" w:space="0" w:color="auto"/>
            <w:left w:val="none" w:sz="0" w:space="0" w:color="auto"/>
            <w:bottom w:val="none" w:sz="0" w:space="0" w:color="auto"/>
            <w:right w:val="none" w:sz="0" w:space="0" w:color="auto"/>
          </w:divBdr>
        </w:div>
        <w:div w:id="1682660778">
          <w:marLeft w:val="0"/>
          <w:marRight w:val="0"/>
          <w:marTop w:val="0"/>
          <w:marBottom w:val="0"/>
          <w:divBdr>
            <w:top w:val="none" w:sz="0" w:space="0" w:color="auto"/>
            <w:left w:val="none" w:sz="0" w:space="0" w:color="auto"/>
            <w:bottom w:val="none" w:sz="0" w:space="0" w:color="auto"/>
            <w:right w:val="none" w:sz="0" w:space="0" w:color="auto"/>
          </w:divBdr>
        </w:div>
        <w:div w:id="1523395499">
          <w:marLeft w:val="0"/>
          <w:marRight w:val="0"/>
          <w:marTop w:val="0"/>
          <w:marBottom w:val="0"/>
          <w:divBdr>
            <w:top w:val="none" w:sz="0" w:space="0" w:color="auto"/>
            <w:left w:val="none" w:sz="0" w:space="0" w:color="auto"/>
            <w:bottom w:val="none" w:sz="0" w:space="0" w:color="auto"/>
            <w:right w:val="none" w:sz="0" w:space="0" w:color="auto"/>
          </w:divBdr>
        </w:div>
        <w:div w:id="1135105289">
          <w:marLeft w:val="0"/>
          <w:marRight w:val="0"/>
          <w:marTop w:val="0"/>
          <w:marBottom w:val="0"/>
          <w:divBdr>
            <w:top w:val="none" w:sz="0" w:space="0" w:color="auto"/>
            <w:left w:val="none" w:sz="0" w:space="0" w:color="auto"/>
            <w:bottom w:val="none" w:sz="0" w:space="0" w:color="auto"/>
            <w:right w:val="none" w:sz="0" w:space="0" w:color="auto"/>
          </w:divBdr>
        </w:div>
        <w:div w:id="1478063424">
          <w:marLeft w:val="0"/>
          <w:marRight w:val="0"/>
          <w:marTop w:val="0"/>
          <w:marBottom w:val="0"/>
          <w:divBdr>
            <w:top w:val="none" w:sz="0" w:space="0" w:color="auto"/>
            <w:left w:val="none" w:sz="0" w:space="0" w:color="auto"/>
            <w:bottom w:val="none" w:sz="0" w:space="0" w:color="auto"/>
            <w:right w:val="none" w:sz="0" w:space="0" w:color="auto"/>
          </w:divBdr>
        </w:div>
        <w:div w:id="1407800793">
          <w:marLeft w:val="0"/>
          <w:marRight w:val="0"/>
          <w:marTop w:val="0"/>
          <w:marBottom w:val="0"/>
          <w:divBdr>
            <w:top w:val="none" w:sz="0" w:space="0" w:color="auto"/>
            <w:left w:val="none" w:sz="0" w:space="0" w:color="auto"/>
            <w:bottom w:val="none" w:sz="0" w:space="0" w:color="auto"/>
            <w:right w:val="none" w:sz="0" w:space="0" w:color="auto"/>
          </w:divBdr>
        </w:div>
        <w:div w:id="2099672555">
          <w:marLeft w:val="0"/>
          <w:marRight w:val="0"/>
          <w:marTop w:val="0"/>
          <w:marBottom w:val="0"/>
          <w:divBdr>
            <w:top w:val="none" w:sz="0" w:space="0" w:color="auto"/>
            <w:left w:val="none" w:sz="0" w:space="0" w:color="auto"/>
            <w:bottom w:val="none" w:sz="0" w:space="0" w:color="auto"/>
            <w:right w:val="none" w:sz="0" w:space="0" w:color="auto"/>
          </w:divBdr>
        </w:div>
        <w:div w:id="1822457221">
          <w:marLeft w:val="0"/>
          <w:marRight w:val="0"/>
          <w:marTop w:val="0"/>
          <w:marBottom w:val="0"/>
          <w:divBdr>
            <w:top w:val="none" w:sz="0" w:space="0" w:color="auto"/>
            <w:left w:val="none" w:sz="0" w:space="0" w:color="auto"/>
            <w:bottom w:val="none" w:sz="0" w:space="0" w:color="auto"/>
            <w:right w:val="none" w:sz="0" w:space="0" w:color="auto"/>
          </w:divBdr>
        </w:div>
        <w:div w:id="1916353216">
          <w:marLeft w:val="0"/>
          <w:marRight w:val="0"/>
          <w:marTop w:val="0"/>
          <w:marBottom w:val="0"/>
          <w:divBdr>
            <w:top w:val="none" w:sz="0" w:space="0" w:color="auto"/>
            <w:left w:val="none" w:sz="0" w:space="0" w:color="auto"/>
            <w:bottom w:val="none" w:sz="0" w:space="0" w:color="auto"/>
            <w:right w:val="none" w:sz="0" w:space="0" w:color="auto"/>
          </w:divBdr>
        </w:div>
        <w:div w:id="1952200699">
          <w:marLeft w:val="0"/>
          <w:marRight w:val="0"/>
          <w:marTop w:val="0"/>
          <w:marBottom w:val="0"/>
          <w:divBdr>
            <w:top w:val="none" w:sz="0" w:space="0" w:color="auto"/>
            <w:left w:val="none" w:sz="0" w:space="0" w:color="auto"/>
            <w:bottom w:val="none" w:sz="0" w:space="0" w:color="auto"/>
            <w:right w:val="none" w:sz="0" w:space="0" w:color="auto"/>
          </w:divBdr>
        </w:div>
        <w:div w:id="1054768900">
          <w:marLeft w:val="0"/>
          <w:marRight w:val="0"/>
          <w:marTop w:val="0"/>
          <w:marBottom w:val="0"/>
          <w:divBdr>
            <w:top w:val="none" w:sz="0" w:space="0" w:color="auto"/>
            <w:left w:val="none" w:sz="0" w:space="0" w:color="auto"/>
            <w:bottom w:val="none" w:sz="0" w:space="0" w:color="auto"/>
            <w:right w:val="none" w:sz="0" w:space="0" w:color="auto"/>
          </w:divBdr>
        </w:div>
        <w:div w:id="1763913584">
          <w:marLeft w:val="0"/>
          <w:marRight w:val="0"/>
          <w:marTop w:val="0"/>
          <w:marBottom w:val="0"/>
          <w:divBdr>
            <w:top w:val="none" w:sz="0" w:space="0" w:color="auto"/>
            <w:left w:val="none" w:sz="0" w:space="0" w:color="auto"/>
            <w:bottom w:val="none" w:sz="0" w:space="0" w:color="auto"/>
            <w:right w:val="none" w:sz="0" w:space="0" w:color="auto"/>
          </w:divBdr>
        </w:div>
        <w:div w:id="2011643184">
          <w:marLeft w:val="0"/>
          <w:marRight w:val="0"/>
          <w:marTop w:val="0"/>
          <w:marBottom w:val="0"/>
          <w:divBdr>
            <w:top w:val="none" w:sz="0" w:space="0" w:color="auto"/>
            <w:left w:val="none" w:sz="0" w:space="0" w:color="auto"/>
            <w:bottom w:val="none" w:sz="0" w:space="0" w:color="auto"/>
            <w:right w:val="none" w:sz="0" w:space="0" w:color="auto"/>
          </w:divBdr>
        </w:div>
        <w:div w:id="1872650573">
          <w:marLeft w:val="0"/>
          <w:marRight w:val="0"/>
          <w:marTop w:val="0"/>
          <w:marBottom w:val="0"/>
          <w:divBdr>
            <w:top w:val="none" w:sz="0" w:space="0" w:color="auto"/>
            <w:left w:val="none" w:sz="0" w:space="0" w:color="auto"/>
            <w:bottom w:val="none" w:sz="0" w:space="0" w:color="auto"/>
            <w:right w:val="none" w:sz="0" w:space="0" w:color="auto"/>
          </w:divBdr>
        </w:div>
        <w:div w:id="1735350323">
          <w:marLeft w:val="0"/>
          <w:marRight w:val="0"/>
          <w:marTop w:val="0"/>
          <w:marBottom w:val="0"/>
          <w:divBdr>
            <w:top w:val="none" w:sz="0" w:space="0" w:color="auto"/>
            <w:left w:val="none" w:sz="0" w:space="0" w:color="auto"/>
            <w:bottom w:val="none" w:sz="0" w:space="0" w:color="auto"/>
            <w:right w:val="none" w:sz="0" w:space="0" w:color="auto"/>
          </w:divBdr>
        </w:div>
        <w:div w:id="905187621">
          <w:marLeft w:val="0"/>
          <w:marRight w:val="0"/>
          <w:marTop w:val="0"/>
          <w:marBottom w:val="0"/>
          <w:divBdr>
            <w:top w:val="none" w:sz="0" w:space="0" w:color="auto"/>
            <w:left w:val="none" w:sz="0" w:space="0" w:color="auto"/>
            <w:bottom w:val="none" w:sz="0" w:space="0" w:color="auto"/>
            <w:right w:val="none" w:sz="0" w:space="0" w:color="auto"/>
          </w:divBdr>
        </w:div>
        <w:div w:id="1231387266">
          <w:marLeft w:val="0"/>
          <w:marRight w:val="0"/>
          <w:marTop w:val="0"/>
          <w:marBottom w:val="0"/>
          <w:divBdr>
            <w:top w:val="none" w:sz="0" w:space="0" w:color="auto"/>
            <w:left w:val="none" w:sz="0" w:space="0" w:color="auto"/>
            <w:bottom w:val="none" w:sz="0" w:space="0" w:color="auto"/>
            <w:right w:val="none" w:sz="0" w:space="0" w:color="auto"/>
          </w:divBdr>
        </w:div>
        <w:div w:id="1943678995">
          <w:marLeft w:val="0"/>
          <w:marRight w:val="0"/>
          <w:marTop w:val="0"/>
          <w:marBottom w:val="0"/>
          <w:divBdr>
            <w:top w:val="none" w:sz="0" w:space="0" w:color="auto"/>
            <w:left w:val="none" w:sz="0" w:space="0" w:color="auto"/>
            <w:bottom w:val="none" w:sz="0" w:space="0" w:color="auto"/>
            <w:right w:val="none" w:sz="0" w:space="0" w:color="auto"/>
          </w:divBdr>
        </w:div>
        <w:div w:id="1787652137">
          <w:marLeft w:val="0"/>
          <w:marRight w:val="0"/>
          <w:marTop w:val="0"/>
          <w:marBottom w:val="0"/>
          <w:divBdr>
            <w:top w:val="none" w:sz="0" w:space="0" w:color="auto"/>
            <w:left w:val="none" w:sz="0" w:space="0" w:color="auto"/>
            <w:bottom w:val="none" w:sz="0" w:space="0" w:color="auto"/>
            <w:right w:val="none" w:sz="0" w:space="0" w:color="auto"/>
          </w:divBdr>
        </w:div>
        <w:div w:id="630280837">
          <w:marLeft w:val="0"/>
          <w:marRight w:val="0"/>
          <w:marTop w:val="0"/>
          <w:marBottom w:val="0"/>
          <w:divBdr>
            <w:top w:val="none" w:sz="0" w:space="0" w:color="auto"/>
            <w:left w:val="none" w:sz="0" w:space="0" w:color="auto"/>
            <w:bottom w:val="none" w:sz="0" w:space="0" w:color="auto"/>
            <w:right w:val="none" w:sz="0" w:space="0" w:color="auto"/>
          </w:divBdr>
        </w:div>
        <w:div w:id="1308432592">
          <w:marLeft w:val="0"/>
          <w:marRight w:val="0"/>
          <w:marTop w:val="0"/>
          <w:marBottom w:val="0"/>
          <w:divBdr>
            <w:top w:val="none" w:sz="0" w:space="0" w:color="auto"/>
            <w:left w:val="none" w:sz="0" w:space="0" w:color="auto"/>
            <w:bottom w:val="none" w:sz="0" w:space="0" w:color="auto"/>
            <w:right w:val="none" w:sz="0" w:space="0" w:color="auto"/>
          </w:divBdr>
        </w:div>
        <w:div w:id="2027830016">
          <w:marLeft w:val="0"/>
          <w:marRight w:val="0"/>
          <w:marTop w:val="0"/>
          <w:marBottom w:val="0"/>
          <w:divBdr>
            <w:top w:val="none" w:sz="0" w:space="0" w:color="auto"/>
            <w:left w:val="none" w:sz="0" w:space="0" w:color="auto"/>
            <w:bottom w:val="none" w:sz="0" w:space="0" w:color="auto"/>
            <w:right w:val="none" w:sz="0" w:space="0" w:color="auto"/>
          </w:divBdr>
        </w:div>
        <w:div w:id="184099225">
          <w:marLeft w:val="0"/>
          <w:marRight w:val="0"/>
          <w:marTop w:val="0"/>
          <w:marBottom w:val="0"/>
          <w:divBdr>
            <w:top w:val="none" w:sz="0" w:space="0" w:color="auto"/>
            <w:left w:val="none" w:sz="0" w:space="0" w:color="auto"/>
            <w:bottom w:val="none" w:sz="0" w:space="0" w:color="auto"/>
            <w:right w:val="none" w:sz="0" w:space="0" w:color="auto"/>
          </w:divBdr>
        </w:div>
        <w:div w:id="1839153735">
          <w:marLeft w:val="0"/>
          <w:marRight w:val="0"/>
          <w:marTop w:val="0"/>
          <w:marBottom w:val="0"/>
          <w:divBdr>
            <w:top w:val="none" w:sz="0" w:space="0" w:color="auto"/>
            <w:left w:val="none" w:sz="0" w:space="0" w:color="auto"/>
            <w:bottom w:val="none" w:sz="0" w:space="0" w:color="auto"/>
            <w:right w:val="none" w:sz="0" w:space="0" w:color="auto"/>
          </w:divBdr>
        </w:div>
        <w:div w:id="1227571924">
          <w:marLeft w:val="0"/>
          <w:marRight w:val="0"/>
          <w:marTop w:val="0"/>
          <w:marBottom w:val="0"/>
          <w:divBdr>
            <w:top w:val="none" w:sz="0" w:space="0" w:color="auto"/>
            <w:left w:val="none" w:sz="0" w:space="0" w:color="auto"/>
            <w:bottom w:val="none" w:sz="0" w:space="0" w:color="auto"/>
            <w:right w:val="none" w:sz="0" w:space="0" w:color="auto"/>
          </w:divBdr>
        </w:div>
        <w:div w:id="1489707052">
          <w:marLeft w:val="0"/>
          <w:marRight w:val="0"/>
          <w:marTop w:val="0"/>
          <w:marBottom w:val="0"/>
          <w:divBdr>
            <w:top w:val="none" w:sz="0" w:space="0" w:color="auto"/>
            <w:left w:val="none" w:sz="0" w:space="0" w:color="auto"/>
            <w:bottom w:val="none" w:sz="0" w:space="0" w:color="auto"/>
            <w:right w:val="none" w:sz="0" w:space="0" w:color="auto"/>
          </w:divBdr>
        </w:div>
        <w:div w:id="1416055005">
          <w:marLeft w:val="0"/>
          <w:marRight w:val="0"/>
          <w:marTop w:val="0"/>
          <w:marBottom w:val="0"/>
          <w:divBdr>
            <w:top w:val="none" w:sz="0" w:space="0" w:color="auto"/>
            <w:left w:val="none" w:sz="0" w:space="0" w:color="auto"/>
            <w:bottom w:val="none" w:sz="0" w:space="0" w:color="auto"/>
            <w:right w:val="none" w:sz="0" w:space="0" w:color="auto"/>
          </w:divBdr>
        </w:div>
        <w:div w:id="1560439657">
          <w:marLeft w:val="0"/>
          <w:marRight w:val="0"/>
          <w:marTop w:val="0"/>
          <w:marBottom w:val="0"/>
          <w:divBdr>
            <w:top w:val="none" w:sz="0" w:space="0" w:color="auto"/>
            <w:left w:val="none" w:sz="0" w:space="0" w:color="auto"/>
            <w:bottom w:val="none" w:sz="0" w:space="0" w:color="auto"/>
            <w:right w:val="none" w:sz="0" w:space="0" w:color="auto"/>
          </w:divBdr>
        </w:div>
        <w:div w:id="991443183">
          <w:marLeft w:val="0"/>
          <w:marRight w:val="0"/>
          <w:marTop w:val="0"/>
          <w:marBottom w:val="0"/>
          <w:divBdr>
            <w:top w:val="none" w:sz="0" w:space="0" w:color="auto"/>
            <w:left w:val="none" w:sz="0" w:space="0" w:color="auto"/>
            <w:bottom w:val="none" w:sz="0" w:space="0" w:color="auto"/>
            <w:right w:val="none" w:sz="0" w:space="0" w:color="auto"/>
          </w:divBdr>
        </w:div>
        <w:div w:id="957178253">
          <w:marLeft w:val="0"/>
          <w:marRight w:val="0"/>
          <w:marTop w:val="0"/>
          <w:marBottom w:val="0"/>
          <w:divBdr>
            <w:top w:val="none" w:sz="0" w:space="0" w:color="auto"/>
            <w:left w:val="none" w:sz="0" w:space="0" w:color="auto"/>
            <w:bottom w:val="none" w:sz="0" w:space="0" w:color="auto"/>
            <w:right w:val="none" w:sz="0" w:space="0" w:color="auto"/>
          </w:divBdr>
        </w:div>
        <w:div w:id="264382851">
          <w:marLeft w:val="0"/>
          <w:marRight w:val="0"/>
          <w:marTop w:val="0"/>
          <w:marBottom w:val="0"/>
          <w:divBdr>
            <w:top w:val="none" w:sz="0" w:space="0" w:color="auto"/>
            <w:left w:val="none" w:sz="0" w:space="0" w:color="auto"/>
            <w:bottom w:val="none" w:sz="0" w:space="0" w:color="auto"/>
            <w:right w:val="none" w:sz="0" w:space="0" w:color="auto"/>
          </w:divBdr>
        </w:div>
        <w:div w:id="406462664">
          <w:marLeft w:val="0"/>
          <w:marRight w:val="0"/>
          <w:marTop w:val="0"/>
          <w:marBottom w:val="0"/>
          <w:divBdr>
            <w:top w:val="none" w:sz="0" w:space="0" w:color="auto"/>
            <w:left w:val="none" w:sz="0" w:space="0" w:color="auto"/>
            <w:bottom w:val="none" w:sz="0" w:space="0" w:color="auto"/>
            <w:right w:val="none" w:sz="0" w:space="0" w:color="auto"/>
          </w:divBdr>
        </w:div>
        <w:div w:id="929970936">
          <w:marLeft w:val="0"/>
          <w:marRight w:val="0"/>
          <w:marTop w:val="0"/>
          <w:marBottom w:val="0"/>
          <w:divBdr>
            <w:top w:val="none" w:sz="0" w:space="0" w:color="auto"/>
            <w:left w:val="none" w:sz="0" w:space="0" w:color="auto"/>
            <w:bottom w:val="none" w:sz="0" w:space="0" w:color="auto"/>
            <w:right w:val="none" w:sz="0" w:space="0" w:color="auto"/>
          </w:divBdr>
        </w:div>
        <w:div w:id="1315063026">
          <w:marLeft w:val="0"/>
          <w:marRight w:val="0"/>
          <w:marTop w:val="0"/>
          <w:marBottom w:val="0"/>
          <w:divBdr>
            <w:top w:val="none" w:sz="0" w:space="0" w:color="auto"/>
            <w:left w:val="none" w:sz="0" w:space="0" w:color="auto"/>
            <w:bottom w:val="none" w:sz="0" w:space="0" w:color="auto"/>
            <w:right w:val="none" w:sz="0" w:space="0" w:color="auto"/>
          </w:divBdr>
        </w:div>
        <w:div w:id="326179846">
          <w:marLeft w:val="0"/>
          <w:marRight w:val="0"/>
          <w:marTop w:val="0"/>
          <w:marBottom w:val="0"/>
          <w:divBdr>
            <w:top w:val="none" w:sz="0" w:space="0" w:color="auto"/>
            <w:left w:val="none" w:sz="0" w:space="0" w:color="auto"/>
            <w:bottom w:val="none" w:sz="0" w:space="0" w:color="auto"/>
            <w:right w:val="none" w:sz="0" w:space="0" w:color="auto"/>
          </w:divBdr>
        </w:div>
        <w:div w:id="427624650">
          <w:marLeft w:val="0"/>
          <w:marRight w:val="0"/>
          <w:marTop w:val="0"/>
          <w:marBottom w:val="0"/>
          <w:divBdr>
            <w:top w:val="none" w:sz="0" w:space="0" w:color="auto"/>
            <w:left w:val="none" w:sz="0" w:space="0" w:color="auto"/>
            <w:bottom w:val="none" w:sz="0" w:space="0" w:color="auto"/>
            <w:right w:val="none" w:sz="0" w:space="0" w:color="auto"/>
          </w:divBdr>
        </w:div>
        <w:div w:id="956984756">
          <w:marLeft w:val="0"/>
          <w:marRight w:val="0"/>
          <w:marTop w:val="0"/>
          <w:marBottom w:val="0"/>
          <w:divBdr>
            <w:top w:val="none" w:sz="0" w:space="0" w:color="auto"/>
            <w:left w:val="none" w:sz="0" w:space="0" w:color="auto"/>
            <w:bottom w:val="none" w:sz="0" w:space="0" w:color="auto"/>
            <w:right w:val="none" w:sz="0" w:space="0" w:color="auto"/>
          </w:divBdr>
        </w:div>
        <w:div w:id="945619800">
          <w:marLeft w:val="0"/>
          <w:marRight w:val="0"/>
          <w:marTop w:val="0"/>
          <w:marBottom w:val="0"/>
          <w:divBdr>
            <w:top w:val="none" w:sz="0" w:space="0" w:color="auto"/>
            <w:left w:val="none" w:sz="0" w:space="0" w:color="auto"/>
            <w:bottom w:val="none" w:sz="0" w:space="0" w:color="auto"/>
            <w:right w:val="none" w:sz="0" w:space="0" w:color="auto"/>
          </w:divBdr>
        </w:div>
        <w:div w:id="1575553719">
          <w:marLeft w:val="0"/>
          <w:marRight w:val="0"/>
          <w:marTop w:val="0"/>
          <w:marBottom w:val="0"/>
          <w:divBdr>
            <w:top w:val="none" w:sz="0" w:space="0" w:color="auto"/>
            <w:left w:val="none" w:sz="0" w:space="0" w:color="auto"/>
            <w:bottom w:val="none" w:sz="0" w:space="0" w:color="auto"/>
            <w:right w:val="none" w:sz="0" w:space="0" w:color="auto"/>
          </w:divBdr>
        </w:div>
        <w:div w:id="558201666">
          <w:marLeft w:val="0"/>
          <w:marRight w:val="0"/>
          <w:marTop w:val="0"/>
          <w:marBottom w:val="0"/>
          <w:divBdr>
            <w:top w:val="none" w:sz="0" w:space="0" w:color="auto"/>
            <w:left w:val="none" w:sz="0" w:space="0" w:color="auto"/>
            <w:bottom w:val="none" w:sz="0" w:space="0" w:color="auto"/>
            <w:right w:val="none" w:sz="0" w:space="0" w:color="auto"/>
          </w:divBdr>
        </w:div>
        <w:div w:id="1043627725">
          <w:marLeft w:val="0"/>
          <w:marRight w:val="0"/>
          <w:marTop w:val="0"/>
          <w:marBottom w:val="0"/>
          <w:divBdr>
            <w:top w:val="none" w:sz="0" w:space="0" w:color="auto"/>
            <w:left w:val="none" w:sz="0" w:space="0" w:color="auto"/>
            <w:bottom w:val="none" w:sz="0" w:space="0" w:color="auto"/>
            <w:right w:val="none" w:sz="0" w:space="0" w:color="auto"/>
          </w:divBdr>
        </w:div>
        <w:div w:id="456071400">
          <w:marLeft w:val="0"/>
          <w:marRight w:val="0"/>
          <w:marTop w:val="0"/>
          <w:marBottom w:val="0"/>
          <w:divBdr>
            <w:top w:val="none" w:sz="0" w:space="0" w:color="auto"/>
            <w:left w:val="none" w:sz="0" w:space="0" w:color="auto"/>
            <w:bottom w:val="none" w:sz="0" w:space="0" w:color="auto"/>
            <w:right w:val="none" w:sz="0" w:space="0" w:color="auto"/>
          </w:divBdr>
        </w:div>
        <w:div w:id="121577308">
          <w:marLeft w:val="0"/>
          <w:marRight w:val="0"/>
          <w:marTop w:val="0"/>
          <w:marBottom w:val="0"/>
          <w:divBdr>
            <w:top w:val="none" w:sz="0" w:space="0" w:color="auto"/>
            <w:left w:val="none" w:sz="0" w:space="0" w:color="auto"/>
            <w:bottom w:val="none" w:sz="0" w:space="0" w:color="auto"/>
            <w:right w:val="none" w:sz="0" w:space="0" w:color="auto"/>
          </w:divBdr>
        </w:div>
        <w:div w:id="345407135">
          <w:marLeft w:val="0"/>
          <w:marRight w:val="0"/>
          <w:marTop w:val="0"/>
          <w:marBottom w:val="0"/>
          <w:divBdr>
            <w:top w:val="none" w:sz="0" w:space="0" w:color="auto"/>
            <w:left w:val="none" w:sz="0" w:space="0" w:color="auto"/>
            <w:bottom w:val="none" w:sz="0" w:space="0" w:color="auto"/>
            <w:right w:val="none" w:sz="0" w:space="0" w:color="auto"/>
          </w:divBdr>
        </w:div>
        <w:div w:id="1212305627">
          <w:marLeft w:val="0"/>
          <w:marRight w:val="0"/>
          <w:marTop w:val="0"/>
          <w:marBottom w:val="0"/>
          <w:divBdr>
            <w:top w:val="none" w:sz="0" w:space="0" w:color="auto"/>
            <w:left w:val="none" w:sz="0" w:space="0" w:color="auto"/>
            <w:bottom w:val="none" w:sz="0" w:space="0" w:color="auto"/>
            <w:right w:val="none" w:sz="0" w:space="0" w:color="auto"/>
          </w:divBdr>
        </w:div>
        <w:div w:id="1995186197">
          <w:marLeft w:val="0"/>
          <w:marRight w:val="0"/>
          <w:marTop w:val="0"/>
          <w:marBottom w:val="0"/>
          <w:divBdr>
            <w:top w:val="none" w:sz="0" w:space="0" w:color="auto"/>
            <w:left w:val="none" w:sz="0" w:space="0" w:color="auto"/>
            <w:bottom w:val="none" w:sz="0" w:space="0" w:color="auto"/>
            <w:right w:val="none" w:sz="0" w:space="0" w:color="auto"/>
          </w:divBdr>
        </w:div>
        <w:div w:id="1615163651">
          <w:marLeft w:val="0"/>
          <w:marRight w:val="0"/>
          <w:marTop w:val="0"/>
          <w:marBottom w:val="0"/>
          <w:divBdr>
            <w:top w:val="none" w:sz="0" w:space="0" w:color="auto"/>
            <w:left w:val="none" w:sz="0" w:space="0" w:color="auto"/>
            <w:bottom w:val="none" w:sz="0" w:space="0" w:color="auto"/>
            <w:right w:val="none" w:sz="0" w:space="0" w:color="auto"/>
          </w:divBdr>
        </w:div>
        <w:div w:id="907308341">
          <w:marLeft w:val="0"/>
          <w:marRight w:val="0"/>
          <w:marTop w:val="0"/>
          <w:marBottom w:val="0"/>
          <w:divBdr>
            <w:top w:val="none" w:sz="0" w:space="0" w:color="auto"/>
            <w:left w:val="none" w:sz="0" w:space="0" w:color="auto"/>
            <w:bottom w:val="none" w:sz="0" w:space="0" w:color="auto"/>
            <w:right w:val="none" w:sz="0" w:space="0" w:color="auto"/>
          </w:divBdr>
        </w:div>
        <w:div w:id="1121263467">
          <w:marLeft w:val="0"/>
          <w:marRight w:val="0"/>
          <w:marTop w:val="0"/>
          <w:marBottom w:val="0"/>
          <w:divBdr>
            <w:top w:val="none" w:sz="0" w:space="0" w:color="auto"/>
            <w:left w:val="none" w:sz="0" w:space="0" w:color="auto"/>
            <w:bottom w:val="none" w:sz="0" w:space="0" w:color="auto"/>
            <w:right w:val="none" w:sz="0" w:space="0" w:color="auto"/>
          </w:divBdr>
        </w:div>
        <w:div w:id="1434322715">
          <w:marLeft w:val="0"/>
          <w:marRight w:val="0"/>
          <w:marTop w:val="0"/>
          <w:marBottom w:val="0"/>
          <w:divBdr>
            <w:top w:val="none" w:sz="0" w:space="0" w:color="auto"/>
            <w:left w:val="none" w:sz="0" w:space="0" w:color="auto"/>
            <w:bottom w:val="none" w:sz="0" w:space="0" w:color="auto"/>
            <w:right w:val="none" w:sz="0" w:space="0" w:color="auto"/>
          </w:divBdr>
        </w:div>
        <w:div w:id="689600079">
          <w:marLeft w:val="0"/>
          <w:marRight w:val="0"/>
          <w:marTop w:val="0"/>
          <w:marBottom w:val="0"/>
          <w:divBdr>
            <w:top w:val="none" w:sz="0" w:space="0" w:color="auto"/>
            <w:left w:val="none" w:sz="0" w:space="0" w:color="auto"/>
            <w:bottom w:val="none" w:sz="0" w:space="0" w:color="auto"/>
            <w:right w:val="none" w:sz="0" w:space="0" w:color="auto"/>
          </w:divBdr>
        </w:div>
        <w:div w:id="1925383424">
          <w:marLeft w:val="0"/>
          <w:marRight w:val="0"/>
          <w:marTop w:val="0"/>
          <w:marBottom w:val="0"/>
          <w:divBdr>
            <w:top w:val="none" w:sz="0" w:space="0" w:color="auto"/>
            <w:left w:val="none" w:sz="0" w:space="0" w:color="auto"/>
            <w:bottom w:val="none" w:sz="0" w:space="0" w:color="auto"/>
            <w:right w:val="none" w:sz="0" w:space="0" w:color="auto"/>
          </w:divBdr>
        </w:div>
        <w:div w:id="1454404775">
          <w:marLeft w:val="0"/>
          <w:marRight w:val="0"/>
          <w:marTop w:val="0"/>
          <w:marBottom w:val="0"/>
          <w:divBdr>
            <w:top w:val="none" w:sz="0" w:space="0" w:color="auto"/>
            <w:left w:val="none" w:sz="0" w:space="0" w:color="auto"/>
            <w:bottom w:val="none" w:sz="0" w:space="0" w:color="auto"/>
            <w:right w:val="none" w:sz="0" w:space="0" w:color="auto"/>
          </w:divBdr>
        </w:div>
        <w:div w:id="1746801988">
          <w:marLeft w:val="0"/>
          <w:marRight w:val="0"/>
          <w:marTop w:val="0"/>
          <w:marBottom w:val="0"/>
          <w:divBdr>
            <w:top w:val="none" w:sz="0" w:space="0" w:color="auto"/>
            <w:left w:val="none" w:sz="0" w:space="0" w:color="auto"/>
            <w:bottom w:val="none" w:sz="0" w:space="0" w:color="auto"/>
            <w:right w:val="none" w:sz="0" w:space="0" w:color="auto"/>
          </w:divBdr>
        </w:div>
        <w:div w:id="1463958959">
          <w:marLeft w:val="0"/>
          <w:marRight w:val="0"/>
          <w:marTop w:val="0"/>
          <w:marBottom w:val="0"/>
          <w:divBdr>
            <w:top w:val="none" w:sz="0" w:space="0" w:color="auto"/>
            <w:left w:val="none" w:sz="0" w:space="0" w:color="auto"/>
            <w:bottom w:val="none" w:sz="0" w:space="0" w:color="auto"/>
            <w:right w:val="none" w:sz="0" w:space="0" w:color="auto"/>
          </w:divBdr>
        </w:div>
        <w:div w:id="1808931276">
          <w:marLeft w:val="0"/>
          <w:marRight w:val="0"/>
          <w:marTop w:val="0"/>
          <w:marBottom w:val="0"/>
          <w:divBdr>
            <w:top w:val="none" w:sz="0" w:space="0" w:color="auto"/>
            <w:left w:val="none" w:sz="0" w:space="0" w:color="auto"/>
            <w:bottom w:val="none" w:sz="0" w:space="0" w:color="auto"/>
            <w:right w:val="none" w:sz="0" w:space="0" w:color="auto"/>
          </w:divBdr>
        </w:div>
        <w:div w:id="1141658862">
          <w:marLeft w:val="0"/>
          <w:marRight w:val="0"/>
          <w:marTop w:val="0"/>
          <w:marBottom w:val="0"/>
          <w:divBdr>
            <w:top w:val="none" w:sz="0" w:space="0" w:color="auto"/>
            <w:left w:val="none" w:sz="0" w:space="0" w:color="auto"/>
            <w:bottom w:val="none" w:sz="0" w:space="0" w:color="auto"/>
            <w:right w:val="none" w:sz="0" w:space="0" w:color="auto"/>
          </w:divBdr>
        </w:div>
        <w:div w:id="1310019651">
          <w:marLeft w:val="0"/>
          <w:marRight w:val="0"/>
          <w:marTop w:val="0"/>
          <w:marBottom w:val="0"/>
          <w:divBdr>
            <w:top w:val="none" w:sz="0" w:space="0" w:color="auto"/>
            <w:left w:val="none" w:sz="0" w:space="0" w:color="auto"/>
            <w:bottom w:val="none" w:sz="0" w:space="0" w:color="auto"/>
            <w:right w:val="none" w:sz="0" w:space="0" w:color="auto"/>
          </w:divBdr>
        </w:div>
        <w:div w:id="965039999">
          <w:marLeft w:val="0"/>
          <w:marRight w:val="0"/>
          <w:marTop w:val="0"/>
          <w:marBottom w:val="0"/>
          <w:divBdr>
            <w:top w:val="none" w:sz="0" w:space="0" w:color="auto"/>
            <w:left w:val="none" w:sz="0" w:space="0" w:color="auto"/>
            <w:bottom w:val="none" w:sz="0" w:space="0" w:color="auto"/>
            <w:right w:val="none" w:sz="0" w:space="0" w:color="auto"/>
          </w:divBdr>
        </w:div>
        <w:div w:id="1271863961">
          <w:marLeft w:val="0"/>
          <w:marRight w:val="0"/>
          <w:marTop w:val="0"/>
          <w:marBottom w:val="0"/>
          <w:divBdr>
            <w:top w:val="none" w:sz="0" w:space="0" w:color="auto"/>
            <w:left w:val="none" w:sz="0" w:space="0" w:color="auto"/>
            <w:bottom w:val="none" w:sz="0" w:space="0" w:color="auto"/>
            <w:right w:val="none" w:sz="0" w:space="0" w:color="auto"/>
          </w:divBdr>
        </w:div>
        <w:div w:id="1669404200">
          <w:marLeft w:val="0"/>
          <w:marRight w:val="0"/>
          <w:marTop w:val="0"/>
          <w:marBottom w:val="0"/>
          <w:divBdr>
            <w:top w:val="none" w:sz="0" w:space="0" w:color="auto"/>
            <w:left w:val="none" w:sz="0" w:space="0" w:color="auto"/>
            <w:bottom w:val="none" w:sz="0" w:space="0" w:color="auto"/>
            <w:right w:val="none" w:sz="0" w:space="0" w:color="auto"/>
          </w:divBdr>
        </w:div>
        <w:div w:id="302740303">
          <w:marLeft w:val="0"/>
          <w:marRight w:val="0"/>
          <w:marTop w:val="0"/>
          <w:marBottom w:val="0"/>
          <w:divBdr>
            <w:top w:val="none" w:sz="0" w:space="0" w:color="auto"/>
            <w:left w:val="none" w:sz="0" w:space="0" w:color="auto"/>
            <w:bottom w:val="none" w:sz="0" w:space="0" w:color="auto"/>
            <w:right w:val="none" w:sz="0" w:space="0" w:color="auto"/>
          </w:divBdr>
        </w:div>
        <w:div w:id="1442921555">
          <w:marLeft w:val="0"/>
          <w:marRight w:val="0"/>
          <w:marTop w:val="0"/>
          <w:marBottom w:val="0"/>
          <w:divBdr>
            <w:top w:val="none" w:sz="0" w:space="0" w:color="auto"/>
            <w:left w:val="none" w:sz="0" w:space="0" w:color="auto"/>
            <w:bottom w:val="none" w:sz="0" w:space="0" w:color="auto"/>
            <w:right w:val="none" w:sz="0" w:space="0" w:color="auto"/>
          </w:divBdr>
        </w:div>
        <w:div w:id="1555510166">
          <w:marLeft w:val="0"/>
          <w:marRight w:val="0"/>
          <w:marTop w:val="0"/>
          <w:marBottom w:val="0"/>
          <w:divBdr>
            <w:top w:val="none" w:sz="0" w:space="0" w:color="auto"/>
            <w:left w:val="none" w:sz="0" w:space="0" w:color="auto"/>
            <w:bottom w:val="none" w:sz="0" w:space="0" w:color="auto"/>
            <w:right w:val="none" w:sz="0" w:space="0" w:color="auto"/>
          </w:divBdr>
        </w:div>
        <w:div w:id="302930306">
          <w:marLeft w:val="0"/>
          <w:marRight w:val="0"/>
          <w:marTop w:val="0"/>
          <w:marBottom w:val="0"/>
          <w:divBdr>
            <w:top w:val="none" w:sz="0" w:space="0" w:color="auto"/>
            <w:left w:val="none" w:sz="0" w:space="0" w:color="auto"/>
            <w:bottom w:val="none" w:sz="0" w:space="0" w:color="auto"/>
            <w:right w:val="none" w:sz="0" w:space="0" w:color="auto"/>
          </w:divBdr>
        </w:div>
        <w:div w:id="1673528321">
          <w:marLeft w:val="0"/>
          <w:marRight w:val="0"/>
          <w:marTop w:val="0"/>
          <w:marBottom w:val="0"/>
          <w:divBdr>
            <w:top w:val="none" w:sz="0" w:space="0" w:color="auto"/>
            <w:left w:val="none" w:sz="0" w:space="0" w:color="auto"/>
            <w:bottom w:val="none" w:sz="0" w:space="0" w:color="auto"/>
            <w:right w:val="none" w:sz="0" w:space="0" w:color="auto"/>
          </w:divBdr>
        </w:div>
        <w:div w:id="569273784">
          <w:marLeft w:val="0"/>
          <w:marRight w:val="0"/>
          <w:marTop w:val="0"/>
          <w:marBottom w:val="0"/>
          <w:divBdr>
            <w:top w:val="none" w:sz="0" w:space="0" w:color="auto"/>
            <w:left w:val="none" w:sz="0" w:space="0" w:color="auto"/>
            <w:bottom w:val="none" w:sz="0" w:space="0" w:color="auto"/>
            <w:right w:val="none" w:sz="0" w:space="0" w:color="auto"/>
          </w:divBdr>
        </w:div>
        <w:div w:id="1548834600">
          <w:marLeft w:val="0"/>
          <w:marRight w:val="0"/>
          <w:marTop w:val="0"/>
          <w:marBottom w:val="0"/>
          <w:divBdr>
            <w:top w:val="none" w:sz="0" w:space="0" w:color="auto"/>
            <w:left w:val="none" w:sz="0" w:space="0" w:color="auto"/>
            <w:bottom w:val="none" w:sz="0" w:space="0" w:color="auto"/>
            <w:right w:val="none" w:sz="0" w:space="0" w:color="auto"/>
          </w:divBdr>
        </w:div>
        <w:div w:id="1280722140">
          <w:marLeft w:val="0"/>
          <w:marRight w:val="0"/>
          <w:marTop w:val="0"/>
          <w:marBottom w:val="0"/>
          <w:divBdr>
            <w:top w:val="none" w:sz="0" w:space="0" w:color="auto"/>
            <w:left w:val="none" w:sz="0" w:space="0" w:color="auto"/>
            <w:bottom w:val="none" w:sz="0" w:space="0" w:color="auto"/>
            <w:right w:val="none" w:sz="0" w:space="0" w:color="auto"/>
          </w:divBdr>
        </w:div>
        <w:div w:id="1219852890">
          <w:marLeft w:val="0"/>
          <w:marRight w:val="0"/>
          <w:marTop w:val="0"/>
          <w:marBottom w:val="0"/>
          <w:divBdr>
            <w:top w:val="none" w:sz="0" w:space="0" w:color="auto"/>
            <w:left w:val="none" w:sz="0" w:space="0" w:color="auto"/>
            <w:bottom w:val="none" w:sz="0" w:space="0" w:color="auto"/>
            <w:right w:val="none" w:sz="0" w:space="0" w:color="auto"/>
          </w:divBdr>
        </w:div>
        <w:div w:id="1829783170">
          <w:marLeft w:val="0"/>
          <w:marRight w:val="0"/>
          <w:marTop w:val="0"/>
          <w:marBottom w:val="0"/>
          <w:divBdr>
            <w:top w:val="none" w:sz="0" w:space="0" w:color="auto"/>
            <w:left w:val="none" w:sz="0" w:space="0" w:color="auto"/>
            <w:bottom w:val="none" w:sz="0" w:space="0" w:color="auto"/>
            <w:right w:val="none" w:sz="0" w:space="0" w:color="auto"/>
          </w:divBdr>
        </w:div>
        <w:div w:id="2128969017">
          <w:marLeft w:val="0"/>
          <w:marRight w:val="0"/>
          <w:marTop w:val="0"/>
          <w:marBottom w:val="0"/>
          <w:divBdr>
            <w:top w:val="none" w:sz="0" w:space="0" w:color="auto"/>
            <w:left w:val="none" w:sz="0" w:space="0" w:color="auto"/>
            <w:bottom w:val="none" w:sz="0" w:space="0" w:color="auto"/>
            <w:right w:val="none" w:sz="0" w:space="0" w:color="auto"/>
          </w:divBdr>
        </w:div>
        <w:div w:id="672951531">
          <w:marLeft w:val="0"/>
          <w:marRight w:val="0"/>
          <w:marTop w:val="0"/>
          <w:marBottom w:val="0"/>
          <w:divBdr>
            <w:top w:val="none" w:sz="0" w:space="0" w:color="auto"/>
            <w:left w:val="none" w:sz="0" w:space="0" w:color="auto"/>
            <w:bottom w:val="none" w:sz="0" w:space="0" w:color="auto"/>
            <w:right w:val="none" w:sz="0" w:space="0" w:color="auto"/>
          </w:divBdr>
        </w:div>
        <w:div w:id="459081134">
          <w:marLeft w:val="0"/>
          <w:marRight w:val="0"/>
          <w:marTop w:val="0"/>
          <w:marBottom w:val="0"/>
          <w:divBdr>
            <w:top w:val="none" w:sz="0" w:space="0" w:color="auto"/>
            <w:left w:val="none" w:sz="0" w:space="0" w:color="auto"/>
            <w:bottom w:val="none" w:sz="0" w:space="0" w:color="auto"/>
            <w:right w:val="none" w:sz="0" w:space="0" w:color="auto"/>
          </w:divBdr>
        </w:div>
        <w:div w:id="15544588">
          <w:marLeft w:val="0"/>
          <w:marRight w:val="0"/>
          <w:marTop w:val="0"/>
          <w:marBottom w:val="0"/>
          <w:divBdr>
            <w:top w:val="none" w:sz="0" w:space="0" w:color="auto"/>
            <w:left w:val="none" w:sz="0" w:space="0" w:color="auto"/>
            <w:bottom w:val="none" w:sz="0" w:space="0" w:color="auto"/>
            <w:right w:val="none" w:sz="0" w:space="0" w:color="auto"/>
          </w:divBdr>
        </w:div>
        <w:div w:id="659580731">
          <w:marLeft w:val="0"/>
          <w:marRight w:val="0"/>
          <w:marTop w:val="0"/>
          <w:marBottom w:val="0"/>
          <w:divBdr>
            <w:top w:val="none" w:sz="0" w:space="0" w:color="auto"/>
            <w:left w:val="none" w:sz="0" w:space="0" w:color="auto"/>
            <w:bottom w:val="none" w:sz="0" w:space="0" w:color="auto"/>
            <w:right w:val="none" w:sz="0" w:space="0" w:color="auto"/>
          </w:divBdr>
        </w:div>
        <w:div w:id="1677878572">
          <w:marLeft w:val="0"/>
          <w:marRight w:val="0"/>
          <w:marTop w:val="0"/>
          <w:marBottom w:val="0"/>
          <w:divBdr>
            <w:top w:val="none" w:sz="0" w:space="0" w:color="auto"/>
            <w:left w:val="none" w:sz="0" w:space="0" w:color="auto"/>
            <w:bottom w:val="none" w:sz="0" w:space="0" w:color="auto"/>
            <w:right w:val="none" w:sz="0" w:space="0" w:color="auto"/>
          </w:divBdr>
        </w:div>
        <w:div w:id="1694767153">
          <w:marLeft w:val="0"/>
          <w:marRight w:val="0"/>
          <w:marTop w:val="0"/>
          <w:marBottom w:val="0"/>
          <w:divBdr>
            <w:top w:val="none" w:sz="0" w:space="0" w:color="auto"/>
            <w:left w:val="none" w:sz="0" w:space="0" w:color="auto"/>
            <w:bottom w:val="none" w:sz="0" w:space="0" w:color="auto"/>
            <w:right w:val="none" w:sz="0" w:space="0" w:color="auto"/>
          </w:divBdr>
        </w:div>
        <w:div w:id="305479625">
          <w:marLeft w:val="0"/>
          <w:marRight w:val="0"/>
          <w:marTop w:val="0"/>
          <w:marBottom w:val="0"/>
          <w:divBdr>
            <w:top w:val="none" w:sz="0" w:space="0" w:color="auto"/>
            <w:left w:val="none" w:sz="0" w:space="0" w:color="auto"/>
            <w:bottom w:val="none" w:sz="0" w:space="0" w:color="auto"/>
            <w:right w:val="none" w:sz="0" w:space="0" w:color="auto"/>
          </w:divBdr>
        </w:div>
        <w:div w:id="520554879">
          <w:marLeft w:val="0"/>
          <w:marRight w:val="0"/>
          <w:marTop w:val="0"/>
          <w:marBottom w:val="0"/>
          <w:divBdr>
            <w:top w:val="none" w:sz="0" w:space="0" w:color="auto"/>
            <w:left w:val="none" w:sz="0" w:space="0" w:color="auto"/>
            <w:bottom w:val="none" w:sz="0" w:space="0" w:color="auto"/>
            <w:right w:val="none" w:sz="0" w:space="0" w:color="auto"/>
          </w:divBdr>
        </w:div>
        <w:div w:id="1264607436">
          <w:marLeft w:val="0"/>
          <w:marRight w:val="0"/>
          <w:marTop w:val="0"/>
          <w:marBottom w:val="0"/>
          <w:divBdr>
            <w:top w:val="none" w:sz="0" w:space="0" w:color="auto"/>
            <w:left w:val="none" w:sz="0" w:space="0" w:color="auto"/>
            <w:bottom w:val="none" w:sz="0" w:space="0" w:color="auto"/>
            <w:right w:val="none" w:sz="0" w:space="0" w:color="auto"/>
          </w:divBdr>
        </w:div>
        <w:div w:id="504176738">
          <w:marLeft w:val="0"/>
          <w:marRight w:val="0"/>
          <w:marTop w:val="0"/>
          <w:marBottom w:val="0"/>
          <w:divBdr>
            <w:top w:val="none" w:sz="0" w:space="0" w:color="auto"/>
            <w:left w:val="none" w:sz="0" w:space="0" w:color="auto"/>
            <w:bottom w:val="none" w:sz="0" w:space="0" w:color="auto"/>
            <w:right w:val="none" w:sz="0" w:space="0" w:color="auto"/>
          </w:divBdr>
        </w:div>
        <w:div w:id="1565410113">
          <w:marLeft w:val="0"/>
          <w:marRight w:val="0"/>
          <w:marTop w:val="0"/>
          <w:marBottom w:val="0"/>
          <w:divBdr>
            <w:top w:val="none" w:sz="0" w:space="0" w:color="auto"/>
            <w:left w:val="none" w:sz="0" w:space="0" w:color="auto"/>
            <w:bottom w:val="none" w:sz="0" w:space="0" w:color="auto"/>
            <w:right w:val="none" w:sz="0" w:space="0" w:color="auto"/>
          </w:divBdr>
        </w:div>
      </w:divsChild>
    </w:div>
    <w:div w:id="1042486027">
      <w:bodyDiv w:val="1"/>
      <w:marLeft w:val="0"/>
      <w:marRight w:val="0"/>
      <w:marTop w:val="0"/>
      <w:marBottom w:val="0"/>
      <w:divBdr>
        <w:top w:val="none" w:sz="0" w:space="0" w:color="auto"/>
        <w:left w:val="none" w:sz="0" w:space="0" w:color="auto"/>
        <w:bottom w:val="none" w:sz="0" w:space="0" w:color="auto"/>
        <w:right w:val="none" w:sz="0" w:space="0" w:color="auto"/>
      </w:divBdr>
      <w:divsChild>
        <w:div w:id="2055083579">
          <w:marLeft w:val="0"/>
          <w:marRight w:val="0"/>
          <w:marTop w:val="0"/>
          <w:marBottom w:val="0"/>
          <w:divBdr>
            <w:top w:val="none" w:sz="0" w:space="0" w:color="auto"/>
            <w:left w:val="none" w:sz="0" w:space="0" w:color="auto"/>
            <w:bottom w:val="none" w:sz="0" w:space="0" w:color="auto"/>
            <w:right w:val="none" w:sz="0" w:space="0" w:color="auto"/>
          </w:divBdr>
        </w:div>
        <w:div w:id="1880968262">
          <w:marLeft w:val="0"/>
          <w:marRight w:val="0"/>
          <w:marTop w:val="0"/>
          <w:marBottom w:val="0"/>
          <w:divBdr>
            <w:top w:val="none" w:sz="0" w:space="0" w:color="auto"/>
            <w:left w:val="none" w:sz="0" w:space="0" w:color="auto"/>
            <w:bottom w:val="none" w:sz="0" w:space="0" w:color="auto"/>
            <w:right w:val="none" w:sz="0" w:space="0" w:color="auto"/>
          </w:divBdr>
        </w:div>
      </w:divsChild>
    </w:div>
    <w:div w:id="1200439269">
      <w:bodyDiv w:val="1"/>
      <w:marLeft w:val="0"/>
      <w:marRight w:val="0"/>
      <w:marTop w:val="0"/>
      <w:marBottom w:val="0"/>
      <w:divBdr>
        <w:top w:val="none" w:sz="0" w:space="0" w:color="auto"/>
        <w:left w:val="none" w:sz="0" w:space="0" w:color="auto"/>
        <w:bottom w:val="none" w:sz="0" w:space="0" w:color="auto"/>
        <w:right w:val="none" w:sz="0" w:space="0" w:color="auto"/>
      </w:divBdr>
      <w:divsChild>
        <w:div w:id="298071208">
          <w:marLeft w:val="0"/>
          <w:marRight w:val="0"/>
          <w:marTop w:val="0"/>
          <w:marBottom w:val="0"/>
          <w:divBdr>
            <w:top w:val="none" w:sz="0" w:space="0" w:color="auto"/>
            <w:left w:val="none" w:sz="0" w:space="0" w:color="auto"/>
            <w:bottom w:val="none" w:sz="0" w:space="0" w:color="auto"/>
            <w:right w:val="none" w:sz="0" w:space="0" w:color="auto"/>
          </w:divBdr>
        </w:div>
        <w:div w:id="384765270">
          <w:marLeft w:val="0"/>
          <w:marRight w:val="0"/>
          <w:marTop w:val="0"/>
          <w:marBottom w:val="0"/>
          <w:divBdr>
            <w:top w:val="none" w:sz="0" w:space="0" w:color="auto"/>
            <w:left w:val="none" w:sz="0" w:space="0" w:color="auto"/>
            <w:bottom w:val="none" w:sz="0" w:space="0" w:color="auto"/>
            <w:right w:val="none" w:sz="0" w:space="0" w:color="auto"/>
          </w:divBdr>
        </w:div>
        <w:div w:id="561527388">
          <w:marLeft w:val="0"/>
          <w:marRight w:val="0"/>
          <w:marTop w:val="0"/>
          <w:marBottom w:val="0"/>
          <w:divBdr>
            <w:top w:val="none" w:sz="0" w:space="0" w:color="auto"/>
            <w:left w:val="none" w:sz="0" w:space="0" w:color="auto"/>
            <w:bottom w:val="none" w:sz="0" w:space="0" w:color="auto"/>
            <w:right w:val="none" w:sz="0" w:space="0" w:color="auto"/>
          </w:divBdr>
        </w:div>
        <w:div w:id="1750694146">
          <w:marLeft w:val="0"/>
          <w:marRight w:val="0"/>
          <w:marTop w:val="0"/>
          <w:marBottom w:val="0"/>
          <w:divBdr>
            <w:top w:val="none" w:sz="0" w:space="0" w:color="auto"/>
            <w:left w:val="none" w:sz="0" w:space="0" w:color="auto"/>
            <w:bottom w:val="none" w:sz="0" w:space="0" w:color="auto"/>
            <w:right w:val="none" w:sz="0" w:space="0" w:color="auto"/>
          </w:divBdr>
        </w:div>
        <w:div w:id="1765226794">
          <w:marLeft w:val="0"/>
          <w:marRight w:val="0"/>
          <w:marTop w:val="0"/>
          <w:marBottom w:val="0"/>
          <w:divBdr>
            <w:top w:val="none" w:sz="0" w:space="0" w:color="auto"/>
            <w:left w:val="none" w:sz="0" w:space="0" w:color="auto"/>
            <w:bottom w:val="none" w:sz="0" w:space="0" w:color="auto"/>
            <w:right w:val="none" w:sz="0" w:space="0" w:color="auto"/>
          </w:divBdr>
        </w:div>
        <w:div w:id="142160429">
          <w:marLeft w:val="0"/>
          <w:marRight w:val="0"/>
          <w:marTop w:val="0"/>
          <w:marBottom w:val="0"/>
          <w:divBdr>
            <w:top w:val="none" w:sz="0" w:space="0" w:color="auto"/>
            <w:left w:val="none" w:sz="0" w:space="0" w:color="auto"/>
            <w:bottom w:val="none" w:sz="0" w:space="0" w:color="auto"/>
            <w:right w:val="none" w:sz="0" w:space="0" w:color="auto"/>
          </w:divBdr>
        </w:div>
        <w:div w:id="1815022449">
          <w:marLeft w:val="0"/>
          <w:marRight w:val="0"/>
          <w:marTop w:val="0"/>
          <w:marBottom w:val="0"/>
          <w:divBdr>
            <w:top w:val="none" w:sz="0" w:space="0" w:color="auto"/>
            <w:left w:val="none" w:sz="0" w:space="0" w:color="auto"/>
            <w:bottom w:val="none" w:sz="0" w:space="0" w:color="auto"/>
            <w:right w:val="none" w:sz="0" w:space="0" w:color="auto"/>
          </w:divBdr>
        </w:div>
        <w:div w:id="2119373865">
          <w:marLeft w:val="0"/>
          <w:marRight w:val="0"/>
          <w:marTop w:val="0"/>
          <w:marBottom w:val="0"/>
          <w:divBdr>
            <w:top w:val="none" w:sz="0" w:space="0" w:color="auto"/>
            <w:left w:val="none" w:sz="0" w:space="0" w:color="auto"/>
            <w:bottom w:val="none" w:sz="0" w:space="0" w:color="auto"/>
            <w:right w:val="none" w:sz="0" w:space="0" w:color="auto"/>
          </w:divBdr>
        </w:div>
        <w:div w:id="1970014437">
          <w:marLeft w:val="0"/>
          <w:marRight w:val="0"/>
          <w:marTop w:val="0"/>
          <w:marBottom w:val="0"/>
          <w:divBdr>
            <w:top w:val="none" w:sz="0" w:space="0" w:color="auto"/>
            <w:left w:val="none" w:sz="0" w:space="0" w:color="auto"/>
            <w:bottom w:val="none" w:sz="0" w:space="0" w:color="auto"/>
            <w:right w:val="none" w:sz="0" w:space="0" w:color="auto"/>
          </w:divBdr>
        </w:div>
        <w:div w:id="1150516875">
          <w:marLeft w:val="0"/>
          <w:marRight w:val="0"/>
          <w:marTop w:val="0"/>
          <w:marBottom w:val="0"/>
          <w:divBdr>
            <w:top w:val="none" w:sz="0" w:space="0" w:color="auto"/>
            <w:left w:val="none" w:sz="0" w:space="0" w:color="auto"/>
            <w:bottom w:val="none" w:sz="0" w:space="0" w:color="auto"/>
            <w:right w:val="none" w:sz="0" w:space="0" w:color="auto"/>
          </w:divBdr>
        </w:div>
        <w:div w:id="1397971168">
          <w:marLeft w:val="0"/>
          <w:marRight w:val="0"/>
          <w:marTop w:val="0"/>
          <w:marBottom w:val="0"/>
          <w:divBdr>
            <w:top w:val="none" w:sz="0" w:space="0" w:color="auto"/>
            <w:left w:val="none" w:sz="0" w:space="0" w:color="auto"/>
            <w:bottom w:val="none" w:sz="0" w:space="0" w:color="auto"/>
            <w:right w:val="none" w:sz="0" w:space="0" w:color="auto"/>
          </w:divBdr>
        </w:div>
        <w:div w:id="843398686">
          <w:marLeft w:val="0"/>
          <w:marRight w:val="0"/>
          <w:marTop w:val="0"/>
          <w:marBottom w:val="0"/>
          <w:divBdr>
            <w:top w:val="none" w:sz="0" w:space="0" w:color="auto"/>
            <w:left w:val="none" w:sz="0" w:space="0" w:color="auto"/>
            <w:bottom w:val="none" w:sz="0" w:space="0" w:color="auto"/>
            <w:right w:val="none" w:sz="0" w:space="0" w:color="auto"/>
          </w:divBdr>
        </w:div>
        <w:div w:id="555818262">
          <w:marLeft w:val="0"/>
          <w:marRight w:val="0"/>
          <w:marTop w:val="0"/>
          <w:marBottom w:val="0"/>
          <w:divBdr>
            <w:top w:val="none" w:sz="0" w:space="0" w:color="auto"/>
            <w:left w:val="none" w:sz="0" w:space="0" w:color="auto"/>
            <w:bottom w:val="none" w:sz="0" w:space="0" w:color="auto"/>
            <w:right w:val="none" w:sz="0" w:space="0" w:color="auto"/>
          </w:divBdr>
        </w:div>
        <w:div w:id="1963608354">
          <w:marLeft w:val="0"/>
          <w:marRight w:val="0"/>
          <w:marTop w:val="0"/>
          <w:marBottom w:val="0"/>
          <w:divBdr>
            <w:top w:val="none" w:sz="0" w:space="0" w:color="auto"/>
            <w:left w:val="none" w:sz="0" w:space="0" w:color="auto"/>
            <w:bottom w:val="none" w:sz="0" w:space="0" w:color="auto"/>
            <w:right w:val="none" w:sz="0" w:space="0" w:color="auto"/>
          </w:divBdr>
        </w:div>
      </w:divsChild>
    </w:div>
    <w:div w:id="1308319015">
      <w:bodyDiv w:val="1"/>
      <w:marLeft w:val="0"/>
      <w:marRight w:val="0"/>
      <w:marTop w:val="0"/>
      <w:marBottom w:val="0"/>
      <w:divBdr>
        <w:top w:val="none" w:sz="0" w:space="0" w:color="auto"/>
        <w:left w:val="none" w:sz="0" w:space="0" w:color="auto"/>
        <w:bottom w:val="none" w:sz="0" w:space="0" w:color="auto"/>
        <w:right w:val="none" w:sz="0" w:space="0" w:color="auto"/>
      </w:divBdr>
      <w:divsChild>
        <w:div w:id="1923290817">
          <w:marLeft w:val="0"/>
          <w:marRight w:val="0"/>
          <w:marTop w:val="0"/>
          <w:marBottom w:val="0"/>
          <w:divBdr>
            <w:top w:val="none" w:sz="0" w:space="0" w:color="auto"/>
            <w:left w:val="none" w:sz="0" w:space="0" w:color="auto"/>
            <w:bottom w:val="none" w:sz="0" w:space="0" w:color="auto"/>
            <w:right w:val="none" w:sz="0" w:space="0" w:color="auto"/>
          </w:divBdr>
        </w:div>
        <w:div w:id="1983077489">
          <w:marLeft w:val="0"/>
          <w:marRight w:val="0"/>
          <w:marTop w:val="0"/>
          <w:marBottom w:val="0"/>
          <w:divBdr>
            <w:top w:val="none" w:sz="0" w:space="0" w:color="auto"/>
            <w:left w:val="none" w:sz="0" w:space="0" w:color="auto"/>
            <w:bottom w:val="none" w:sz="0" w:space="0" w:color="auto"/>
            <w:right w:val="none" w:sz="0" w:space="0" w:color="auto"/>
          </w:divBdr>
        </w:div>
        <w:div w:id="2028097852">
          <w:marLeft w:val="0"/>
          <w:marRight w:val="0"/>
          <w:marTop w:val="0"/>
          <w:marBottom w:val="0"/>
          <w:divBdr>
            <w:top w:val="none" w:sz="0" w:space="0" w:color="auto"/>
            <w:left w:val="none" w:sz="0" w:space="0" w:color="auto"/>
            <w:bottom w:val="none" w:sz="0" w:space="0" w:color="auto"/>
            <w:right w:val="none" w:sz="0" w:space="0" w:color="auto"/>
          </w:divBdr>
        </w:div>
        <w:div w:id="304773421">
          <w:marLeft w:val="0"/>
          <w:marRight w:val="0"/>
          <w:marTop w:val="0"/>
          <w:marBottom w:val="0"/>
          <w:divBdr>
            <w:top w:val="none" w:sz="0" w:space="0" w:color="auto"/>
            <w:left w:val="none" w:sz="0" w:space="0" w:color="auto"/>
            <w:bottom w:val="none" w:sz="0" w:space="0" w:color="auto"/>
            <w:right w:val="none" w:sz="0" w:space="0" w:color="auto"/>
          </w:divBdr>
        </w:div>
        <w:div w:id="1412235917">
          <w:marLeft w:val="0"/>
          <w:marRight w:val="0"/>
          <w:marTop w:val="0"/>
          <w:marBottom w:val="0"/>
          <w:divBdr>
            <w:top w:val="none" w:sz="0" w:space="0" w:color="auto"/>
            <w:left w:val="none" w:sz="0" w:space="0" w:color="auto"/>
            <w:bottom w:val="none" w:sz="0" w:space="0" w:color="auto"/>
            <w:right w:val="none" w:sz="0" w:space="0" w:color="auto"/>
          </w:divBdr>
        </w:div>
        <w:div w:id="1948610946">
          <w:marLeft w:val="0"/>
          <w:marRight w:val="0"/>
          <w:marTop w:val="0"/>
          <w:marBottom w:val="0"/>
          <w:divBdr>
            <w:top w:val="none" w:sz="0" w:space="0" w:color="auto"/>
            <w:left w:val="none" w:sz="0" w:space="0" w:color="auto"/>
            <w:bottom w:val="none" w:sz="0" w:space="0" w:color="auto"/>
            <w:right w:val="none" w:sz="0" w:space="0" w:color="auto"/>
          </w:divBdr>
        </w:div>
        <w:div w:id="849219594">
          <w:marLeft w:val="0"/>
          <w:marRight w:val="0"/>
          <w:marTop w:val="0"/>
          <w:marBottom w:val="0"/>
          <w:divBdr>
            <w:top w:val="none" w:sz="0" w:space="0" w:color="auto"/>
            <w:left w:val="none" w:sz="0" w:space="0" w:color="auto"/>
            <w:bottom w:val="none" w:sz="0" w:space="0" w:color="auto"/>
            <w:right w:val="none" w:sz="0" w:space="0" w:color="auto"/>
          </w:divBdr>
        </w:div>
        <w:div w:id="1499148040">
          <w:marLeft w:val="0"/>
          <w:marRight w:val="0"/>
          <w:marTop w:val="0"/>
          <w:marBottom w:val="0"/>
          <w:divBdr>
            <w:top w:val="none" w:sz="0" w:space="0" w:color="auto"/>
            <w:left w:val="none" w:sz="0" w:space="0" w:color="auto"/>
            <w:bottom w:val="none" w:sz="0" w:space="0" w:color="auto"/>
            <w:right w:val="none" w:sz="0" w:space="0" w:color="auto"/>
          </w:divBdr>
        </w:div>
        <w:div w:id="1785494808">
          <w:marLeft w:val="0"/>
          <w:marRight w:val="0"/>
          <w:marTop w:val="0"/>
          <w:marBottom w:val="0"/>
          <w:divBdr>
            <w:top w:val="none" w:sz="0" w:space="0" w:color="auto"/>
            <w:left w:val="none" w:sz="0" w:space="0" w:color="auto"/>
            <w:bottom w:val="none" w:sz="0" w:space="0" w:color="auto"/>
            <w:right w:val="none" w:sz="0" w:space="0" w:color="auto"/>
          </w:divBdr>
        </w:div>
        <w:div w:id="775636444">
          <w:marLeft w:val="0"/>
          <w:marRight w:val="0"/>
          <w:marTop w:val="0"/>
          <w:marBottom w:val="0"/>
          <w:divBdr>
            <w:top w:val="none" w:sz="0" w:space="0" w:color="auto"/>
            <w:left w:val="none" w:sz="0" w:space="0" w:color="auto"/>
            <w:bottom w:val="none" w:sz="0" w:space="0" w:color="auto"/>
            <w:right w:val="none" w:sz="0" w:space="0" w:color="auto"/>
          </w:divBdr>
        </w:div>
        <w:div w:id="582379677">
          <w:marLeft w:val="0"/>
          <w:marRight w:val="0"/>
          <w:marTop w:val="0"/>
          <w:marBottom w:val="0"/>
          <w:divBdr>
            <w:top w:val="none" w:sz="0" w:space="0" w:color="auto"/>
            <w:left w:val="none" w:sz="0" w:space="0" w:color="auto"/>
            <w:bottom w:val="none" w:sz="0" w:space="0" w:color="auto"/>
            <w:right w:val="none" w:sz="0" w:space="0" w:color="auto"/>
          </w:divBdr>
        </w:div>
        <w:div w:id="76177757">
          <w:marLeft w:val="0"/>
          <w:marRight w:val="0"/>
          <w:marTop w:val="0"/>
          <w:marBottom w:val="0"/>
          <w:divBdr>
            <w:top w:val="none" w:sz="0" w:space="0" w:color="auto"/>
            <w:left w:val="none" w:sz="0" w:space="0" w:color="auto"/>
            <w:bottom w:val="none" w:sz="0" w:space="0" w:color="auto"/>
            <w:right w:val="none" w:sz="0" w:space="0" w:color="auto"/>
          </w:divBdr>
        </w:div>
        <w:div w:id="1153567503">
          <w:marLeft w:val="0"/>
          <w:marRight w:val="0"/>
          <w:marTop w:val="0"/>
          <w:marBottom w:val="0"/>
          <w:divBdr>
            <w:top w:val="none" w:sz="0" w:space="0" w:color="auto"/>
            <w:left w:val="none" w:sz="0" w:space="0" w:color="auto"/>
            <w:bottom w:val="none" w:sz="0" w:space="0" w:color="auto"/>
            <w:right w:val="none" w:sz="0" w:space="0" w:color="auto"/>
          </w:divBdr>
        </w:div>
        <w:div w:id="1471706475">
          <w:marLeft w:val="0"/>
          <w:marRight w:val="0"/>
          <w:marTop w:val="0"/>
          <w:marBottom w:val="0"/>
          <w:divBdr>
            <w:top w:val="none" w:sz="0" w:space="0" w:color="auto"/>
            <w:left w:val="none" w:sz="0" w:space="0" w:color="auto"/>
            <w:bottom w:val="none" w:sz="0" w:space="0" w:color="auto"/>
            <w:right w:val="none" w:sz="0" w:space="0" w:color="auto"/>
          </w:divBdr>
        </w:div>
        <w:div w:id="966007828">
          <w:marLeft w:val="0"/>
          <w:marRight w:val="0"/>
          <w:marTop w:val="0"/>
          <w:marBottom w:val="0"/>
          <w:divBdr>
            <w:top w:val="none" w:sz="0" w:space="0" w:color="auto"/>
            <w:left w:val="none" w:sz="0" w:space="0" w:color="auto"/>
            <w:bottom w:val="none" w:sz="0" w:space="0" w:color="auto"/>
            <w:right w:val="none" w:sz="0" w:space="0" w:color="auto"/>
          </w:divBdr>
        </w:div>
        <w:div w:id="1059789757">
          <w:marLeft w:val="0"/>
          <w:marRight w:val="0"/>
          <w:marTop w:val="0"/>
          <w:marBottom w:val="0"/>
          <w:divBdr>
            <w:top w:val="none" w:sz="0" w:space="0" w:color="auto"/>
            <w:left w:val="none" w:sz="0" w:space="0" w:color="auto"/>
            <w:bottom w:val="none" w:sz="0" w:space="0" w:color="auto"/>
            <w:right w:val="none" w:sz="0" w:space="0" w:color="auto"/>
          </w:divBdr>
        </w:div>
        <w:div w:id="585268290">
          <w:marLeft w:val="0"/>
          <w:marRight w:val="0"/>
          <w:marTop w:val="0"/>
          <w:marBottom w:val="0"/>
          <w:divBdr>
            <w:top w:val="none" w:sz="0" w:space="0" w:color="auto"/>
            <w:left w:val="none" w:sz="0" w:space="0" w:color="auto"/>
            <w:bottom w:val="none" w:sz="0" w:space="0" w:color="auto"/>
            <w:right w:val="none" w:sz="0" w:space="0" w:color="auto"/>
          </w:divBdr>
        </w:div>
        <w:div w:id="776749859">
          <w:marLeft w:val="0"/>
          <w:marRight w:val="0"/>
          <w:marTop w:val="0"/>
          <w:marBottom w:val="0"/>
          <w:divBdr>
            <w:top w:val="none" w:sz="0" w:space="0" w:color="auto"/>
            <w:left w:val="none" w:sz="0" w:space="0" w:color="auto"/>
            <w:bottom w:val="none" w:sz="0" w:space="0" w:color="auto"/>
            <w:right w:val="none" w:sz="0" w:space="0" w:color="auto"/>
          </w:divBdr>
        </w:div>
        <w:div w:id="544945538">
          <w:marLeft w:val="0"/>
          <w:marRight w:val="0"/>
          <w:marTop w:val="0"/>
          <w:marBottom w:val="0"/>
          <w:divBdr>
            <w:top w:val="none" w:sz="0" w:space="0" w:color="auto"/>
            <w:left w:val="none" w:sz="0" w:space="0" w:color="auto"/>
            <w:bottom w:val="none" w:sz="0" w:space="0" w:color="auto"/>
            <w:right w:val="none" w:sz="0" w:space="0" w:color="auto"/>
          </w:divBdr>
        </w:div>
        <w:div w:id="1388721178">
          <w:marLeft w:val="0"/>
          <w:marRight w:val="0"/>
          <w:marTop w:val="0"/>
          <w:marBottom w:val="0"/>
          <w:divBdr>
            <w:top w:val="none" w:sz="0" w:space="0" w:color="auto"/>
            <w:left w:val="none" w:sz="0" w:space="0" w:color="auto"/>
            <w:bottom w:val="none" w:sz="0" w:space="0" w:color="auto"/>
            <w:right w:val="none" w:sz="0" w:space="0" w:color="auto"/>
          </w:divBdr>
        </w:div>
        <w:div w:id="1673335712">
          <w:marLeft w:val="0"/>
          <w:marRight w:val="0"/>
          <w:marTop w:val="0"/>
          <w:marBottom w:val="0"/>
          <w:divBdr>
            <w:top w:val="none" w:sz="0" w:space="0" w:color="auto"/>
            <w:left w:val="none" w:sz="0" w:space="0" w:color="auto"/>
            <w:bottom w:val="none" w:sz="0" w:space="0" w:color="auto"/>
            <w:right w:val="none" w:sz="0" w:space="0" w:color="auto"/>
          </w:divBdr>
        </w:div>
        <w:div w:id="2064132965">
          <w:marLeft w:val="0"/>
          <w:marRight w:val="0"/>
          <w:marTop w:val="0"/>
          <w:marBottom w:val="0"/>
          <w:divBdr>
            <w:top w:val="none" w:sz="0" w:space="0" w:color="auto"/>
            <w:left w:val="none" w:sz="0" w:space="0" w:color="auto"/>
            <w:bottom w:val="none" w:sz="0" w:space="0" w:color="auto"/>
            <w:right w:val="none" w:sz="0" w:space="0" w:color="auto"/>
          </w:divBdr>
        </w:div>
      </w:divsChild>
    </w:div>
    <w:div w:id="1327826854">
      <w:bodyDiv w:val="1"/>
      <w:marLeft w:val="0"/>
      <w:marRight w:val="0"/>
      <w:marTop w:val="0"/>
      <w:marBottom w:val="0"/>
      <w:divBdr>
        <w:top w:val="none" w:sz="0" w:space="0" w:color="auto"/>
        <w:left w:val="none" w:sz="0" w:space="0" w:color="auto"/>
        <w:bottom w:val="none" w:sz="0" w:space="0" w:color="auto"/>
        <w:right w:val="none" w:sz="0" w:space="0" w:color="auto"/>
      </w:divBdr>
      <w:divsChild>
        <w:div w:id="821236763">
          <w:marLeft w:val="0"/>
          <w:marRight w:val="0"/>
          <w:marTop w:val="0"/>
          <w:marBottom w:val="0"/>
          <w:divBdr>
            <w:top w:val="none" w:sz="0" w:space="0" w:color="auto"/>
            <w:left w:val="none" w:sz="0" w:space="0" w:color="auto"/>
            <w:bottom w:val="none" w:sz="0" w:space="0" w:color="auto"/>
            <w:right w:val="none" w:sz="0" w:space="0" w:color="auto"/>
          </w:divBdr>
        </w:div>
        <w:div w:id="1373723738">
          <w:marLeft w:val="0"/>
          <w:marRight w:val="0"/>
          <w:marTop w:val="0"/>
          <w:marBottom w:val="0"/>
          <w:divBdr>
            <w:top w:val="none" w:sz="0" w:space="0" w:color="auto"/>
            <w:left w:val="none" w:sz="0" w:space="0" w:color="auto"/>
            <w:bottom w:val="none" w:sz="0" w:space="0" w:color="auto"/>
            <w:right w:val="none" w:sz="0" w:space="0" w:color="auto"/>
          </w:divBdr>
        </w:div>
        <w:div w:id="267392754">
          <w:marLeft w:val="0"/>
          <w:marRight w:val="0"/>
          <w:marTop w:val="0"/>
          <w:marBottom w:val="0"/>
          <w:divBdr>
            <w:top w:val="none" w:sz="0" w:space="0" w:color="auto"/>
            <w:left w:val="none" w:sz="0" w:space="0" w:color="auto"/>
            <w:bottom w:val="none" w:sz="0" w:space="0" w:color="auto"/>
            <w:right w:val="none" w:sz="0" w:space="0" w:color="auto"/>
          </w:divBdr>
        </w:div>
        <w:div w:id="1549878069">
          <w:marLeft w:val="0"/>
          <w:marRight w:val="0"/>
          <w:marTop w:val="0"/>
          <w:marBottom w:val="0"/>
          <w:divBdr>
            <w:top w:val="none" w:sz="0" w:space="0" w:color="auto"/>
            <w:left w:val="none" w:sz="0" w:space="0" w:color="auto"/>
            <w:bottom w:val="none" w:sz="0" w:space="0" w:color="auto"/>
            <w:right w:val="none" w:sz="0" w:space="0" w:color="auto"/>
          </w:divBdr>
        </w:div>
        <w:div w:id="1647516250">
          <w:marLeft w:val="0"/>
          <w:marRight w:val="0"/>
          <w:marTop w:val="0"/>
          <w:marBottom w:val="0"/>
          <w:divBdr>
            <w:top w:val="none" w:sz="0" w:space="0" w:color="auto"/>
            <w:left w:val="none" w:sz="0" w:space="0" w:color="auto"/>
            <w:bottom w:val="none" w:sz="0" w:space="0" w:color="auto"/>
            <w:right w:val="none" w:sz="0" w:space="0" w:color="auto"/>
          </w:divBdr>
        </w:div>
        <w:div w:id="2089114989">
          <w:marLeft w:val="0"/>
          <w:marRight w:val="0"/>
          <w:marTop w:val="0"/>
          <w:marBottom w:val="0"/>
          <w:divBdr>
            <w:top w:val="none" w:sz="0" w:space="0" w:color="auto"/>
            <w:left w:val="none" w:sz="0" w:space="0" w:color="auto"/>
            <w:bottom w:val="none" w:sz="0" w:space="0" w:color="auto"/>
            <w:right w:val="none" w:sz="0" w:space="0" w:color="auto"/>
          </w:divBdr>
        </w:div>
        <w:div w:id="864833485">
          <w:marLeft w:val="0"/>
          <w:marRight w:val="0"/>
          <w:marTop w:val="0"/>
          <w:marBottom w:val="0"/>
          <w:divBdr>
            <w:top w:val="none" w:sz="0" w:space="0" w:color="auto"/>
            <w:left w:val="none" w:sz="0" w:space="0" w:color="auto"/>
            <w:bottom w:val="none" w:sz="0" w:space="0" w:color="auto"/>
            <w:right w:val="none" w:sz="0" w:space="0" w:color="auto"/>
          </w:divBdr>
        </w:div>
        <w:div w:id="320501512">
          <w:marLeft w:val="0"/>
          <w:marRight w:val="0"/>
          <w:marTop w:val="0"/>
          <w:marBottom w:val="0"/>
          <w:divBdr>
            <w:top w:val="none" w:sz="0" w:space="0" w:color="auto"/>
            <w:left w:val="none" w:sz="0" w:space="0" w:color="auto"/>
            <w:bottom w:val="none" w:sz="0" w:space="0" w:color="auto"/>
            <w:right w:val="none" w:sz="0" w:space="0" w:color="auto"/>
          </w:divBdr>
        </w:div>
        <w:div w:id="123892580">
          <w:marLeft w:val="0"/>
          <w:marRight w:val="0"/>
          <w:marTop w:val="0"/>
          <w:marBottom w:val="0"/>
          <w:divBdr>
            <w:top w:val="none" w:sz="0" w:space="0" w:color="auto"/>
            <w:left w:val="none" w:sz="0" w:space="0" w:color="auto"/>
            <w:bottom w:val="none" w:sz="0" w:space="0" w:color="auto"/>
            <w:right w:val="none" w:sz="0" w:space="0" w:color="auto"/>
          </w:divBdr>
        </w:div>
        <w:div w:id="1809468357">
          <w:marLeft w:val="0"/>
          <w:marRight w:val="0"/>
          <w:marTop w:val="0"/>
          <w:marBottom w:val="0"/>
          <w:divBdr>
            <w:top w:val="none" w:sz="0" w:space="0" w:color="auto"/>
            <w:left w:val="none" w:sz="0" w:space="0" w:color="auto"/>
            <w:bottom w:val="none" w:sz="0" w:space="0" w:color="auto"/>
            <w:right w:val="none" w:sz="0" w:space="0" w:color="auto"/>
          </w:divBdr>
        </w:div>
        <w:div w:id="1956402569">
          <w:marLeft w:val="0"/>
          <w:marRight w:val="0"/>
          <w:marTop w:val="0"/>
          <w:marBottom w:val="0"/>
          <w:divBdr>
            <w:top w:val="none" w:sz="0" w:space="0" w:color="auto"/>
            <w:left w:val="none" w:sz="0" w:space="0" w:color="auto"/>
            <w:bottom w:val="none" w:sz="0" w:space="0" w:color="auto"/>
            <w:right w:val="none" w:sz="0" w:space="0" w:color="auto"/>
          </w:divBdr>
        </w:div>
        <w:div w:id="2013948562">
          <w:marLeft w:val="0"/>
          <w:marRight w:val="0"/>
          <w:marTop w:val="0"/>
          <w:marBottom w:val="0"/>
          <w:divBdr>
            <w:top w:val="none" w:sz="0" w:space="0" w:color="auto"/>
            <w:left w:val="none" w:sz="0" w:space="0" w:color="auto"/>
            <w:bottom w:val="none" w:sz="0" w:space="0" w:color="auto"/>
            <w:right w:val="none" w:sz="0" w:space="0" w:color="auto"/>
          </w:divBdr>
        </w:div>
        <w:div w:id="96874021">
          <w:marLeft w:val="0"/>
          <w:marRight w:val="0"/>
          <w:marTop w:val="0"/>
          <w:marBottom w:val="0"/>
          <w:divBdr>
            <w:top w:val="none" w:sz="0" w:space="0" w:color="auto"/>
            <w:left w:val="none" w:sz="0" w:space="0" w:color="auto"/>
            <w:bottom w:val="none" w:sz="0" w:space="0" w:color="auto"/>
            <w:right w:val="none" w:sz="0" w:space="0" w:color="auto"/>
          </w:divBdr>
        </w:div>
        <w:div w:id="1283338791">
          <w:marLeft w:val="0"/>
          <w:marRight w:val="0"/>
          <w:marTop w:val="0"/>
          <w:marBottom w:val="0"/>
          <w:divBdr>
            <w:top w:val="none" w:sz="0" w:space="0" w:color="auto"/>
            <w:left w:val="none" w:sz="0" w:space="0" w:color="auto"/>
            <w:bottom w:val="none" w:sz="0" w:space="0" w:color="auto"/>
            <w:right w:val="none" w:sz="0" w:space="0" w:color="auto"/>
          </w:divBdr>
        </w:div>
        <w:div w:id="425927925">
          <w:marLeft w:val="0"/>
          <w:marRight w:val="0"/>
          <w:marTop w:val="0"/>
          <w:marBottom w:val="0"/>
          <w:divBdr>
            <w:top w:val="none" w:sz="0" w:space="0" w:color="auto"/>
            <w:left w:val="none" w:sz="0" w:space="0" w:color="auto"/>
            <w:bottom w:val="none" w:sz="0" w:space="0" w:color="auto"/>
            <w:right w:val="none" w:sz="0" w:space="0" w:color="auto"/>
          </w:divBdr>
        </w:div>
        <w:div w:id="1662078640">
          <w:marLeft w:val="0"/>
          <w:marRight w:val="0"/>
          <w:marTop w:val="0"/>
          <w:marBottom w:val="0"/>
          <w:divBdr>
            <w:top w:val="none" w:sz="0" w:space="0" w:color="auto"/>
            <w:left w:val="none" w:sz="0" w:space="0" w:color="auto"/>
            <w:bottom w:val="none" w:sz="0" w:space="0" w:color="auto"/>
            <w:right w:val="none" w:sz="0" w:space="0" w:color="auto"/>
          </w:divBdr>
        </w:div>
        <w:div w:id="1403134628">
          <w:marLeft w:val="0"/>
          <w:marRight w:val="0"/>
          <w:marTop w:val="0"/>
          <w:marBottom w:val="0"/>
          <w:divBdr>
            <w:top w:val="none" w:sz="0" w:space="0" w:color="auto"/>
            <w:left w:val="none" w:sz="0" w:space="0" w:color="auto"/>
            <w:bottom w:val="none" w:sz="0" w:space="0" w:color="auto"/>
            <w:right w:val="none" w:sz="0" w:space="0" w:color="auto"/>
          </w:divBdr>
        </w:div>
        <w:div w:id="116458145">
          <w:marLeft w:val="0"/>
          <w:marRight w:val="0"/>
          <w:marTop w:val="0"/>
          <w:marBottom w:val="0"/>
          <w:divBdr>
            <w:top w:val="none" w:sz="0" w:space="0" w:color="auto"/>
            <w:left w:val="none" w:sz="0" w:space="0" w:color="auto"/>
            <w:bottom w:val="none" w:sz="0" w:space="0" w:color="auto"/>
            <w:right w:val="none" w:sz="0" w:space="0" w:color="auto"/>
          </w:divBdr>
        </w:div>
        <w:div w:id="1799374930">
          <w:marLeft w:val="0"/>
          <w:marRight w:val="0"/>
          <w:marTop w:val="0"/>
          <w:marBottom w:val="0"/>
          <w:divBdr>
            <w:top w:val="none" w:sz="0" w:space="0" w:color="auto"/>
            <w:left w:val="none" w:sz="0" w:space="0" w:color="auto"/>
            <w:bottom w:val="none" w:sz="0" w:space="0" w:color="auto"/>
            <w:right w:val="none" w:sz="0" w:space="0" w:color="auto"/>
          </w:divBdr>
        </w:div>
        <w:div w:id="156962863">
          <w:marLeft w:val="0"/>
          <w:marRight w:val="0"/>
          <w:marTop w:val="0"/>
          <w:marBottom w:val="0"/>
          <w:divBdr>
            <w:top w:val="none" w:sz="0" w:space="0" w:color="auto"/>
            <w:left w:val="none" w:sz="0" w:space="0" w:color="auto"/>
            <w:bottom w:val="none" w:sz="0" w:space="0" w:color="auto"/>
            <w:right w:val="none" w:sz="0" w:space="0" w:color="auto"/>
          </w:divBdr>
        </w:div>
        <w:div w:id="1571500418">
          <w:marLeft w:val="0"/>
          <w:marRight w:val="0"/>
          <w:marTop w:val="0"/>
          <w:marBottom w:val="0"/>
          <w:divBdr>
            <w:top w:val="none" w:sz="0" w:space="0" w:color="auto"/>
            <w:left w:val="none" w:sz="0" w:space="0" w:color="auto"/>
            <w:bottom w:val="none" w:sz="0" w:space="0" w:color="auto"/>
            <w:right w:val="none" w:sz="0" w:space="0" w:color="auto"/>
          </w:divBdr>
        </w:div>
        <w:div w:id="1363045226">
          <w:marLeft w:val="0"/>
          <w:marRight w:val="0"/>
          <w:marTop w:val="0"/>
          <w:marBottom w:val="0"/>
          <w:divBdr>
            <w:top w:val="none" w:sz="0" w:space="0" w:color="auto"/>
            <w:left w:val="none" w:sz="0" w:space="0" w:color="auto"/>
            <w:bottom w:val="none" w:sz="0" w:space="0" w:color="auto"/>
            <w:right w:val="none" w:sz="0" w:space="0" w:color="auto"/>
          </w:divBdr>
        </w:div>
        <w:div w:id="1981155226">
          <w:marLeft w:val="0"/>
          <w:marRight w:val="0"/>
          <w:marTop w:val="0"/>
          <w:marBottom w:val="0"/>
          <w:divBdr>
            <w:top w:val="none" w:sz="0" w:space="0" w:color="auto"/>
            <w:left w:val="none" w:sz="0" w:space="0" w:color="auto"/>
            <w:bottom w:val="none" w:sz="0" w:space="0" w:color="auto"/>
            <w:right w:val="none" w:sz="0" w:space="0" w:color="auto"/>
          </w:divBdr>
        </w:div>
        <w:div w:id="483401814">
          <w:marLeft w:val="0"/>
          <w:marRight w:val="0"/>
          <w:marTop w:val="0"/>
          <w:marBottom w:val="0"/>
          <w:divBdr>
            <w:top w:val="none" w:sz="0" w:space="0" w:color="auto"/>
            <w:left w:val="none" w:sz="0" w:space="0" w:color="auto"/>
            <w:bottom w:val="none" w:sz="0" w:space="0" w:color="auto"/>
            <w:right w:val="none" w:sz="0" w:space="0" w:color="auto"/>
          </w:divBdr>
        </w:div>
        <w:div w:id="165095128">
          <w:marLeft w:val="0"/>
          <w:marRight w:val="0"/>
          <w:marTop w:val="0"/>
          <w:marBottom w:val="0"/>
          <w:divBdr>
            <w:top w:val="none" w:sz="0" w:space="0" w:color="auto"/>
            <w:left w:val="none" w:sz="0" w:space="0" w:color="auto"/>
            <w:bottom w:val="none" w:sz="0" w:space="0" w:color="auto"/>
            <w:right w:val="none" w:sz="0" w:space="0" w:color="auto"/>
          </w:divBdr>
        </w:div>
        <w:div w:id="1208568628">
          <w:marLeft w:val="0"/>
          <w:marRight w:val="0"/>
          <w:marTop w:val="0"/>
          <w:marBottom w:val="0"/>
          <w:divBdr>
            <w:top w:val="none" w:sz="0" w:space="0" w:color="auto"/>
            <w:left w:val="none" w:sz="0" w:space="0" w:color="auto"/>
            <w:bottom w:val="none" w:sz="0" w:space="0" w:color="auto"/>
            <w:right w:val="none" w:sz="0" w:space="0" w:color="auto"/>
          </w:divBdr>
        </w:div>
        <w:div w:id="730543778">
          <w:marLeft w:val="0"/>
          <w:marRight w:val="0"/>
          <w:marTop w:val="0"/>
          <w:marBottom w:val="0"/>
          <w:divBdr>
            <w:top w:val="none" w:sz="0" w:space="0" w:color="auto"/>
            <w:left w:val="none" w:sz="0" w:space="0" w:color="auto"/>
            <w:bottom w:val="none" w:sz="0" w:space="0" w:color="auto"/>
            <w:right w:val="none" w:sz="0" w:space="0" w:color="auto"/>
          </w:divBdr>
        </w:div>
        <w:div w:id="80294418">
          <w:marLeft w:val="0"/>
          <w:marRight w:val="0"/>
          <w:marTop w:val="0"/>
          <w:marBottom w:val="0"/>
          <w:divBdr>
            <w:top w:val="none" w:sz="0" w:space="0" w:color="auto"/>
            <w:left w:val="none" w:sz="0" w:space="0" w:color="auto"/>
            <w:bottom w:val="none" w:sz="0" w:space="0" w:color="auto"/>
            <w:right w:val="none" w:sz="0" w:space="0" w:color="auto"/>
          </w:divBdr>
        </w:div>
        <w:div w:id="1966957484">
          <w:marLeft w:val="0"/>
          <w:marRight w:val="0"/>
          <w:marTop w:val="0"/>
          <w:marBottom w:val="0"/>
          <w:divBdr>
            <w:top w:val="none" w:sz="0" w:space="0" w:color="auto"/>
            <w:left w:val="none" w:sz="0" w:space="0" w:color="auto"/>
            <w:bottom w:val="none" w:sz="0" w:space="0" w:color="auto"/>
            <w:right w:val="none" w:sz="0" w:space="0" w:color="auto"/>
          </w:divBdr>
        </w:div>
        <w:div w:id="1367364128">
          <w:marLeft w:val="0"/>
          <w:marRight w:val="0"/>
          <w:marTop w:val="0"/>
          <w:marBottom w:val="0"/>
          <w:divBdr>
            <w:top w:val="none" w:sz="0" w:space="0" w:color="auto"/>
            <w:left w:val="none" w:sz="0" w:space="0" w:color="auto"/>
            <w:bottom w:val="none" w:sz="0" w:space="0" w:color="auto"/>
            <w:right w:val="none" w:sz="0" w:space="0" w:color="auto"/>
          </w:divBdr>
        </w:div>
        <w:div w:id="1067460780">
          <w:marLeft w:val="0"/>
          <w:marRight w:val="0"/>
          <w:marTop w:val="0"/>
          <w:marBottom w:val="0"/>
          <w:divBdr>
            <w:top w:val="none" w:sz="0" w:space="0" w:color="auto"/>
            <w:left w:val="none" w:sz="0" w:space="0" w:color="auto"/>
            <w:bottom w:val="none" w:sz="0" w:space="0" w:color="auto"/>
            <w:right w:val="none" w:sz="0" w:space="0" w:color="auto"/>
          </w:divBdr>
        </w:div>
        <w:div w:id="1961572688">
          <w:marLeft w:val="0"/>
          <w:marRight w:val="0"/>
          <w:marTop w:val="0"/>
          <w:marBottom w:val="0"/>
          <w:divBdr>
            <w:top w:val="none" w:sz="0" w:space="0" w:color="auto"/>
            <w:left w:val="none" w:sz="0" w:space="0" w:color="auto"/>
            <w:bottom w:val="none" w:sz="0" w:space="0" w:color="auto"/>
            <w:right w:val="none" w:sz="0" w:space="0" w:color="auto"/>
          </w:divBdr>
        </w:div>
      </w:divsChild>
    </w:div>
    <w:div w:id="1409185464">
      <w:bodyDiv w:val="1"/>
      <w:marLeft w:val="0"/>
      <w:marRight w:val="0"/>
      <w:marTop w:val="0"/>
      <w:marBottom w:val="0"/>
      <w:divBdr>
        <w:top w:val="none" w:sz="0" w:space="0" w:color="auto"/>
        <w:left w:val="none" w:sz="0" w:space="0" w:color="auto"/>
        <w:bottom w:val="none" w:sz="0" w:space="0" w:color="auto"/>
        <w:right w:val="none" w:sz="0" w:space="0" w:color="auto"/>
      </w:divBdr>
      <w:divsChild>
        <w:div w:id="945624657">
          <w:marLeft w:val="0"/>
          <w:marRight w:val="0"/>
          <w:marTop w:val="0"/>
          <w:marBottom w:val="0"/>
          <w:divBdr>
            <w:top w:val="none" w:sz="0" w:space="0" w:color="auto"/>
            <w:left w:val="none" w:sz="0" w:space="0" w:color="auto"/>
            <w:bottom w:val="none" w:sz="0" w:space="0" w:color="auto"/>
            <w:right w:val="none" w:sz="0" w:space="0" w:color="auto"/>
          </w:divBdr>
        </w:div>
        <w:div w:id="936907613">
          <w:marLeft w:val="0"/>
          <w:marRight w:val="0"/>
          <w:marTop w:val="0"/>
          <w:marBottom w:val="0"/>
          <w:divBdr>
            <w:top w:val="none" w:sz="0" w:space="0" w:color="auto"/>
            <w:left w:val="none" w:sz="0" w:space="0" w:color="auto"/>
            <w:bottom w:val="none" w:sz="0" w:space="0" w:color="auto"/>
            <w:right w:val="none" w:sz="0" w:space="0" w:color="auto"/>
          </w:divBdr>
        </w:div>
        <w:div w:id="1430810368">
          <w:marLeft w:val="0"/>
          <w:marRight w:val="0"/>
          <w:marTop w:val="0"/>
          <w:marBottom w:val="0"/>
          <w:divBdr>
            <w:top w:val="none" w:sz="0" w:space="0" w:color="auto"/>
            <w:left w:val="none" w:sz="0" w:space="0" w:color="auto"/>
            <w:bottom w:val="none" w:sz="0" w:space="0" w:color="auto"/>
            <w:right w:val="none" w:sz="0" w:space="0" w:color="auto"/>
          </w:divBdr>
        </w:div>
        <w:div w:id="54935879">
          <w:marLeft w:val="0"/>
          <w:marRight w:val="0"/>
          <w:marTop w:val="0"/>
          <w:marBottom w:val="0"/>
          <w:divBdr>
            <w:top w:val="none" w:sz="0" w:space="0" w:color="auto"/>
            <w:left w:val="none" w:sz="0" w:space="0" w:color="auto"/>
            <w:bottom w:val="none" w:sz="0" w:space="0" w:color="auto"/>
            <w:right w:val="none" w:sz="0" w:space="0" w:color="auto"/>
          </w:divBdr>
        </w:div>
        <w:div w:id="1527907187">
          <w:marLeft w:val="0"/>
          <w:marRight w:val="0"/>
          <w:marTop w:val="0"/>
          <w:marBottom w:val="0"/>
          <w:divBdr>
            <w:top w:val="none" w:sz="0" w:space="0" w:color="auto"/>
            <w:left w:val="none" w:sz="0" w:space="0" w:color="auto"/>
            <w:bottom w:val="none" w:sz="0" w:space="0" w:color="auto"/>
            <w:right w:val="none" w:sz="0" w:space="0" w:color="auto"/>
          </w:divBdr>
        </w:div>
      </w:divsChild>
    </w:div>
    <w:div w:id="1731688795">
      <w:bodyDiv w:val="1"/>
      <w:marLeft w:val="0"/>
      <w:marRight w:val="0"/>
      <w:marTop w:val="0"/>
      <w:marBottom w:val="0"/>
      <w:divBdr>
        <w:top w:val="none" w:sz="0" w:space="0" w:color="auto"/>
        <w:left w:val="none" w:sz="0" w:space="0" w:color="auto"/>
        <w:bottom w:val="none" w:sz="0" w:space="0" w:color="auto"/>
        <w:right w:val="none" w:sz="0" w:space="0" w:color="auto"/>
      </w:divBdr>
      <w:divsChild>
        <w:div w:id="1042174251">
          <w:marLeft w:val="0"/>
          <w:marRight w:val="0"/>
          <w:marTop w:val="0"/>
          <w:marBottom w:val="0"/>
          <w:divBdr>
            <w:top w:val="none" w:sz="0" w:space="0" w:color="auto"/>
            <w:left w:val="none" w:sz="0" w:space="0" w:color="auto"/>
            <w:bottom w:val="none" w:sz="0" w:space="0" w:color="auto"/>
            <w:right w:val="none" w:sz="0" w:space="0" w:color="auto"/>
          </w:divBdr>
        </w:div>
        <w:div w:id="2078045618">
          <w:marLeft w:val="0"/>
          <w:marRight w:val="0"/>
          <w:marTop w:val="0"/>
          <w:marBottom w:val="0"/>
          <w:divBdr>
            <w:top w:val="none" w:sz="0" w:space="0" w:color="auto"/>
            <w:left w:val="none" w:sz="0" w:space="0" w:color="auto"/>
            <w:bottom w:val="none" w:sz="0" w:space="0" w:color="auto"/>
            <w:right w:val="none" w:sz="0" w:space="0" w:color="auto"/>
          </w:divBdr>
        </w:div>
        <w:div w:id="1366909250">
          <w:marLeft w:val="0"/>
          <w:marRight w:val="0"/>
          <w:marTop w:val="0"/>
          <w:marBottom w:val="0"/>
          <w:divBdr>
            <w:top w:val="none" w:sz="0" w:space="0" w:color="auto"/>
            <w:left w:val="none" w:sz="0" w:space="0" w:color="auto"/>
            <w:bottom w:val="none" w:sz="0" w:space="0" w:color="auto"/>
            <w:right w:val="none" w:sz="0" w:space="0" w:color="auto"/>
          </w:divBdr>
        </w:div>
        <w:div w:id="1294018367">
          <w:marLeft w:val="0"/>
          <w:marRight w:val="0"/>
          <w:marTop w:val="0"/>
          <w:marBottom w:val="0"/>
          <w:divBdr>
            <w:top w:val="none" w:sz="0" w:space="0" w:color="auto"/>
            <w:left w:val="none" w:sz="0" w:space="0" w:color="auto"/>
            <w:bottom w:val="none" w:sz="0" w:space="0" w:color="auto"/>
            <w:right w:val="none" w:sz="0" w:space="0" w:color="auto"/>
          </w:divBdr>
        </w:div>
        <w:div w:id="816410638">
          <w:marLeft w:val="0"/>
          <w:marRight w:val="0"/>
          <w:marTop w:val="0"/>
          <w:marBottom w:val="0"/>
          <w:divBdr>
            <w:top w:val="none" w:sz="0" w:space="0" w:color="auto"/>
            <w:left w:val="none" w:sz="0" w:space="0" w:color="auto"/>
            <w:bottom w:val="none" w:sz="0" w:space="0" w:color="auto"/>
            <w:right w:val="none" w:sz="0" w:space="0" w:color="auto"/>
          </w:divBdr>
        </w:div>
        <w:div w:id="1918126366">
          <w:marLeft w:val="0"/>
          <w:marRight w:val="0"/>
          <w:marTop w:val="0"/>
          <w:marBottom w:val="0"/>
          <w:divBdr>
            <w:top w:val="none" w:sz="0" w:space="0" w:color="auto"/>
            <w:left w:val="none" w:sz="0" w:space="0" w:color="auto"/>
            <w:bottom w:val="none" w:sz="0" w:space="0" w:color="auto"/>
            <w:right w:val="none" w:sz="0" w:space="0" w:color="auto"/>
          </w:divBdr>
        </w:div>
        <w:div w:id="292759023">
          <w:marLeft w:val="0"/>
          <w:marRight w:val="0"/>
          <w:marTop w:val="0"/>
          <w:marBottom w:val="0"/>
          <w:divBdr>
            <w:top w:val="none" w:sz="0" w:space="0" w:color="auto"/>
            <w:left w:val="none" w:sz="0" w:space="0" w:color="auto"/>
            <w:bottom w:val="none" w:sz="0" w:space="0" w:color="auto"/>
            <w:right w:val="none" w:sz="0" w:space="0" w:color="auto"/>
          </w:divBdr>
        </w:div>
        <w:div w:id="1634214487">
          <w:marLeft w:val="0"/>
          <w:marRight w:val="0"/>
          <w:marTop w:val="0"/>
          <w:marBottom w:val="0"/>
          <w:divBdr>
            <w:top w:val="none" w:sz="0" w:space="0" w:color="auto"/>
            <w:left w:val="none" w:sz="0" w:space="0" w:color="auto"/>
            <w:bottom w:val="none" w:sz="0" w:space="0" w:color="auto"/>
            <w:right w:val="none" w:sz="0" w:space="0" w:color="auto"/>
          </w:divBdr>
        </w:div>
        <w:div w:id="2025743035">
          <w:marLeft w:val="0"/>
          <w:marRight w:val="0"/>
          <w:marTop w:val="0"/>
          <w:marBottom w:val="0"/>
          <w:divBdr>
            <w:top w:val="none" w:sz="0" w:space="0" w:color="auto"/>
            <w:left w:val="none" w:sz="0" w:space="0" w:color="auto"/>
            <w:bottom w:val="none" w:sz="0" w:space="0" w:color="auto"/>
            <w:right w:val="none" w:sz="0" w:space="0" w:color="auto"/>
          </w:divBdr>
        </w:div>
        <w:div w:id="867794755">
          <w:marLeft w:val="0"/>
          <w:marRight w:val="0"/>
          <w:marTop w:val="0"/>
          <w:marBottom w:val="0"/>
          <w:divBdr>
            <w:top w:val="none" w:sz="0" w:space="0" w:color="auto"/>
            <w:left w:val="none" w:sz="0" w:space="0" w:color="auto"/>
            <w:bottom w:val="none" w:sz="0" w:space="0" w:color="auto"/>
            <w:right w:val="none" w:sz="0" w:space="0" w:color="auto"/>
          </w:divBdr>
        </w:div>
        <w:div w:id="1612325028">
          <w:marLeft w:val="0"/>
          <w:marRight w:val="0"/>
          <w:marTop w:val="0"/>
          <w:marBottom w:val="0"/>
          <w:divBdr>
            <w:top w:val="none" w:sz="0" w:space="0" w:color="auto"/>
            <w:left w:val="none" w:sz="0" w:space="0" w:color="auto"/>
            <w:bottom w:val="none" w:sz="0" w:space="0" w:color="auto"/>
            <w:right w:val="none" w:sz="0" w:space="0" w:color="auto"/>
          </w:divBdr>
        </w:div>
        <w:div w:id="1116870188">
          <w:marLeft w:val="0"/>
          <w:marRight w:val="0"/>
          <w:marTop w:val="0"/>
          <w:marBottom w:val="0"/>
          <w:divBdr>
            <w:top w:val="none" w:sz="0" w:space="0" w:color="auto"/>
            <w:left w:val="none" w:sz="0" w:space="0" w:color="auto"/>
            <w:bottom w:val="none" w:sz="0" w:space="0" w:color="auto"/>
            <w:right w:val="none" w:sz="0" w:space="0" w:color="auto"/>
          </w:divBdr>
        </w:div>
        <w:div w:id="302733999">
          <w:marLeft w:val="0"/>
          <w:marRight w:val="0"/>
          <w:marTop w:val="0"/>
          <w:marBottom w:val="0"/>
          <w:divBdr>
            <w:top w:val="none" w:sz="0" w:space="0" w:color="auto"/>
            <w:left w:val="none" w:sz="0" w:space="0" w:color="auto"/>
            <w:bottom w:val="none" w:sz="0" w:space="0" w:color="auto"/>
            <w:right w:val="none" w:sz="0" w:space="0" w:color="auto"/>
          </w:divBdr>
        </w:div>
        <w:div w:id="485099039">
          <w:marLeft w:val="0"/>
          <w:marRight w:val="0"/>
          <w:marTop w:val="0"/>
          <w:marBottom w:val="0"/>
          <w:divBdr>
            <w:top w:val="none" w:sz="0" w:space="0" w:color="auto"/>
            <w:left w:val="none" w:sz="0" w:space="0" w:color="auto"/>
            <w:bottom w:val="none" w:sz="0" w:space="0" w:color="auto"/>
            <w:right w:val="none" w:sz="0" w:space="0" w:color="auto"/>
          </w:divBdr>
        </w:div>
        <w:div w:id="1455712165">
          <w:marLeft w:val="0"/>
          <w:marRight w:val="0"/>
          <w:marTop w:val="0"/>
          <w:marBottom w:val="0"/>
          <w:divBdr>
            <w:top w:val="none" w:sz="0" w:space="0" w:color="auto"/>
            <w:left w:val="none" w:sz="0" w:space="0" w:color="auto"/>
            <w:bottom w:val="none" w:sz="0" w:space="0" w:color="auto"/>
            <w:right w:val="none" w:sz="0" w:space="0" w:color="auto"/>
          </w:divBdr>
        </w:div>
        <w:div w:id="1012729554">
          <w:marLeft w:val="0"/>
          <w:marRight w:val="0"/>
          <w:marTop w:val="0"/>
          <w:marBottom w:val="0"/>
          <w:divBdr>
            <w:top w:val="none" w:sz="0" w:space="0" w:color="auto"/>
            <w:left w:val="none" w:sz="0" w:space="0" w:color="auto"/>
            <w:bottom w:val="none" w:sz="0" w:space="0" w:color="auto"/>
            <w:right w:val="none" w:sz="0" w:space="0" w:color="auto"/>
          </w:divBdr>
        </w:div>
        <w:div w:id="953751858">
          <w:marLeft w:val="0"/>
          <w:marRight w:val="0"/>
          <w:marTop w:val="0"/>
          <w:marBottom w:val="0"/>
          <w:divBdr>
            <w:top w:val="none" w:sz="0" w:space="0" w:color="auto"/>
            <w:left w:val="none" w:sz="0" w:space="0" w:color="auto"/>
            <w:bottom w:val="none" w:sz="0" w:space="0" w:color="auto"/>
            <w:right w:val="none" w:sz="0" w:space="0" w:color="auto"/>
          </w:divBdr>
        </w:div>
        <w:div w:id="809401165">
          <w:marLeft w:val="0"/>
          <w:marRight w:val="0"/>
          <w:marTop w:val="0"/>
          <w:marBottom w:val="0"/>
          <w:divBdr>
            <w:top w:val="none" w:sz="0" w:space="0" w:color="auto"/>
            <w:left w:val="none" w:sz="0" w:space="0" w:color="auto"/>
            <w:bottom w:val="none" w:sz="0" w:space="0" w:color="auto"/>
            <w:right w:val="none" w:sz="0" w:space="0" w:color="auto"/>
          </w:divBdr>
        </w:div>
        <w:div w:id="1730691467">
          <w:marLeft w:val="0"/>
          <w:marRight w:val="0"/>
          <w:marTop w:val="0"/>
          <w:marBottom w:val="0"/>
          <w:divBdr>
            <w:top w:val="none" w:sz="0" w:space="0" w:color="auto"/>
            <w:left w:val="none" w:sz="0" w:space="0" w:color="auto"/>
            <w:bottom w:val="none" w:sz="0" w:space="0" w:color="auto"/>
            <w:right w:val="none" w:sz="0" w:space="0" w:color="auto"/>
          </w:divBdr>
        </w:div>
        <w:div w:id="255986010">
          <w:marLeft w:val="0"/>
          <w:marRight w:val="0"/>
          <w:marTop w:val="0"/>
          <w:marBottom w:val="0"/>
          <w:divBdr>
            <w:top w:val="none" w:sz="0" w:space="0" w:color="auto"/>
            <w:left w:val="none" w:sz="0" w:space="0" w:color="auto"/>
            <w:bottom w:val="none" w:sz="0" w:space="0" w:color="auto"/>
            <w:right w:val="none" w:sz="0" w:space="0" w:color="auto"/>
          </w:divBdr>
        </w:div>
        <w:div w:id="1136289665">
          <w:marLeft w:val="0"/>
          <w:marRight w:val="0"/>
          <w:marTop w:val="0"/>
          <w:marBottom w:val="0"/>
          <w:divBdr>
            <w:top w:val="none" w:sz="0" w:space="0" w:color="auto"/>
            <w:left w:val="none" w:sz="0" w:space="0" w:color="auto"/>
            <w:bottom w:val="none" w:sz="0" w:space="0" w:color="auto"/>
            <w:right w:val="none" w:sz="0" w:space="0" w:color="auto"/>
          </w:divBdr>
        </w:div>
        <w:div w:id="1527403306">
          <w:marLeft w:val="0"/>
          <w:marRight w:val="0"/>
          <w:marTop w:val="0"/>
          <w:marBottom w:val="0"/>
          <w:divBdr>
            <w:top w:val="none" w:sz="0" w:space="0" w:color="auto"/>
            <w:left w:val="none" w:sz="0" w:space="0" w:color="auto"/>
            <w:bottom w:val="none" w:sz="0" w:space="0" w:color="auto"/>
            <w:right w:val="none" w:sz="0" w:space="0" w:color="auto"/>
          </w:divBdr>
        </w:div>
        <w:div w:id="634986697">
          <w:marLeft w:val="0"/>
          <w:marRight w:val="0"/>
          <w:marTop w:val="0"/>
          <w:marBottom w:val="0"/>
          <w:divBdr>
            <w:top w:val="none" w:sz="0" w:space="0" w:color="auto"/>
            <w:left w:val="none" w:sz="0" w:space="0" w:color="auto"/>
            <w:bottom w:val="none" w:sz="0" w:space="0" w:color="auto"/>
            <w:right w:val="none" w:sz="0" w:space="0" w:color="auto"/>
          </w:divBdr>
        </w:div>
        <w:div w:id="1556040569">
          <w:marLeft w:val="0"/>
          <w:marRight w:val="0"/>
          <w:marTop w:val="0"/>
          <w:marBottom w:val="0"/>
          <w:divBdr>
            <w:top w:val="none" w:sz="0" w:space="0" w:color="auto"/>
            <w:left w:val="none" w:sz="0" w:space="0" w:color="auto"/>
            <w:bottom w:val="none" w:sz="0" w:space="0" w:color="auto"/>
            <w:right w:val="none" w:sz="0" w:space="0" w:color="auto"/>
          </w:divBdr>
        </w:div>
        <w:div w:id="103428316">
          <w:marLeft w:val="0"/>
          <w:marRight w:val="0"/>
          <w:marTop w:val="0"/>
          <w:marBottom w:val="0"/>
          <w:divBdr>
            <w:top w:val="none" w:sz="0" w:space="0" w:color="auto"/>
            <w:left w:val="none" w:sz="0" w:space="0" w:color="auto"/>
            <w:bottom w:val="none" w:sz="0" w:space="0" w:color="auto"/>
            <w:right w:val="none" w:sz="0" w:space="0" w:color="auto"/>
          </w:divBdr>
        </w:div>
        <w:div w:id="124202244">
          <w:marLeft w:val="0"/>
          <w:marRight w:val="0"/>
          <w:marTop w:val="0"/>
          <w:marBottom w:val="0"/>
          <w:divBdr>
            <w:top w:val="none" w:sz="0" w:space="0" w:color="auto"/>
            <w:left w:val="none" w:sz="0" w:space="0" w:color="auto"/>
            <w:bottom w:val="none" w:sz="0" w:space="0" w:color="auto"/>
            <w:right w:val="none" w:sz="0" w:space="0" w:color="auto"/>
          </w:divBdr>
        </w:div>
        <w:div w:id="1987739317">
          <w:marLeft w:val="0"/>
          <w:marRight w:val="0"/>
          <w:marTop w:val="0"/>
          <w:marBottom w:val="0"/>
          <w:divBdr>
            <w:top w:val="none" w:sz="0" w:space="0" w:color="auto"/>
            <w:left w:val="none" w:sz="0" w:space="0" w:color="auto"/>
            <w:bottom w:val="none" w:sz="0" w:space="0" w:color="auto"/>
            <w:right w:val="none" w:sz="0" w:space="0" w:color="auto"/>
          </w:divBdr>
        </w:div>
        <w:div w:id="316417409">
          <w:marLeft w:val="0"/>
          <w:marRight w:val="0"/>
          <w:marTop w:val="0"/>
          <w:marBottom w:val="0"/>
          <w:divBdr>
            <w:top w:val="none" w:sz="0" w:space="0" w:color="auto"/>
            <w:left w:val="none" w:sz="0" w:space="0" w:color="auto"/>
            <w:bottom w:val="none" w:sz="0" w:space="0" w:color="auto"/>
            <w:right w:val="none" w:sz="0" w:space="0" w:color="auto"/>
          </w:divBdr>
        </w:div>
        <w:div w:id="1741059163">
          <w:marLeft w:val="0"/>
          <w:marRight w:val="0"/>
          <w:marTop w:val="0"/>
          <w:marBottom w:val="0"/>
          <w:divBdr>
            <w:top w:val="none" w:sz="0" w:space="0" w:color="auto"/>
            <w:left w:val="none" w:sz="0" w:space="0" w:color="auto"/>
            <w:bottom w:val="none" w:sz="0" w:space="0" w:color="auto"/>
            <w:right w:val="none" w:sz="0" w:space="0" w:color="auto"/>
          </w:divBdr>
        </w:div>
        <w:div w:id="1905797855">
          <w:marLeft w:val="0"/>
          <w:marRight w:val="0"/>
          <w:marTop w:val="0"/>
          <w:marBottom w:val="0"/>
          <w:divBdr>
            <w:top w:val="none" w:sz="0" w:space="0" w:color="auto"/>
            <w:left w:val="none" w:sz="0" w:space="0" w:color="auto"/>
            <w:bottom w:val="none" w:sz="0" w:space="0" w:color="auto"/>
            <w:right w:val="none" w:sz="0" w:space="0" w:color="auto"/>
          </w:divBdr>
        </w:div>
        <w:div w:id="862089371">
          <w:marLeft w:val="0"/>
          <w:marRight w:val="0"/>
          <w:marTop w:val="0"/>
          <w:marBottom w:val="0"/>
          <w:divBdr>
            <w:top w:val="none" w:sz="0" w:space="0" w:color="auto"/>
            <w:left w:val="none" w:sz="0" w:space="0" w:color="auto"/>
            <w:bottom w:val="none" w:sz="0" w:space="0" w:color="auto"/>
            <w:right w:val="none" w:sz="0" w:space="0" w:color="auto"/>
          </w:divBdr>
        </w:div>
        <w:div w:id="501429720">
          <w:marLeft w:val="0"/>
          <w:marRight w:val="0"/>
          <w:marTop w:val="0"/>
          <w:marBottom w:val="0"/>
          <w:divBdr>
            <w:top w:val="none" w:sz="0" w:space="0" w:color="auto"/>
            <w:left w:val="none" w:sz="0" w:space="0" w:color="auto"/>
            <w:bottom w:val="none" w:sz="0" w:space="0" w:color="auto"/>
            <w:right w:val="none" w:sz="0" w:space="0" w:color="auto"/>
          </w:divBdr>
        </w:div>
        <w:div w:id="1135491386">
          <w:marLeft w:val="0"/>
          <w:marRight w:val="0"/>
          <w:marTop w:val="0"/>
          <w:marBottom w:val="0"/>
          <w:divBdr>
            <w:top w:val="none" w:sz="0" w:space="0" w:color="auto"/>
            <w:left w:val="none" w:sz="0" w:space="0" w:color="auto"/>
            <w:bottom w:val="none" w:sz="0" w:space="0" w:color="auto"/>
            <w:right w:val="none" w:sz="0" w:space="0" w:color="auto"/>
          </w:divBdr>
        </w:div>
        <w:div w:id="1967347097">
          <w:marLeft w:val="0"/>
          <w:marRight w:val="0"/>
          <w:marTop w:val="0"/>
          <w:marBottom w:val="0"/>
          <w:divBdr>
            <w:top w:val="none" w:sz="0" w:space="0" w:color="auto"/>
            <w:left w:val="none" w:sz="0" w:space="0" w:color="auto"/>
            <w:bottom w:val="none" w:sz="0" w:space="0" w:color="auto"/>
            <w:right w:val="none" w:sz="0" w:space="0" w:color="auto"/>
          </w:divBdr>
        </w:div>
        <w:div w:id="1923906948">
          <w:marLeft w:val="0"/>
          <w:marRight w:val="0"/>
          <w:marTop w:val="0"/>
          <w:marBottom w:val="0"/>
          <w:divBdr>
            <w:top w:val="none" w:sz="0" w:space="0" w:color="auto"/>
            <w:left w:val="none" w:sz="0" w:space="0" w:color="auto"/>
            <w:bottom w:val="none" w:sz="0" w:space="0" w:color="auto"/>
            <w:right w:val="none" w:sz="0" w:space="0" w:color="auto"/>
          </w:divBdr>
        </w:div>
        <w:div w:id="1700470417">
          <w:marLeft w:val="0"/>
          <w:marRight w:val="0"/>
          <w:marTop w:val="0"/>
          <w:marBottom w:val="0"/>
          <w:divBdr>
            <w:top w:val="none" w:sz="0" w:space="0" w:color="auto"/>
            <w:left w:val="none" w:sz="0" w:space="0" w:color="auto"/>
            <w:bottom w:val="none" w:sz="0" w:space="0" w:color="auto"/>
            <w:right w:val="none" w:sz="0" w:space="0" w:color="auto"/>
          </w:divBdr>
        </w:div>
        <w:div w:id="852964016">
          <w:marLeft w:val="0"/>
          <w:marRight w:val="0"/>
          <w:marTop w:val="0"/>
          <w:marBottom w:val="0"/>
          <w:divBdr>
            <w:top w:val="none" w:sz="0" w:space="0" w:color="auto"/>
            <w:left w:val="none" w:sz="0" w:space="0" w:color="auto"/>
            <w:bottom w:val="none" w:sz="0" w:space="0" w:color="auto"/>
            <w:right w:val="none" w:sz="0" w:space="0" w:color="auto"/>
          </w:divBdr>
        </w:div>
        <w:div w:id="600455443">
          <w:marLeft w:val="0"/>
          <w:marRight w:val="0"/>
          <w:marTop w:val="0"/>
          <w:marBottom w:val="0"/>
          <w:divBdr>
            <w:top w:val="none" w:sz="0" w:space="0" w:color="auto"/>
            <w:left w:val="none" w:sz="0" w:space="0" w:color="auto"/>
            <w:bottom w:val="none" w:sz="0" w:space="0" w:color="auto"/>
            <w:right w:val="none" w:sz="0" w:space="0" w:color="auto"/>
          </w:divBdr>
        </w:div>
        <w:div w:id="593706678">
          <w:marLeft w:val="0"/>
          <w:marRight w:val="0"/>
          <w:marTop w:val="0"/>
          <w:marBottom w:val="0"/>
          <w:divBdr>
            <w:top w:val="none" w:sz="0" w:space="0" w:color="auto"/>
            <w:left w:val="none" w:sz="0" w:space="0" w:color="auto"/>
            <w:bottom w:val="none" w:sz="0" w:space="0" w:color="auto"/>
            <w:right w:val="none" w:sz="0" w:space="0" w:color="auto"/>
          </w:divBdr>
        </w:div>
        <w:div w:id="1576469588">
          <w:marLeft w:val="0"/>
          <w:marRight w:val="0"/>
          <w:marTop w:val="0"/>
          <w:marBottom w:val="0"/>
          <w:divBdr>
            <w:top w:val="none" w:sz="0" w:space="0" w:color="auto"/>
            <w:left w:val="none" w:sz="0" w:space="0" w:color="auto"/>
            <w:bottom w:val="none" w:sz="0" w:space="0" w:color="auto"/>
            <w:right w:val="none" w:sz="0" w:space="0" w:color="auto"/>
          </w:divBdr>
        </w:div>
        <w:div w:id="82269097">
          <w:marLeft w:val="0"/>
          <w:marRight w:val="0"/>
          <w:marTop w:val="0"/>
          <w:marBottom w:val="0"/>
          <w:divBdr>
            <w:top w:val="none" w:sz="0" w:space="0" w:color="auto"/>
            <w:left w:val="none" w:sz="0" w:space="0" w:color="auto"/>
            <w:bottom w:val="none" w:sz="0" w:space="0" w:color="auto"/>
            <w:right w:val="none" w:sz="0" w:space="0" w:color="auto"/>
          </w:divBdr>
        </w:div>
        <w:div w:id="211768681">
          <w:marLeft w:val="0"/>
          <w:marRight w:val="0"/>
          <w:marTop w:val="0"/>
          <w:marBottom w:val="0"/>
          <w:divBdr>
            <w:top w:val="none" w:sz="0" w:space="0" w:color="auto"/>
            <w:left w:val="none" w:sz="0" w:space="0" w:color="auto"/>
            <w:bottom w:val="none" w:sz="0" w:space="0" w:color="auto"/>
            <w:right w:val="none" w:sz="0" w:space="0" w:color="auto"/>
          </w:divBdr>
        </w:div>
        <w:div w:id="964967323">
          <w:marLeft w:val="0"/>
          <w:marRight w:val="0"/>
          <w:marTop w:val="0"/>
          <w:marBottom w:val="0"/>
          <w:divBdr>
            <w:top w:val="none" w:sz="0" w:space="0" w:color="auto"/>
            <w:left w:val="none" w:sz="0" w:space="0" w:color="auto"/>
            <w:bottom w:val="none" w:sz="0" w:space="0" w:color="auto"/>
            <w:right w:val="none" w:sz="0" w:space="0" w:color="auto"/>
          </w:divBdr>
        </w:div>
        <w:div w:id="1307513682">
          <w:marLeft w:val="0"/>
          <w:marRight w:val="0"/>
          <w:marTop w:val="0"/>
          <w:marBottom w:val="0"/>
          <w:divBdr>
            <w:top w:val="none" w:sz="0" w:space="0" w:color="auto"/>
            <w:left w:val="none" w:sz="0" w:space="0" w:color="auto"/>
            <w:bottom w:val="none" w:sz="0" w:space="0" w:color="auto"/>
            <w:right w:val="none" w:sz="0" w:space="0" w:color="auto"/>
          </w:divBdr>
        </w:div>
        <w:div w:id="940142488">
          <w:marLeft w:val="0"/>
          <w:marRight w:val="0"/>
          <w:marTop w:val="0"/>
          <w:marBottom w:val="0"/>
          <w:divBdr>
            <w:top w:val="none" w:sz="0" w:space="0" w:color="auto"/>
            <w:left w:val="none" w:sz="0" w:space="0" w:color="auto"/>
            <w:bottom w:val="none" w:sz="0" w:space="0" w:color="auto"/>
            <w:right w:val="none" w:sz="0" w:space="0" w:color="auto"/>
          </w:divBdr>
        </w:div>
        <w:div w:id="859665631">
          <w:marLeft w:val="0"/>
          <w:marRight w:val="0"/>
          <w:marTop w:val="0"/>
          <w:marBottom w:val="0"/>
          <w:divBdr>
            <w:top w:val="none" w:sz="0" w:space="0" w:color="auto"/>
            <w:left w:val="none" w:sz="0" w:space="0" w:color="auto"/>
            <w:bottom w:val="none" w:sz="0" w:space="0" w:color="auto"/>
            <w:right w:val="none" w:sz="0" w:space="0" w:color="auto"/>
          </w:divBdr>
        </w:div>
        <w:div w:id="1288777903">
          <w:marLeft w:val="0"/>
          <w:marRight w:val="0"/>
          <w:marTop w:val="0"/>
          <w:marBottom w:val="0"/>
          <w:divBdr>
            <w:top w:val="none" w:sz="0" w:space="0" w:color="auto"/>
            <w:left w:val="none" w:sz="0" w:space="0" w:color="auto"/>
            <w:bottom w:val="none" w:sz="0" w:space="0" w:color="auto"/>
            <w:right w:val="none" w:sz="0" w:space="0" w:color="auto"/>
          </w:divBdr>
        </w:div>
        <w:div w:id="1326126755">
          <w:marLeft w:val="0"/>
          <w:marRight w:val="0"/>
          <w:marTop w:val="0"/>
          <w:marBottom w:val="0"/>
          <w:divBdr>
            <w:top w:val="none" w:sz="0" w:space="0" w:color="auto"/>
            <w:left w:val="none" w:sz="0" w:space="0" w:color="auto"/>
            <w:bottom w:val="none" w:sz="0" w:space="0" w:color="auto"/>
            <w:right w:val="none" w:sz="0" w:space="0" w:color="auto"/>
          </w:divBdr>
        </w:div>
        <w:div w:id="74323167">
          <w:marLeft w:val="0"/>
          <w:marRight w:val="0"/>
          <w:marTop w:val="0"/>
          <w:marBottom w:val="0"/>
          <w:divBdr>
            <w:top w:val="none" w:sz="0" w:space="0" w:color="auto"/>
            <w:left w:val="none" w:sz="0" w:space="0" w:color="auto"/>
            <w:bottom w:val="none" w:sz="0" w:space="0" w:color="auto"/>
            <w:right w:val="none" w:sz="0" w:space="0" w:color="auto"/>
          </w:divBdr>
        </w:div>
        <w:div w:id="767695031">
          <w:marLeft w:val="0"/>
          <w:marRight w:val="0"/>
          <w:marTop w:val="0"/>
          <w:marBottom w:val="0"/>
          <w:divBdr>
            <w:top w:val="none" w:sz="0" w:space="0" w:color="auto"/>
            <w:left w:val="none" w:sz="0" w:space="0" w:color="auto"/>
            <w:bottom w:val="none" w:sz="0" w:space="0" w:color="auto"/>
            <w:right w:val="none" w:sz="0" w:space="0" w:color="auto"/>
          </w:divBdr>
        </w:div>
        <w:div w:id="1054043191">
          <w:marLeft w:val="0"/>
          <w:marRight w:val="0"/>
          <w:marTop w:val="0"/>
          <w:marBottom w:val="0"/>
          <w:divBdr>
            <w:top w:val="none" w:sz="0" w:space="0" w:color="auto"/>
            <w:left w:val="none" w:sz="0" w:space="0" w:color="auto"/>
            <w:bottom w:val="none" w:sz="0" w:space="0" w:color="auto"/>
            <w:right w:val="none" w:sz="0" w:space="0" w:color="auto"/>
          </w:divBdr>
        </w:div>
        <w:div w:id="604074273">
          <w:marLeft w:val="0"/>
          <w:marRight w:val="0"/>
          <w:marTop w:val="0"/>
          <w:marBottom w:val="0"/>
          <w:divBdr>
            <w:top w:val="none" w:sz="0" w:space="0" w:color="auto"/>
            <w:left w:val="none" w:sz="0" w:space="0" w:color="auto"/>
            <w:bottom w:val="none" w:sz="0" w:space="0" w:color="auto"/>
            <w:right w:val="none" w:sz="0" w:space="0" w:color="auto"/>
          </w:divBdr>
        </w:div>
        <w:div w:id="920413666">
          <w:marLeft w:val="0"/>
          <w:marRight w:val="0"/>
          <w:marTop w:val="0"/>
          <w:marBottom w:val="0"/>
          <w:divBdr>
            <w:top w:val="none" w:sz="0" w:space="0" w:color="auto"/>
            <w:left w:val="none" w:sz="0" w:space="0" w:color="auto"/>
            <w:bottom w:val="none" w:sz="0" w:space="0" w:color="auto"/>
            <w:right w:val="none" w:sz="0" w:space="0" w:color="auto"/>
          </w:divBdr>
        </w:div>
        <w:div w:id="1006128941">
          <w:marLeft w:val="0"/>
          <w:marRight w:val="0"/>
          <w:marTop w:val="0"/>
          <w:marBottom w:val="0"/>
          <w:divBdr>
            <w:top w:val="none" w:sz="0" w:space="0" w:color="auto"/>
            <w:left w:val="none" w:sz="0" w:space="0" w:color="auto"/>
            <w:bottom w:val="none" w:sz="0" w:space="0" w:color="auto"/>
            <w:right w:val="none" w:sz="0" w:space="0" w:color="auto"/>
          </w:divBdr>
        </w:div>
        <w:div w:id="373428589">
          <w:marLeft w:val="0"/>
          <w:marRight w:val="0"/>
          <w:marTop w:val="0"/>
          <w:marBottom w:val="0"/>
          <w:divBdr>
            <w:top w:val="none" w:sz="0" w:space="0" w:color="auto"/>
            <w:left w:val="none" w:sz="0" w:space="0" w:color="auto"/>
            <w:bottom w:val="none" w:sz="0" w:space="0" w:color="auto"/>
            <w:right w:val="none" w:sz="0" w:space="0" w:color="auto"/>
          </w:divBdr>
        </w:div>
        <w:div w:id="2102951325">
          <w:marLeft w:val="0"/>
          <w:marRight w:val="0"/>
          <w:marTop w:val="0"/>
          <w:marBottom w:val="0"/>
          <w:divBdr>
            <w:top w:val="none" w:sz="0" w:space="0" w:color="auto"/>
            <w:left w:val="none" w:sz="0" w:space="0" w:color="auto"/>
            <w:bottom w:val="none" w:sz="0" w:space="0" w:color="auto"/>
            <w:right w:val="none" w:sz="0" w:space="0" w:color="auto"/>
          </w:divBdr>
        </w:div>
        <w:div w:id="770321695">
          <w:marLeft w:val="0"/>
          <w:marRight w:val="0"/>
          <w:marTop w:val="0"/>
          <w:marBottom w:val="0"/>
          <w:divBdr>
            <w:top w:val="none" w:sz="0" w:space="0" w:color="auto"/>
            <w:left w:val="none" w:sz="0" w:space="0" w:color="auto"/>
            <w:bottom w:val="none" w:sz="0" w:space="0" w:color="auto"/>
            <w:right w:val="none" w:sz="0" w:space="0" w:color="auto"/>
          </w:divBdr>
        </w:div>
        <w:div w:id="480343833">
          <w:marLeft w:val="0"/>
          <w:marRight w:val="0"/>
          <w:marTop w:val="0"/>
          <w:marBottom w:val="0"/>
          <w:divBdr>
            <w:top w:val="none" w:sz="0" w:space="0" w:color="auto"/>
            <w:left w:val="none" w:sz="0" w:space="0" w:color="auto"/>
            <w:bottom w:val="none" w:sz="0" w:space="0" w:color="auto"/>
            <w:right w:val="none" w:sz="0" w:space="0" w:color="auto"/>
          </w:divBdr>
        </w:div>
        <w:div w:id="945191019">
          <w:marLeft w:val="0"/>
          <w:marRight w:val="0"/>
          <w:marTop w:val="0"/>
          <w:marBottom w:val="0"/>
          <w:divBdr>
            <w:top w:val="none" w:sz="0" w:space="0" w:color="auto"/>
            <w:left w:val="none" w:sz="0" w:space="0" w:color="auto"/>
            <w:bottom w:val="none" w:sz="0" w:space="0" w:color="auto"/>
            <w:right w:val="none" w:sz="0" w:space="0" w:color="auto"/>
          </w:divBdr>
        </w:div>
        <w:div w:id="1348486024">
          <w:marLeft w:val="0"/>
          <w:marRight w:val="0"/>
          <w:marTop w:val="0"/>
          <w:marBottom w:val="0"/>
          <w:divBdr>
            <w:top w:val="none" w:sz="0" w:space="0" w:color="auto"/>
            <w:left w:val="none" w:sz="0" w:space="0" w:color="auto"/>
            <w:bottom w:val="none" w:sz="0" w:space="0" w:color="auto"/>
            <w:right w:val="none" w:sz="0" w:space="0" w:color="auto"/>
          </w:divBdr>
        </w:div>
      </w:divsChild>
    </w:div>
    <w:div w:id="1904175586">
      <w:bodyDiv w:val="1"/>
      <w:marLeft w:val="0"/>
      <w:marRight w:val="0"/>
      <w:marTop w:val="0"/>
      <w:marBottom w:val="0"/>
      <w:divBdr>
        <w:top w:val="none" w:sz="0" w:space="0" w:color="auto"/>
        <w:left w:val="none" w:sz="0" w:space="0" w:color="auto"/>
        <w:bottom w:val="none" w:sz="0" w:space="0" w:color="auto"/>
        <w:right w:val="none" w:sz="0" w:space="0" w:color="auto"/>
      </w:divBdr>
      <w:divsChild>
        <w:div w:id="1246376978">
          <w:marLeft w:val="0"/>
          <w:marRight w:val="0"/>
          <w:marTop w:val="0"/>
          <w:marBottom w:val="0"/>
          <w:divBdr>
            <w:top w:val="none" w:sz="0" w:space="0" w:color="auto"/>
            <w:left w:val="none" w:sz="0" w:space="0" w:color="auto"/>
            <w:bottom w:val="none" w:sz="0" w:space="0" w:color="auto"/>
            <w:right w:val="none" w:sz="0" w:space="0" w:color="auto"/>
          </w:divBdr>
        </w:div>
        <w:div w:id="960116246">
          <w:marLeft w:val="0"/>
          <w:marRight w:val="0"/>
          <w:marTop w:val="0"/>
          <w:marBottom w:val="0"/>
          <w:divBdr>
            <w:top w:val="none" w:sz="0" w:space="0" w:color="auto"/>
            <w:left w:val="none" w:sz="0" w:space="0" w:color="auto"/>
            <w:bottom w:val="none" w:sz="0" w:space="0" w:color="auto"/>
            <w:right w:val="none" w:sz="0" w:space="0" w:color="auto"/>
          </w:divBdr>
        </w:div>
        <w:div w:id="26105749">
          <w:marLeft w:val="0"/>
          <w:marRight w:val="0"/>
          <w:marTop w:val="0"/>
          <w:marBottom w:val="0"/>
          <w:divBdr>
            <w:top w:val="none" w:sz="0" w:space="0" w:color="auto"/>
            <w:left w:val="none" w:sz="0" w:space="0" w:color="auto"/>
            <w:bottom w:val="none" w:sz="0" w:space="0" w:color="auto"/>
            <w:right w:val="none" w:sz="0" w:space="0" w:color="auto"/>
          </w:divBdr>
        </w:div>
        <w:div w:id="556474567">
          <w:marLeft w:val="0"/>
          <w:marRight w:val="0"/>
          <w:marTop w:val="0"/>
          <w:marBottom w:val="0"/>
          <w:divBdr>
            <w:top w:val="none" w:sz="0" w:space="0" w:color="auto"/>
            <w:left w:val="none" w:sz="0" w:space="0" w:color="auto"/>
            <w:bottom w:val="none" w:sz="0" w:space="0" w:color="auto"/>
            <w:right w:val="none" w:sz="0" w:space="0" w:color="auto"/>
          </w:divBdr>
        </w:div>
        <w:div w:id="2136832452">
          <w:marLeft w:val="0"/>
          <w:marRight w:val="0"/>
          <w:marTop w:val="0"/>
          <w:marBottom w:val="0"/>
          <w:divBdr>
            <w:top w:val="none" w:sz="0" w:space="0" w:color="auto"/>
            <w:left w:val="none" w:sz="0" w:space="0" w:color="auto"/>
            <w:bottom w:val="none" w:sz="0" w:space="0" w:color="auto"/>
            <w:right w:val="none" w:sz="0" w:space="0" w:color="auto"/>
          </w:divBdr>
        </w:div>
        <w:div w:id="1968775196">
          <w:marLeft w:val="0"/>
          <w:marRight w:val="0"/>
          <w:marTop w:val="0"/>
          <w:marBottom w:val="0"/>
          <w:divBdr>
            <w:top w:val="none" w:sz="0" w:space="0" w:color="auto"/>
            <w:left w:val="none" w:sz="0" w:space="0" w:color="auto"/>
            <w:bottom w:val="none" w:sz="0" w:space="0" w:color="auto"/>
            <w:right w:val="none" w:sz="0" w:space="0" w:color="auto"/>
          </w:divBdr>
        </w:div>
        <w:div w:id="1351835289">
          <w:marLeft w:val="0"/>
          <w:marRight w:val="0"/>
          <w:marTop w:val="0"/>
          <w:marBottom w:val="0"/>
          <w:divBdr>
            <w:top w:val="none" w:sz="0" w:space="0" w:color="auto"/>
            <w:left w:val="none" w:sz="0" w:space="0" w:color="auto"/>
            <w:bottom w:val="none" w:sz="0" w:space="0" w:color="auto"/>
            <w:right w:val="none" w:sz="0" w:space="0" w:color="auto"/>
          </w:divBdr>
        </w:div>
        <w:div w:id="992375690">
          <w:marLeft w:val="0"/>
          <w:marRight w:val="0"/>
          <w:marTop w:val="0"/>
          <w:marBottom w:val="0"/>
          <w:divBdr>
            <w:top w:val="none" w:sz="0" w:space="0" w:color="auto"/>
            <w:left w:val="none" w:sz="0" w:space="0" w:color="auto"/>
            <w:bottom w:val="none" w:sz="0" w:space="0" w:color="auto"/>
            <w:right w:val="none" w:sz="0" w:space="0" w:color="auto"/>
          </w:divBdr>
        </w:div>
        <w:div w:id="283535378">
          <w:marLeft w:val="0"/>
          <w:marRight w:val="0"/>
          <w:marTop w:val="0"/>
          <w:marBottom w:val="0"/>
          <w:divBdr>
            <w:top w:val="none" w:sz="0" w:space="0" w:color="auto"/>
            <w:left w:val="none" w:sz="0" w:space="0" w:color="auto"/>
            <w:bottom w:val="none" w:sz="0" w:space="0" w:color="auto"/>
            <w:right w:val="none" w:sz="0" w:space="0" w:color="auto"/>
          </w:divBdr>
        </w:div>
        <w:div w:id="529610077">
          <w:marLeft w:val="0"/>
          <w:marRight w:val="0"/>
          <w:marTop w:val="0"/>
          <w:marBottom w:val="0"/>
          <w:divBdr>
            <w:top w:val="none" w:sz="0" w:space="0" w:color="auto"/>
            <w:left w:val="none" w:sz="0" w:space="0" w:color="auto"/>
            <w:bottom w:val="none" w:sz="0" w:space="0" w:color="auto"/>
            <w:right w:val="none" w:sz="0" w:space="0" w:color="auto"/>
          </w:divBdr>
        </w:div>
        <w:div w:id="1277061352">
          <w:marLeft w:val="0"/>
          <w:marRight w:val="0"/>
          <w:marTop w:val="0"/>
          <w:marBottom w:val="0"/>
          <w:divBdr>
            <w:top w:val="none" w:sz="0" w:space="0" w:color="auto"/>
            <w:left w:val="none" w:sz="0" w:space="0" w:color="auto"/>
            <w:bottom w:val="none" w:sz="0" w:space="0" w:color="auto"/>
            <w:right w:val="none" w:sz="0" w:space="0" w:color="auto"/>
          </w:divBdr>
        </w:div>
        <w:div w:id="1093353565">
          <w:marLeft w:val="0"/>
          <w:marRight w:val="0"/>
          <w:marTop w:val="0"/>
          <w:marBottom w:val="0"/>
          <w:divBdr>
            <w:top w:val="none" w:sz="0" w:space="0" w:color="auto"/>
            <w:left w:val="none" w:sz="0" w:space="0" w:color="auto"/>
            <w:bottom w:val="none" w:sz="0" w:space="0" w:color="auto"/>
            <w:right w:val="none" w:sz="0" w:space="0" w:color="auto"/>
          </w:divBdr>
        </w:div>
        <w:div w:id="1406031535">
          <w:marLeft w:val="0"/>
          <w:marRight w:val="0"/>
          <w:marTop w:val="0"/>
          <w:marBottom w:val="0"/>
          <w:divBdr>
            <w:top w:val="none" w:sz="0" w:space="0" w:color="auto"/>
            <w:left w:val="none" w:sz="0" w:space="0" w:color="auto"/>
            <w:bottom w:val="none" w:sz="0" w:space="0" w:color="auto"/>
            <w:right w:val="none" w:sz="0" w:space="0" w:color="auto"/>
          </w:divBdr>
        </w:div>
        <w:div w:id="590624808">
          <w:marLeft w:val="0"/>
          <w:marRight w:val="0"/>
          <w:marTop w:val="0"/>
          <w:marBottom w:val="0"/>
          <w:divBdr>
            <w:top w:val="none" w:sz="0" w:space="0" w:color="auto"/>
            <w:left w:val="none" w:sz="0" w:space="0" w:color="auto"/>
            <w:bottom w:val="none" w:sz="0" w:space="0" w:color="auto"/>
            <w:right w:val="none" w:sz="0" w:space="0" w:color="auto"/>
          </w:divBdr>
        </w:div>
        <w:div w:id="1995180820">
          <w:marLeft w:val="0"/>
          <w:marRight w:val="0"/>
          <w:marTop w:val="0"/>
          <w:marBottom w:val="0"/>
          <w:divBdr>
            <w:top w:val="none" w:sz="0" w:space="0" w:color="auto"/>
            <w:left w:val="none" w:sz="0" w:space="0" w:color="auto"/>
            <w:bottom w:val="none" w:sz="0" w:space="0" w:color="auto"/>
            <w:right w:val="none" w:sz="0" w:space="0" w:color="auto"/>
          </w:divBdr>
        </w:div>
        <w:div w:id="70543824">
          <w:marLeft w:val="0"/>
          <w:marRight w:val="0"/>
          <w:marTop w:val="0"/>
          <w:marBottom w:val="0"/>
          <w:divBdr>
            <w:top w:val="none" w:sz="0" w:space="0" w:color="auto"/>
            <w:left w:val="none" w:sz="0" w:space="0" w:color="auto"/>
            <w:bottom w:val="none" w:sz="0" w:space="0" w:color="auto"/>
            <w:right w:val="none" w:sz="0" w:space="0" w:color="auto"/>
          </w:divBdr>
        </w:div>
      </w:divsChild>
    </w:div>
    <w:div w:id="1917125853">
      <w:bodyDiv w:val="1"/>
      <w:marLeft w:val="0"/>
      <w:marRight w:val="0"/>
      <w:marTop w:val="0"/>
      <w:marBottom w:val="0"/>
      <w:divBdr>
        <w:top w:val="none" w:sz="0" w:space="0" w:color="auto"/>
        <w:left w:val="none" w:sz="0" w:space="0" w:color="auto"/>
        <w:bottom w:val="none" w:sz="0" w:space="0" w:color="auto"/>
        <w:right w:val="none" w:sz="0" w:space="0" w:color="auto"/>
      </w:divBdr>
      <w:divsChild>
        <w:div w:id="865286382">
          <w:marLeft w:val="0"/>
          <w:marRight w:val="0"/>
          <w:marTop w:val="0"/>
          <w:marBottom w:val="0"/>
          <w:divBdr>
            <w:top w:val="none" w:sz="0" w:space="0" w:color="auto"/>
            <w:left w:val="none" w:sz="0" w:space="0" w:color="auto"/>
            <w:bottom w:val="none" w:sz="0" w:space="0" w:color="auto"/>
            <w:right w:val="none" w:sz="0" w:space="0" w:color="auto"/>
          </w:divBdr>
        </w:div>
        <w:div w:id="576480481">
          <w:marLeft w:val="0"/>
          <w:marRight w:val="0"/>
          <w:marTop w:val="0"/>
          <w:marBottom w:val="0"/>
          <w:divBdr>
            <w:top w:val="none" w:sz="0" w:space="0" w:color="auto"/>
            <w:left w:val="none" w:sz="0" w:space="0" w:color="auto"/>
            <w:bottom w:val="none" w:sz="0" w:space="0" w:color="auto"/>
            <w:right w:val="none" w:sz="0" w:space="0" w:color="auto"/>
          </w:divBdr>
        </w:div>
        <w:div w:id="1004481498">
          <w:marLeft w:val="0"/>
          <w:marRight w:val="0"/>
          <w:marTop w:val="0"/>
          <w:marBottom w:val="0"/>
          <w:divBdr>
            <w:top w:val="none" w:sz="0" w:space="0" w:color="auto"/>
            <w:left w:val="none" w:sz="0" w:space="0" w:color="auto"/>
            <w:bottom w:val="none" w:sz="0" w:space="0" w:color="auto"/>
            <w:right w:val="none" w:sz="0" w:space="0" w:color="auto"/>
          </w:divBdr>
        </w:div>
        <w:div w:id="1908420747">
          <w:marLeft w:val="0"/>
          <w:marRight w:val="0"/>
          <w:marTop w:val="0"/>
          <w:marBottom w:val="0"/>
          <w:divBdr>
            <w:top w:val="none" w:sz="0" w:space="0" w:color="auto"/>
            <w:left w:val="none" w:sz="0" w:space="0" w:color="auto"/>
            <w:bottom w:val="none" w:sz="0" w:space="0" w:color="auto"/>
            <w:right w:val="none" w:sz="0" w:space="0" w:color="auto"/>
          </w:divBdr>
        </w:div>
        <w:div w:id="1489781827">
          <w:marLeft w:val="0"/>
          <w:marRight w:val="0"/>
          <w:marTop w:val="0"/>
          <w:marBottom w:val="0"/>
          <w:divBdr>
            <w:top w:val="none" w:sz="0" w:space="0" w:color="auto"/>
            <w:left w:val="none" w:sz="0" w:space="0" w:color="auto"/>
            <w:bottom w:val="none" w:sz="0" w:space="0" w:color="auto"/>
            <w:right w:val="none" w:sz="0" w:space="0" w:color="auto"/>
          </w:divBdr>
        </w:div>
        <w:div w:id="1810786496">
          <w:marLeft w:val="0"/>
          <w:marRight w:val="0"/>
          <w:marTop w:val="0"/>
          <w:marBottom w:val="0"/>
          <w:divBdr>
            <w:top w:val="none" w:sz="0" w:space="0" w:color="auto"/>
            <w:left w:val="none" w:sz="0" w:space="0" w:color="auto"/>
            <w:bottom w:val="none" w:sz="0" w:space="0" w:color="auto"/>
            <w:right w:val="none" w:sz="0" w:space="0" w:color="auto"/>
          </w:divBdr>
        </w:div>
        <w:div w:id="986318404">
          <w:marLeft w:val="0"/>
          <w:marRight w:val="0"/>
          <w:marTop w:val="0"/>
          <w:marBottom w:val="0"/>
          <w:divBdr>
            <w:top w:val="none" w:sz="0" w:space="0" w:color="auto"/>
            <w:left w:val="none" w:sz="0" w:space="0" w:color="auto"/>
            <w:bottom w:val="none" w:sz="0" w:space="0" w:color="auto"/>
            <w:right w:val="none" w:sz="0" w:space="0" w:color="auto"/>
          </w:divBdr>
        </w:div>
        <w:div w:id="1728721863">
          <w:marLeft w:val="0"/>
          <w:marRight w:val="0"/>
          <w:marTop w:val="0"/>
          <w:marBottom w:val="0"/>
          <w:divBdr>
            <w:top w:val="none" w:sz="0" w:space="0" w:color="auto"/>
            <w:left w:val="none" w:sz="0" w:space="0" w:color="auto"/>
            <w:bottom w:val="none" w:sz="0" w:space="0" w:color="auto"/>
            <w:right w:val="none" w:sz="0" w:space="0" w:color="auto"/>
          </w:divBdr>
        </w:div>
        <w:div w:id="1651130324">
          <w:marLeft w:val="0"/>
          <w:marRight w:val="0"/>
          <w:marTop w:val="0"/>
          <w:marBottom w:val="0"/>
          <w:divBdr>
            <w:top w:val="none" w:sz="0" w:space="0" w:color="auto"/>
            <w:left w:val="none" w:sz="0" w:space="0" w:color="auto"/>
            <w:bottom w:val="none" w:sz="0" w:space="0" w:color="auto"/>
            <w:right w:val="none" w:sz="0" w:space="0" w:color="auto"/>
          </w:divBdr>
        </w:div>
        <w:div w:id="880364425">
          <w:marLeft w:val="0"/>
          <w:marRight w:val="0"/>
          <w:marTop w:val="0"/>
          <w:marBottom w:val="0"/>
          <w:divBdr>
            <w:top w:val="none" w:sz="0" w:space="0" w:color="auto"/>
            <w:left w:val="none" w:sz="0" w:space="0" w:color="auto"/>
            <w:bottom w:val="none" w:sz="0" w:space="0" w:color="auto"/>
            <w:right w:val="none" w:sz="0" w:space="0" w:color="auto"/>
          </w:divBdr>
        </w:div>
        <w:div w:id="1813594338">
          <w:marLeft w:val="0"/>
          <w:marRight w:val="0"/>
          <w:marTop w:val="0"/>
          <w:marBottom w:val="0"/>
          <w:divBdr>
            <w:top w:val="none" w:sz="0" w:space="0" w:color="auto"/>
            <w:left w:val="none" w:sz="0" w:space="0" w:color="auto"/>
            <w:bottom w:val="none" w:sz="0" w:space="0" w:color="auto"/>
            <w:right w:val="none" w:sz="0" w:space="0" w:color="auto"/>
          </w:divBdr>
        </w:div>
        <w:div w:id="698775815">
          <w:marLeft w:val="0"/>
          <w:marRight w:val="0"/>
          <w:marTop w:val="0"/>
          <w:marBottom w:val="0"/>
          <w:divBdr>
            <w:top w:val="none" w:sz="0" w:space="0" w:color="auto"/>
            <w:left w:val="none" w:sz="0" w:space="0" w:color="auto"/>
            <w:bottom w:val="none" w:sz="0" w:space="0" w:color="auto"/>
            <w:right w:val="none" w:sz="0" w:space="0" w:color="auto"/>
          </w:divBdr>
        </w:div>
        <w:div w:id="787504235">
          <w:marLeft w:val="0"/>
          <w:marRight w:val="0"/>
          <w:marTop w:val="0"/>
          <w:marBottom w:val="0"/>
          <w:divBdr>
            <w:top w:val="none" w:sz="0" w:space="0" w:color="auto"/>
            <w:left w:val="none" w:sz="0" w:space="0" w:color="auto"/>
            <w:bottom w:val="none" w:sz="0" w:space="0" w:color="auto"/>
            <w:right w:val="none" w:sz="0" w:space="0" w:color="auto"/>
          </w:divBdr>
        </w:div>
        <w:div w:id="705522291">
          <w:marLeft w:val="0"/>
          <w:marRight w:val="0"/>
          <w:marTop w:val="0"/>
          <w:marBottom w:val="0"/>
          <w:divBdr>
            <w:top w:val="none" w:sz="0" w:space="0" w:color="auto"/>
            <w:left w:val="none" w:sz="0" w:space="0" w:color="auto"/>
            <w:bottom w:val="none" w:sz="0" w:space="0" w:color="auto"/>
            <w:right w:val="none" w:sz="0" w:space="0" w:color="auto"/>
          </w:divBdr>
        </w:div>
        <w:div w:id="1879584201">
          <w:marLeft w:val="0"/>
          <w:marRight w:val="0"/>
          <w:marTop w:val="0"/>
          <w:marBottom w:val="0"/>
          <w:divBdr>
            <w:top w:val="none" w:sz="0" w:space="0" w:color="auto"/>
            <w:left w:val="none" w:sz="0" w:space="0" w:color="auto"/>
            <w:bottom w:val="none" w:sz="0" w:space="0" w:color="auto"/>
            <w:right w:val="none" w:sz="0" w:space="0" w:color="auto"/>
          </w:divBdr>
        </w:div>
        <w:div w:id="431822078">
          <w:marLeft w:val="0"/>
          <w:marRight w:val="0"/>
          <w:marTop w:val="0"/>
          <w:marBottom w:val="0"/>
          <w:divBdr>
            <w:top w:val="none" w:sz="0" w:space="0" w:color="auto"/>
            <w:left w:val="none" w:sz="0" w:space="0" w:color="auto"/>
            <w:bottom w:val="none" w:sz="0" w:space="0" w:color="auto"/>
            <w:right w:val="none" w:sz="0" w:space="0" w:color="auto"/>
          </w:divBdr>
        </w:div>
        <w:div w:id="1395549179">
          <w:marLeft w:val="0"/>
          <w:marRight w:val="0"/>
          <w:marTop w:val="0"/>
          <w:marBottom w:val="0"/>
          <w:divBdr>
            <w:top w:val="none" w:sz="0" w:space="0" w:color="auto"/>
            <w:left w:val="none" w:sz="0" w:space="0" w:color="auto"/>
            <w:bottom w:val="none" w:sz="0" w:space="0" w:color="auto"/>
            <w:right w:val="none" w:sz="0" w:space="0" w:color="auto"/>
          </w:divBdr>
        </w:div>
        <w:div w:id="892079570">
          <w:marLeft w:val="0"/>
          <w:marRight w:val="0"/>
          <w:marTop w:val="0"/>
          <w:marBottom w:val="0"/>
          <w:divBdr>
            <w:top w:val="none" w:sz="0" w:space="0" w:color="auto"/>
            <w:left w:val="none" w:sz="0" w:space="0" w:color="auto"/>
            <w:bottom w:val="none" w:sz="0" w:space="0" w:color="auto"/>
            <w:right w:val="none" w:sz="0" w:space="0" w:color="auto"/>
          </w:divBdr>
        </w:div>
        <w:div w:id="759446379">
          <w:marLeft w:val="0"/>
          <w:marRight w:val="0"/>
          <w:marTop w:val="0"/>
          <w:marBottom w:val="0"/>
          <w:divBdr>
            <w:top w:val="none" w:sz="0" w:space="0" w:color="auto"/>
            <w:left w:val="none" w:sz="0" w:space="0" w:color="auto"/>
            <w:bottom w:val="none" w:sz="0" w:space="0" w:color="auto"/>
            <w:right w:val="none" w:sz="0" w:space="0" w:color="auto"/>
          </w:divBdr>
        </w:div>
        <w:div w:id="244069366">
          <w:marLeft w:val="0"/>
          <w:marRight w:val="0"/>
          <w:marTop w:val="0"/>
          <w:marBottom w:val="0"/>
          <w:divBdr>
            <w:top w:val="none" w:sz="0" w:space="0" w:color="auto"/>
            <w:left w:val="none" w:sz="0" w:space="0" w:color="auto"/>
            <w:bottom w:val="none" w:sz="0" w:space="0" w:color="auto"/>
            <w:right w:val="none" w:sz="0" w:space="0" w:color="auto"/>
          </w:divBdr>
        </w:div>
        <w:div w:id="64496685">
          <w:marLeft w:val="0"/>
          <w:marRight w:val="0"/>
          <w:marTop w:val="0"/>
          <w:marBottom w:val="0"/>
          <w:divBdr>
            <w:top w:val="none" w:sz="0" w:space="0" w:color="auto"/>
            <w:left w:val="none" w:sz="0" w:space="0" w:color="auto"/>
            <w:bottom w:val="none" w:sz="0" w:space="0" w:color="auto"/>
            <w:right w:val="none" w:sz="0" w:space="0" w:color="auto"/>
          </w:divBdr>
        </w:div>
        <w:div w:id="1626735153">
          <w:marLeft w:val="0"/>
          <w:marRight w:val="0"/>
          <w:marTop w:val="0"/>
          <w:marBottom w:val="0"/>
          <w:divBdr>
            <w:top w:val="none" w:sz="0" w:space="0" w:color="auto"/>
            <w:left w:val="none" w:sz="0" w:space="0" w:color="auto"/>
            <w:bottom w:val="none" w:sz="0" w:space="0" w:color="auto"/>
            <w:right w:val="none" w:sz="0" w:space="0" w:color="auto"/>
          </w:divBdr>
        </w:div>
        <w:div w:id="464542687">
          <w:marLeft w:val="0"/>
          <w:marRight w:val="0"/>
          <w:marTop w:val="0"/>
          <w:marBottom w:val="0"/>
          <w:divBdr>
            <w:top w:val="none" w:sz="0" w:space="0" w:color="auto"/>
            <w:left w:val="none" w:sz="0" w:space="0" w:color="auto"/>
            <w:bottom w:val="none" w:sz="0" w:space="0" w:color="auto"/>
            <w:right w:val="none" w:sz="0" w:space="0" w:color="auto"/>
          </w:divBdr>
        </w:div>
        <w:div w:id="245043755">
          <w:marLeft w:val="0"/>
          <w:marRight w:val="0"/>
          <w:marTop w:val="0"/>
          <w:marBottom w:val="0"/>
          <w:divBdr>
            <w:top w:val="none" w:sz="0" w:space="0" w:color="auto"/>
            <w:left w:val="none" w:sz="0" w:space="0" w:color="auto"/>
            <w:bottom w:val="none" w:sz="0" w:space="0" w:color="auto"/>
            <w:right w:val="none" w:sz="0" w:space="0" w:color="auto"/>
          </w:divBdr>
        </w:div>
        <w:div w:id="2085104679">
          <w:marLeft w:val="0"/>
          <w:marRight w:val="0"/>
          <w:marTop w:val="0"/>
          <w:marBottom w:val="0"/>
          <w:divBdr>
            <w:top w:val="none" w:sz="0" w:space="0" w:color="auto"/>
            <w:left w:val="none" w:sz="0" w:space="0" w:color="auto"/>
            <w:bottom w:val="none" w:sz="0" w:space="0" w:color="auto"/>
            <w:right w:val="none" w:sz="0" w:space="0" w:color="auto"/>
          </w:divBdr>
        </w:div>
        <w:div w:id="1808089780">
          <w:marLeft w:val="0"/>
          <w:marRight w:val="0"/>
          <w:marTop w:val="0"/>
          <w:marBottom w:val="0"/>
          <w:divBdr>
            <w:top w:val="none" w:sz="0" w:space="0" w:color="auto"/>
            <w:left w:val="none" w:sz="0" w:space="0" w:color="auto"/>
            <w:bottom w:val="none" w:sz="0" w:space="0" w:color="auto"/>
            <w:right w:val="none" w:sz="0" w:space="0" w:color="auto"/>
          </w:divBdr>
        </w:div>
        <w:div w:id="498664908">
          <w:marLeft w:val="0"/>
          <w:marRight w:val="0"/>
          <w:marTop w:val="0"/>
          <w:marBottom w:val="0"/>
          <w:divBdr>
            <w:top w:val="none" w:sz="0" w:space="0" w:color="auto"/>
            <w:left w:val="none" w:sz="0" w:space="0" w:color="auto"/>
            <w:bottom w:val="none" w:sz="0" w:space="0" w:color="auto"/>
            <w:right w:val="none" w:sz="0" w:space="0" w:color="auto"/>
          </w:divBdr>
        </w:div>
        <w:div w:id="1598781429">
          <w:marLeft w:val="0"/>
          <w:marRight w:val="0"/>
          <w:marTop w:val="0"/>
          <w:marBottom w:val="0"/>
          <w:divBdr>
            <w:top w:val="none" w:sz="0" w:space="0" w:color="auto"/>
            <w:left w:val="none" w:sz="0" w:space="0" w:color="auto"/>
            <w:bottom w:val="none" w:sz="0" w:space="0" w:color="auto"/>
            <w:right w:val="none" w:sz="0" w:space="0" w:color="auto"/>
          </w:divBdr>
        </w:div>
        <w:div w:id="468910587">
          <w:marLeft w:val="0"/>
          <w:marRight w:val="0"/>
          <w:marTop w:val="0"/>
          <w:marBottom w:val="0"/>
          <w:divBdr>
            <w:top w:val="none" w:sz="0" w:space="0" w:color="auto"/>
            <w:left w:val="none" w:sz="0" w:space="0" w:color="auto"/>
            <w:bottom w:val="none" w:sz="0" w:space="0" w:color="auto"/>
            <w:right w:val="none" w:sz="0" w:space="0" w:color="auto"/>
          </w:divBdr>
        </w:div>
        <w:div w:id="2078358811">
          <w:marLeft w:val="0"/>
          <w:marRight w:val="0"/>
          <w:marTop w:val="0"/>
          <w:marBottom w:val="0"/>
          <w:divBdr>
            <w:top w:val="none" w:sz="0" w:space="0" w:color="auto"/>
            <w:left w:val="none" w:sz="0" w:space="0" w:color="auto"/>
            <w:bottom w:val="none" w:sz="0" w:space="0" w:color="auto"/>
            <w:right w:val="none" w:sz="0" w:space="0" w:color="auto"/>
          </w:divBdr>
        </w:div>
        <w:div w:id="1021123365">
          <w:marLeft w:val="0"/>
          <w:marRight w:val="0"/>
          <w:marTop w:val="0"/>
          <w:marBottom w:val="0"/>
          <w:divBdr>
            <w:top w:val="none" w:sz="0" w:space="0" w:color="auto"/>
            <w:left w:val="none" w:sz="0" w:space="0" w:color="auto"/>
            <w:bottom w:val="none" w:sz="0" w:space="0" w:color="auto"/>
            <w:right w:val="none" w:sz="0" w:space="0" w:color="auto"/>
          </w:divBdr>
        </w:div>
        <w:div w:id="1743942848">
          <w:marLeft w:val="0"/>
          <w:marRight w:val="0"/>
          <w:marTop w:val="0"/>
          <w:marBottom w:val="0"/>
          <w:divBdr>
            <w:top w:val="none" w:sz="0" w:space="0" w:color="auto"/>
            <w:left w:val="none" w:sz="0" w:space="0" w:color="auto"/>
            <w:bottom w:val="none" w:sz="0" w:space="0" w:color="auto"/>
            <w:right w:val="none" w:sz="0" w:space="0" w:color="auto"/>
          </w:divBdr>
        </w:div>
        <w:div w:id="524365244">
          <w:marLeft w:val="0"/>
          <w:marRight w:val="0"/>
          <w:marTop w:val="0"/>
          <w:marBottom w:val="0"/>
          <w:divBdr>
            <w:top w:val="none" w:sz="0" w:space="0" w:color="auto"/>
            <w:left w:val="none" w:sz="0" w:space="0" w:color="auto"/>
            <w:bottom w:val="none" w:sz="0" w:space="0" w:color="auto"/>
            <w:right w:val="none" w:sz="0" w:space="0" w:color="auto"/>
          </w:divBdr>
        </w:div>
        <w:div w:id="130756371">
          <w:marLeft w:val="0"/>
          <w:marRight w:val="0"/>
          <w:marTop w:val="0"/>
          <w:marBottom w:val="0"/>
          <w:divBdr>
            <w:top w:val="none" w:sz="0" w:space="0" w:color="auto"/>
            <w:left w:val="none" w:sz="0" w:space="0" w:color="auto"/>
            <w:bottom w:val="none" w:sz="0" w:space="0" w:color="auto"/>
            <w:right w:val="none" w:sz="0" w:space="0" w:color="auto"/>
          </w:divBdr>
        </w:div>
        <w:div w:id="134180643">
          <w:marLeft w:val="0"/>
          <w:marRight w:val="0"/>
          <w:marTop w:val="0"/>
          <w:marBottom w:val="0"/>
          <w:divBdr>
            <w:top w:val="none" w:sz="0" w:space="0" w:color="auto"/>
            <w:left w:val="none" w:sz="0" w:space="0" w:color="auto"/>
            <w:bottom w:val="none" w:sz="0" w:space="0" w:color="auto"/>
            <w:right w:val="none" w:sz="0" w:space="0" w:color="auto"/>
          </w:divBdr>
        </w:div>
        <w:div w:id="1276792679">
          <w:marLeft w:val="0"/>
          <w:marRight w:val="0"/>
          <w:marTop w:val="0"/>
          <w:marBottom w:val="0"/>
          <w:divBdr>
            <w:top w:val="none" w:sz="0" w:space="0" w:color="auto"/>
            <w:left w:val="none" w:sz="0" w:space="0" w:color="auto"/>
            <w:bottom w:val="none" w:sz="0" w:space="0" w:color="auto"/>
            <w:right w:val="none" w:sz="0" w:space="0" w:color="auto"/>
          </w:divBdr>
        </w:div>
        <w:div w:id="1040086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2568C-17A5-4C13-8E65-0F883114F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27</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Amin</cp:lastModifiedBy>
  <cp:revision>11</cp:revision>
  <cp:lastPrinted>2018-07-30T04:03:00Z</cp:lastPrinted>
  <dcterms:created xsi:type="dcterms:W3CDTF">2018-07-23T08:23:00Z</dcterms:created>
  <dcterms:modified xsi:type="dcterms:W3CDTF">2018-07-30T04:07:00Z</dcterms:modified>
</cp:coreProperties>
</file>